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739" w:rsidRDefault="002B7A10" w:rsidP="002B7A10">
      <w:pPr>
        <w:jc w:val="center"/>
        <w:rPr>
          <w:rFonts w:ascii="Times New Roman" w:hAnsi="Times New Roman" w:cs="Times New Roman"/>
          <w:sz w:val="28"/>
          <w:szCs w:val="28"/>
        </w:rPr>
      </w:pPr>
      <w:r w:rsidRPr="002B7A10">
        <w:rPr>
          <w:rFonts w:ascii="Times New Roman" w:hAnsi="Times New Roman" w:cs="Times New Roman"/>
          <w:sz w:val="28"/>
          <w:szCs w:val="28"/>
        </w:rPr>
        <w:t>Информация о проведении плановой проверки в отношении Дагестанского некоммерческого фонда капитального ремонта общего имущества в многоквартирных домах</w:t>
      </w:r>
      <w:r w:rsidR="002D7DB3">
        <w:rPr>
          <w:rFonts w:ascii="Times New Roman" w:hAnsi="Times New Roman" w:cs="Times New Roman"/>
          <w:sz w:val="28"/>
          <w:szCs w:val="28"/>
        </w:rPr>
        <w:t xml:space="preserve"> в 20</w:t>
      </w:r>
      <w:r w:rsidR="00F211A5">
        <w:rPr>
          <w:rFonts w:ascii="Times New Roman" w:hAnsi="Times New Roman" w:cs="Times New Roman"/>
          <w:sz w:val="28"/>
          <w:szCs w:val="28"/>
        </w:rPr>
        <w:t>2</w:t>
      </w:r>
      <w:r w:rsidR="00DF6562">
        <w:rPr>
          <w:rFonts w:ascii="Times New Roman" w:hAnsi="Times New Roman" w:cs="Times New Roman"/>
          <w:sz w:val="28"/>
          <w:szCs w:val="28"/>
        </w:rPr>
        <w:t>1</w:t>
      </w:r>
      <w:r w:rsidR="002D7DB3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2B7A10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3544"/>
        <w:gridCol w:w="5352"/>
      </w:tblGrid>
      <w:tr w:rsidR="002B7A10" w:rsidTr="00676C35">
        <w:trPr>
          <w:trHeight w:val="517"/>
        </w:trPr>
        <w:tc>
          <w:tcPr>
            <w:tcW w:w="558" w:type="dxa"/>
          </w:tcPr>
          <w:p w:rsidR="002B7A10" w:rsidRPr="00676C35" w:rsidRDefault="002B7A10" w:rsidP="00676C35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544" w:type="dxa"/>
          </w:tcPr>
          <w:p w:rsidR="002B7A10" w:rsidRPr="00676C35" w:rsidRDefault="002B7A10" w:rsidP="00676C3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Наименование информации</w:t>
            </w:r>
          </w:p>
        </w:tc>
        <w:tc>
          <w:tcPr>
            <w:tcW w:w="5352" w:type="dxa"/>
          </w:tcPr>
          <w:p w:rsidR="002B7A10" w:rsidRPr="00676C35" w:rsidRDefault="002B7A10" w:rsidP="00676C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Содержание информации</w:t>
            </w:r>
          </w:p>
        </w:tc>
      </w:tr>
      <w:tr w:rsidR="002B7A10" w:rsidTr="00676C35">
        <w:trPr>
          <w:trHeight w:val="553"/>
        </w:trPr>
        <w:tc>
          <w:tcPr>
            <w:tcW w:w="558" w:type="dxa"/>
          </w:tcPr>
          <w:p w:rsidR="002B7A10" w:rsidRPr="00676C35" w:rsidRDefault="002B7A10" w:rsidP="00676C35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:rsidR="002B7A10" w:rsidRPr="00676C35" w:rsidRDefault="002B7A10" w:rsidP="00676C3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Субъект проверки</w:t>
            </w:r>
          </w:p>
        </w:tc>
        <w:tc>
          <w:tcPr>
            <w:tcW w:w="5352" w:type="dxa"/>
          </w:tcPr>
          <w:p w:rsidR="002B7A10" w:rsidRPr="00676C35" w:rsidRDefault="00C93307" w:rsidP="00676C3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Дагестанский некоммерческий фонд капитального ремонта общего имущества в многоквартирных домах</w:t>
            </w:r>
          </w:p>
        </w:tc>
      </w:tr>
      <w:tr w:rsidR="002B7A10" w:rsidTr="00676C35">
        <w:trPr>
          <w:trHeight w:val="278"/>
        </w:trPr>
        <w:tc>
          <w:tcPr>
            <w:tcW w:w="558" w:type="dxa"/>
          </w:tcPr>
          <w:p w:rsidR="002B7A10" w:rsidRPr="00676C35" w:rsidRDefault="002B7A10" w:rsidP="00676C35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:rsidR="002B7A10" w:rsidRPr="00676C35" w:rsidRDefault="002B7A10" w:rsidP="00676C3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Адрес местонахождения</w:t>
            </w:r>
          </w:p>
        </w:tc>
        <w:tc>
          <w:tcPr>
            <w:tcW w:w="5352" w:type="dxa"/>
          </w:tcPr>
          <w:p w:rsidR="002B7A10" w:rsidRPr="00676C35" w:rsidRDefault="00C93307" w:rsidP="00DF656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 xml:space="preserve">г. Махачкала, ул. </w:t>
            </w:r>
            <w:proofErr w:type="spellStart"/>
            <w:r w:rsidR="00DF6562">
              <w:rPr>
                <w:rFonts w:ascii="Times New Roman" w:hAnsi="Times New Roman" w:cs="Times New Roman"/>
                <w:sz w:val="20"/>
                <w:szCs w:val="20"/>
              </w:rPr>
              <w:t>Ярагского</w:t>
            </w:r>
            <w:proofErr w:type="spellEnd"/>
            <w:r w:rsidR="00DF6562">
              <w:rPr>
                <w:rFonts w:ascii="Times New Roman" w:hAnsi="Times New Roman" w:cs="Times New Roman"/>
                <w:sz w:val="20"/>
                <w:szCs w:val="20"/>
              </w:rPr>
              <w:t xml:space="preserve"> 124</w:t>
            </w:r>
          </w:p>
        </w:tc>
      </w:tr>
      <w:tr w:rsidR="002B7A10" w:rsidTr="00676C35">
        <w:trPr>
          <w:trHeight w:val="267"/>
        </w:trPr>
        <w:tc>
          <w:tcPr>
            <w:tcW w:w="558" w:type="dxa"/>
          </w:tcPr>
          <w:p w:rsidR="002B7A10" w:rsidRPr="00676C35" w:rsidRDefault="002B7A10" w:rsidP="00676C35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44" w:type="dxa"/>
          </w:tcPr>
          <w:p w:rsidR="002B7A10" w:rsidRPr="00676C35" w:rsidRDefault="002B7A10" w:rsidP="00676C3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5352" w:type="dxa"/>
          </w:tcPr>
          <w:p w:rsidR="002B7A10" w:rsidRPr="00676C35" w:rsidRDefault="00C93307" w:rsidP="00676C3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0572004690</w:t>
            </w:r>
          </w:p>
        </w:tc>
      </w:tr>
      <w:tr w:rsidR="002B7A10" w:rsidTr="00676C35">
        <w:trPr>
          <w:trHeight w:val="272"/>
        </w:trPr>
        <w:tc>
          <w:tcPr>
            <w:tcW w:w="558" w:type="dxa"/>
          </w:tcPr>
          <w:p w:rsidR="002B7A10" w:rsidRPr="00676C35" w:rsidRDefault="002B7A10" w:rsidP="00676C35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44" w:type="dxa"/>
          </w:tcPr>
          <w:p w:rsidR="002B7A10" w:rsidRPr="00676C35" w:rsidRDefault="002B7A10" w:rsidP="00676C3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ОГРН</w:t>
            </w:r>
          </w:p>
        </w:tc>
        <w:tc>
          <w:tcPr>
            <w:tcW w:w="5352" w:type="dxa"/>
          </w:tcPr>
          <w:p w:rsidR="002B7A10" w:rsidRPr="00676C35" w:rsidRDefault="00C93307" w:rsidP="00676C3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1130500001642</w:t>
            </w:r>
          </w:p>
        </w:tc>
      </w:tr>
      <w:tr w:rsidR="002B7A10" w:rsidTr="002B7A10">
        <w:trPr>
          <w:trHeight w:val="801"/>
        </w:trPr>
        <w:tc>
          <w:tcPr>
            <w:tcW w:w="558" w:type="dxa"/>
          </w:tcPr>
          <w:p w:rsidR="002B7A10" w:rsidRPr="00676C35" w:rsidRDefault="002B7A10" w:rsidP="00676C35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:rsidR="002B7A10" w:rsidRPr="00676C35" w:rsidRDefault="002B7A10" w:rsidP="00676C3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Цель проведения проверки</w:t>
            </w:r>
          </w:p>
        </w:tc>
        <w:tc>
          <w:tcPr>
            <w:tcW w:w="5352" w:type="dxa"/>
          </w:tcPr>
          <w:p w:rsidR="002B7A10" w:rsidRPr="00676C35" w:rsidRDefault="0060338C" w:rsidP="00676C3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Осуществление регионального жилищного надзора за соответствием деятельности регионального оператора установленным требованиям</w:t>
            </w:r>
          </w:p>
        </w:tc>
      </w:tr>
      <w:tr w:rsidR="002B7A10" w:rsidTr="00676C35">
        <w:trPr>
          <w:trHeight w:val="316"/>
        </w:trPr>
        <w:tc>
          <w:tcPr>
            <w:tcW w:w="558" w:type="dxa"/>
          </w:tcPr>
          <w:p w:rsidR="002B7A10" w:rsidRPr="00676C35" w:rsidRDefault="002B7A10" w:rsidP="00676C35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44" w:type="dxa"/>
          </w:tcPr>
          <w:p w:rsidR="002B7A10" w:rsidRPr="00676C35" w:rsidRDefault="002B7A10" w:rsidP="00676C3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Срок проведения проверки</w:t>
            </w:r>
          </w:p>
        </w:tc>
        <w:tc>
          <w:tcPr>
            <w:tcW w:w="5352" w:type="dxa"/>
          </w:tcPr>
          <w:p w:rsidR="002B7A10" w:rsidRPr="00676C35" w:rsidRDefault="0060338C" w:rsidP="00DF656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DF656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DF65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F211A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F65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 xml:space="preserve">г по </w:t>
            </w:r>
            <w:r w:rsidR="00DF6562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DF65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F211A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F65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</w:tr>
      <w:tr w:rsidR="002B7A10" w:rsidTr="00676C35">
        <w:trPr>
          <w:trHeight w:val="263"/>
        </w:trPr>
        <w:tc>
          <w:tcPr>
            <w:tcW w:w="558" w:type="dxa"/>
          </w:tcPr>
          <w:p w:rsidR="002B7A10" w:rsidRPr="00676C35" w:rsidRDefault="002B7A10" w:rsidP="00676C35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44" w:type="dxa"/>
          </w:tcPr>
          <w:p w:rsidR="002B7A10" w:rsidRPr="00676C35" w:rsidRDefault="002B7A10" w:rsidP="00676C3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Вид проверки</w:t>
            </w:r>
          </w:p>
        </w:tc>
        <w:tc>
          <w:tcPr>
            <w:tcW w:w="5352" w:type="dxa"/>
          </w:tcPr>
          <w:p w:rsidR="002B7A10" w:rsidRPr="00676C35" w:rsidRDefault="0060338C" w:rsidP="00676C3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Плановая</w:t>
            </w:r>
          </w:p>
        </w:tc>
      </w:tr>
      <w:tr w:rsidR="002B7A10" w:rsidTr="00676C35">
        <w:trPr>
          <w:trHeight w:val="565"/>
        </w:trPr>
        <w:tc>
          <w:tcPr>
            <w:tcW w:w="558" w:type="dxa"/>
          </w:tcPr>
          <w:p w:rsidR="002B7A10" w:rsidRPr="00676C35" w:rsidRDefault="002B7A10" w:rsidP="00676C35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544" w:type="dxa"/>
          </w:tcPr>
          <w:p w:rsidR="002B7A10" w:rsidRPr="00676C35" w:rsidRDefault="002B7A10" w:rsidP="00676C3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Основание для проведения проверки</w:t>
            </w:r>
          </w:p>
        </w:tc>
        <w:tc>
          <w:tcPr>
            <w:tcW w:w="5352" w:type="dxa"/>
          </w:tcPr>
          <w:p w:rsidR="002B7A10" w:rsidRPr="00676C35" w:rsidRDefault="00050E51" w:rsidP="00676C3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Ст. 20 ЖК РФ, постановление Правительства РД от 12.12.2014г №620</w:t>
            </w:r>
          </w:p>
        </w:tc>
      </w:tr>
      <w:tr w:rsidR="002B7A10" w:rsidTr="00676C35">
        <w:trPr>
          <w:trHeight w:val="276"/>
        </w:trPr>
        <w:tc>
          <w:tcPr>
            <w:tcW w:w="558" w:type="dxa"/>
          </w:tcPr>
          <w:p w:rsidR="002B7A10" w:rsidRPr="00676C35" w:rsidRDefault="002B7A10" w:rsidP="00676C35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544" w:type="dxa"/>
          </w:tcPr>
          <w:p w:rsidR="002B7A10" w:rsidRPr="00676C35" w:rsidRDefault="002B7A10" w:rsidP="00676C3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Распоряжение о проведении проверки</w:t>
            </w:r>
          </w:p>
        </w:tc>
        <w:tc>
          <w:tcPr>
            <w:tcW w:w="5352" w:type="dxa"/>
          </w:tcPr>
          <w:p w:rsidR="002B7A10" w:rsidRPr="00676C35" w:rsidRDefault="00DF6562" w:rsidP="00517CA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6562">
              <w:rPr>
                <w:rFonts w:ascii="Times New Roman" w:hAnsi="Times New Roman" w:cs="Times New Roman"/>
                <w:sz w:val="20"/>
                <w:szCs w:val="20"/>
              </w:rPr>
              <w:t>от 12.01.2021г. №41222</w:t>
            </w:r>
          </w:p>
        </w:tc>
      </w:tr>
      <w:tr w:rsidR="002B7A10" w:rsidTr="00676C35">
        <w:trPr>
          <w:trHeight w:val="279"/>
        </w:trPr>
        <w:tc>
          <w:tcPr>
            <w:tcW w:w="558" w:type="dxa"/>
          </w:tcPr>
          <w:p w:rsidR="002B7A10" w:rsidRPr="00676C35" w:rsidRDefault="002B7A10" w:rsidP="00676C35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44" w:type="dxa"/>
          </w:tcPr>
          <w:p w:rsidR="002B7A10" w:rsidRPr="00676C35" w:rsidRDefault="002B7A10" w:rsidP="00676C3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Акт проверки</w:t>
            </w:r>
          </w:p>
        </w:tc>
        <w:tc>
          <w:tcPr>
            <w:tcW w:w="5352" w:type="dxa"/>
          </w:tcPr>
          <w:p w:rsidR="002B7A10" w:rsidRPr="00676C35" w:rsidRDefault="00050E51" w:rsidP="00DF656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877115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DF6562">
              <w:rPr>
                <w:rFonts w:ascii="Times New Roman" w:hAnsi="Times New Roman" w:cs="Times New Roman"/>
                <w:sz w:val="20"/>
                <w:szCs w:val="20"/>
              </w:rPr>
              <w:t>6701</w:t>
            </w: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DF6562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DF65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F211A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F65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60338C" w:rsidRPr="00676C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B7A10" w:rsidTr="00DF6562">
        <w:trPr>
          <w:trHeight w:val="3374"/>
        </w:trPr>
        <w:tc>
          <w:tcPr>
            <w:tcW w:w="558" w:type="dxa"/>
          </w:tcPr>
          <w:p w:rsidR="002B7A10" w:rsidRPr="00676C35" w:rsidRDefault="002B7A10" w:rsidP="00676C35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544" w:type="dxa"/>
          </w:tcPr>
          <w:p w:rsidR="002B7A10" w:rsidRPr="00676C35" w:rsidRDefault="002B7A10" w:rsidP="00676C3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Выявленные нарушения</w:t>
            </w:r>
          </w:p>
        </w:tc>
        <w:tc>
          <w:tcPr>
            <w:tcW w:w="5352" w:type="dxa"/>
          </w:tcPr>
          <w:p w:rsidR="00A61494" w:rsidRDefault="00A61494" w:rsidP="00A614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Характерными нарушениями при производстве работ по капитальному ремонту общего имущества в многоквартирных домах являются:</w:t>
            </w:r>
          </w:p>
          <w:p w:rsidR="00DF6562" w:rsidRDefault="00DF6562" w:rsidP="00A614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наличие </w:t>
            </w:r>
            <w:r w:rsidRPr="00DF6562">
              <w:rPr>
                <w:rFonts w:ascii="Times New Roman" w:hAnsi="Times New Roman" w:cs="Times New Roman"/>
                <w:sz w:val="20"/>
                <w:szCs w:val="20"/>
              </w:rPr>
              <w:t>посторонни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DF6562">
              <w:rPr>
                <w:rFonts w:ascii="Times New Roman" w:hAnsi="Times New Roman" w:cs="Times New Roman"/>
                <w:sz w:val="20"/>
                <w:szCs w:val="20"/>
              </w:rPr>
              <w:t xml:space="preserve"> шум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DF6562">
              <w:rPr>
                <w:rFonts w:ascii="Times New Roman" w:hAnsi="Times New Roman" w:cs="Times New Roman"/>
                <w:sz w:val="20"/>
                <w:szCs w:val="20"/>
              </w:rPr>
              <w:t xml:space="preserve"> и вибраци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DF6562">
              <w:rPr>
                <w:rFonts w:ascii="Times New Roman" w:hAnsi="Times New Roman" w:cs="Times New Roman"/>
                <w:sz w:val="20"/>
                <w:szCs w:val="20"/>
              </w:rPr>
              <w:t xml:space="preserve"> при движении  лифтовых кабин, а также при открывании/закрывании дверей лифта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F6562" w:rsidRDefault="00DF6562" w:rsidP="00A614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DF6562">
              <w:rPr>
                <w:rFonts w:ascii="Times New Roman" w:hAnsi="Times New Roman" w:cs="Times New Roman"/>
                <w:sz w:val="20"/>
                <w:szCs w:val="20"/>
              </w:rPr>
              <w:t>отсутств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  <w:r w:rsidRPr="00DF6562">
              <w:rPr>
                <w:rFonts w:ascii="Times New Roman" w:hAnsi="Times New Roman" w:cs="Times New Roman"/>
                <w:sz w:val="20"/>
                <w:szCs w:val="20"/>
              </w:rPr>
              <w:t xml:space="preserve"> диэлектрически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DF6562">
              <w:rPr>
                <w:rFonts w:ascii="Times New Roman" w:hAnsi="Times New Roman" w:cs="Times New Roman"/>
                <w:sz w:val="20"/>
                <w:szCs w:val="20"/>
              </w:rPr>
              <w:t xml:space="preserve"> коврик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DF6562">
              <w:rPr>
                <w:rFonts w:ascii="Times New Roman" w:hAnsi="Times New Roman" w:cs="Times New Roman"/>
                <w:sz w:val="20"/>
                <w:szCs w:val="20"/>
              </w:rPr>
              <w:t xml:space="preserve"> перед электрическим оборудованием в машинных отделениях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61494" w:rsidRDefault="00A61494" w:rsidP="00A614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частичное отсутствие накладок в местах сопряжения стоек, перетяжек и откосов кровли;</w:t>
            </w:r>
          </w:p>
          <w:p w:rsidR="00517CA8" w:rsidRDefault="00517CA8" w:rsidP="00A614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не окрашены обвязки стропильных ног;</w:t>
            </w:r>
          </w:p>
          <w:p w:rsidR="009C24B7" w:rsidRDefault="009C24B7" w:rsidP="00A614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отсутствие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нахлеста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местах соединения металлического ограждения кровли;</w:t>
            </w:r>
          </w:p>
          <w:p w:rsidR="009C24B7" w:rsidRDefault="009C24B7" w:rsidP="00517C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отсутствие мест для установки контрольно-измерительных приборов в системе ц/о 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/х водоснабжения;</w:t>
            </w:r>
          </w:p>
          <w:p w:rsidR="009C24B7" w:rsidRDefault="009C24B7" w:rsidP="00517C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ненадлежащее крепление труб ц/о 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/х </w:t>
            </w:r>
            <w:r w:rsidR="00F211A5">
              <w:rPr>
                <w:rFonts w:ascii="Times New Roman" w:hAnsi="Times New Roman" w:cs="Times New Roman"/>
                <w:sz w:val="20"/>
                <w:szCs w:val="20"/>
              </w:rPr>
              <w:t>водоснабжения.</w:t>
            </w:r>
          </w:p>
          <w:p w:rsidR="00214AA5" w:rsidRPr="00676C35" w:rsidRDefault="00214AA5" w:rsidP="00F211A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A10" w:rsidTr="000F6915">
        <w:trPr>
          <w:trHeight w:val="415"/>
        </w:trPr>
        <w:tc>
          <w:tcPr>
            <w:tcW w:w="558" w:type="dxa"/>
          </w:tcPr>
          <w:p w:rsidR="002B7A10" w:rsidRPr="00676C35" w:rsidRDefault="002B7A10" w:rsidP="00676C35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544" w:type="dxa"/>
          </w:tcPr>
          <w:p w:rsidR="002B7A10" w:rsidRPr="00676C35" w:rsidRDefault="002B7A10" w:rsidP="00676C3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C35">
              <w:rPr>
                <w:rFonts w:ascii="Times New Roman" w:hAnsi="Times New Roman" w:cs="Times New Roman"/>
                <w:sz w:val="20"/>
                <w:szCs w:val="20"/>
              </w:rPr>
              <w:t>Результаты проверки</w:t>
            </w:r>
          </w:p>
        </w:tc>
        <w:tc>
          <w:tcPr>
            <w:tcW w:w="5352" w:type="dxa"/>
          </w:tcPr>
          <w:p w:rsidR="002B7A10" w:rsidRDefault="00A61494" w:rsidP="007621E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дано</w:t>
            </w: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F6562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предписани</w:t>
            </w:r>
            <w:r w:rsidR="00517CA8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 xml:space="preserve"> на устранение выявленных нарушений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F211A5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7621E3">
              <w:rPr>
                <w:rFonts w:ascii="Times New Roman" w:hAnsi="Times New Roman" w:cs="Times New Roman"/>
                <w:sz w:val="20"/>
                <w:szCs w:val="20"/>
              </w:rPr>
              <w:t>2343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211A5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7621E3">
              <w:rPr>
                <w:rFonts w:ascii="Times New Roman" w:hAnsi="Times New Roman" w:cs="Times New Roman"/>
                <w:sz w:val="20"/>
                <w:szCs w:val="20"/>
              </w:rPr>
              <w:t>2475</w:t>
            </w: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DF6562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F65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F211A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F65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 xml:space="preserve">г со сроком исполнения до </w:t>
            </w:r>
            <w:r w:rsidR="00DF656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DF65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B045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F65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770F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160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160C54" w:rsidRPr="00676C35" w:rsidRDefault="00160C54" w:rsidP="00160C5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Также выдано 4 предостережения </w:t>
            </w:r>
            <w:r w:rsidRPr="00160C54">
              <w:rPr>
                <w:rFonts w:ascii="Times New Roman" w:hAnsi="Times New Roman" w:cs="Times New Roman"/>
                <w:sz w:val="20"/>
                <w:szCs w:val="20"/>
              </w:rPr>
              <w:t>о недопустимости нарушения законодательства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Фонду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18 предостережений органам местного самоуправления.</w:t>
            </w:r>
            <w:bookmarkStart w:id="0" w:name="_GoBack"/>
            <w:bookmarkEnd w:id="0"/>
          </w:p>
        </w:tc>
      </w:tr>
      <w:tr w:rsidR="0047478D" w:rsidTr="0047478D">
        <w:trPr>
          <w:trHeight w:val="708"/>
        </w:trPr>
        <w:tc>
          <w:tcPr>
            <w:tcW w:w="558" w:type="dxa"/>
          </w:tcPr>
          <w:p w:rsidR="0047478D" w:rsidRPr="00676C35" w:rsidRDefault="0047478D" w:rsidP="00676C35">
            <w:pPr>
              <w:spacing w:after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544" w:type="dxa"/>
          </w:tcPr>
          <w:p w:rsidR="0047478D" w:rsidRPr="00676C35" w:rsidRDefault="0047478D" w:rsidP="00676C3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Исполнение предписания</w:t>
            </w:r>
          </w:p>
        </w:tc>
        <w:tc>
          <w:tcPr>
            <w:tcW w:w="5352" w:type="dxa"/>
          </w:tcPr>
          <w:p w:rsidR="0047478D" w:rsidRPr="00676C35" w:rsidRDefault="0047478D" w:rsidP="001B3F0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B7A10" w:rsidRDefault="002B7A10" w:rsidP="002B7A10">
      <w:pPr>
        <w:rPr>
          <w:rFonts w:ascii="Times New Roman" w:hAnsi="Times New Roman" w:cs="Times New Roman"/>
          <w:sz w:val="28"/>
          <w:szCs w:val="28"/>
        </w:rPr>
      </w:pPr>
    </w:p>
    <w:sectPr w:rsidR="002B7A10" w:rsidSect="00C40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B7A10"/>
    <w:rsid w:val="00050E51"/>
    <w:rsid w:val="000F6915"/>
    <w:rsid w:val="00160C54"/>
    <w:rsid w:val="00173B1F"/>
    <w:rsid w:val="001B3F0B"/>
    <w:rsid w:val="00214AA5"/>
    <w:rsid w:val="002876CD"/>
    <w:rsid w:val="002B7A10"/>
    <w:rsid w:val="002D7DB3"/>
    <w:rsid w:val="003E4BC1"/>
    <w:rsid w:val="0047478D"/>
    <w:rsid w:val="00517CA8"/>
    <w:rsid w:val="0060338C"/>
    <w:rsid w:val="00676C35"/>
    <w:rsid w:val="0074522A"/>
    <w:rsid w:val="007621E3"/>
    <w:rsid w:val="00843FA0"/>
    <w:rsid w:val="00877115"/>
    <w:rsid w:val="00897B7D"/>
    <w:rsid w:val="008A3481"/>
    <w:rsid w:val="008E4EEB"/>
    <w:rsid w:val="009C24B7"/>
    <w:rsid w:val="009F4C57"/>
    <w:rsid w:val="00A55931"/>
    <w:rsid w:val="00A61494"/>
    <w:rsid w:val="00A92855"/>
    <w:rsid w:val="00B04582"/>
    <w:rsid w:val="00C40739"/>
    <w:rsid w:val="00C93307"/>
    <w:rsid w:val="00CA3810"/>
    <w:rsid w:val="00D87D5A"/>
    <w:rsid w:val="00DA0C4C"/>
    <w:rsid w:val="00DF6562"/>
    <w:rsid w:val="00E04340"/>
    <w:rsid w:val="00F211A5"/>
    <w:rsid w:val="00FB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7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20</cp:revision>
  <dcterms:created xsi:type="dcterms:W3CDTF">2016-03-16T12:16:00Z</dcterms:created>
  <dcterms:modified xsi:type="dcterms:W3CDTF">2021-04-28T10:49:00Z</dcterms:modified>
</cp:coreProperties>
</file>