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39" w:rsidRDefault="002B7A10" w:rsidP="002B7A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A10">
        <w:rPr>
          <w:rFonts w:ascii="Times New Roman" w:hAnsi="Times New Roman" w:cs="Times New Roman"/>
          <w:sz w:val="28"/>
          <w:szCs w:val="28"/>
        </w:rPr>
        <w:t>Информация о проведении плановой проверки в отношении Дагестанского некоммерческого фонда капитального ремонта общего имущества в многоквартирных домах</w:t>
      </w:r>
      <w:r w:rsidR="002D7DB3">
        <w:rPr>
          <w:rFonts w:ascii="Times New Roman" w:hAnsi="Times New Roman" w:cs="Times New Roman"/>
          <w:sz w:val="28"/>
          <w:szCs w:val="28"/>
        </w:rPr>
        <w:t xml:space="preserve"> в 20</w:t>
      </w:r>
      <w:r w:rsidR="00F211A5">
        <w:rPr>
          <w:rFonts w:ascii="Times New Roman" w:hAnsi="Times New Roman" w:cs="Times New Roman"/>
          <w:sz w:val="28"/>
          <w:szCs w:val="28"/>
        </w:rPr>
        <w:t>20</w:t>
      </w:r>
      <w:r w:rsidR="002D7DB3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2B7A1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3544"/>
        <w:gridCol w:w="5352"/>
      </w:tblGrid>
      <w:tr w:rsidR="002B7A10" w:rsidTr="00676C35">
        <w:trPr>
          <w:trHeight w:val="517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Наименование информации</w:t>
            </w:r>
          </w:p>
        </w:tc>
        <w:tc>
          <w:tcPr>
            <w:tcW w:w="5352" w:type="dxa"/>
          </w:tcPr>
          <w:p w:rsidR="002B7A10" w:rsidRPr="00676C35" w:rsidRDefault="002B7A10" w:rsidP="00676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Содержание информации</w:t>
            </w:r>
          </w:p>
        </w:tc>
      </w:tr>
      <w:tr w:rsidR="002B7A10" w:rsidTr="00676C35">
        <w:trPr>
          <w:trHeight w:val="553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Субъект проверки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Дагестанский некоммерческий фонд капитального ремонта общего имущества в многоквартирных домах</w:t>
            </w:r>
          </w:p>
        </w:tc>
      </w:tr>
      <w:tr w:rsidR="002B7A10" w:rsidTr="00676C35">
        <w:trPr>
          <w:trHeight w:val="278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г. Махачкала, ул. </w:t>
            </w:r>
            <w:proofErr w:type="spellStart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Буганова</w:t>
            </w:r>
            <w:proofErr w:type="spellEnd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 17Б</w:t>
            </w:r>
          </w:p>
        </w:tc>
      </w:tr>
      <w:tr w:rsidR="002B7A10" w:rsidTr="00676C35">
        <w:trPr>
          <w:trHeight w:val="267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0572004690</w:t>
            </w:r>
          </w:p>
        </w:tc>
      </w:tr>
      <w:tr w:rsidR="002B7A10" w:rsidTr="00676C35">
        <w:trPr>
          <w:trHeight w:val="272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1130500001642</w:t>
            </w:r>
          </w:p>
        </w:tc>
      </w:tr>
      <w:tr w:rsidR="002B7A10" w:rsidTr="002B7A10">
        <w:trPr>
          <w:trHeight w:val="801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Цель проведения проверки</w:t>
            </w:r>
          </w:p>
        </w:tc>
        <w:tc>
          <w:tcPr>
            <w:tcW w:w="5352" w:type="dxa"/>
          </w:tcPr>
          <w:p w:rsidR="002B7A10" w:rsidRPr="00676C35" w:rsidRDefault="0060338C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Осуществление регионального жилищного надзора за соответствием деятельности регионального оператора установленным требованиям</w:t>
            </w:r>
          </w:p>
        </w:tc>
      </w:tr>
      <w:tr w:rsidR="002B7A10" w:rsidTr="00676C35">
        <w:trPr>
          <w:trHeight w:val="316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Срок проведения проверки</w:t>
            </w:r>
          </w:p>
        </w:tc>
        <w:tc>
          <w:tcPr>
            <w:tcW w:w="5352" w:type="dxa"/>
          </w:tcPr>
          <w:p w:rsidR="002B7A10" w:rsidRPr="00676C35" w:rsidRDefault="0060338C" w:rsidP="00F211A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771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771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211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г по </w:t>
            </w:r>
            <w:r w:rsidR="008771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11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211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211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B7A10" w:rsidTr="00676C35">
        <w:trPr>
          <w:trHeight w:val="263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Вид проверки</w:t>
            </w:r>
          </w:p>
        </w:tc>
        <w:tc>
          <w:tcPr>
            <w:tcW w:w="5352" w:type="dxa"/>
          </w:tcPr>
          <w:p w:rsidR="002B7A10" w:rsidRPr="00676C35" w:rsidRDefault="0060338C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Плановая</w:t>
            </w:r>
          </w:p>
        </w:tc>
      </w:tr>
      <w:tr w:rsidR="002B7A10" w:rsidTr="00676C35">
        <w:trPr>
          <w:trHeight w:val="565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Основание для проведения проверки</w:t>
            </w:r>
          </w:p>
        </w:tc>
        <w:tc>
          <w:tcPr>
            <w:tcW w:w="5352" w:type="dxa"/>
          </w:tcPr>
          <w:p w:rsidR="002B7A10" w:rsidRPr="00676C35" w:rsidRDefault="00050E51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Ст. 20 ЖК РФ, постановление Правительства РД от 12.12.2014г №620</w:t>
            </w:r>
          </w:p>
        </w:tc>
      </w:tr>
      <w:tr w:rsidR="002B7A10" w:rsidTr="00676C35">
        <w:trPr>
          <w:trHeight w:val="276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Распоряжение о проведении проверки</w:t>
            </w:r>
          </w:p>
        </w:tc>
        <w:tc>
          <w:tcPr>
            <w:tcW w:w="5352" w:type="dxa"/>
          </w:tcPr>
          <w:p w:rsidR="002B7A10" w:rsidRPr="00676C35" w:rsidRDefault="00F211A5" w:rsidP="00517C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11A5">
              <w:rPr>
                <w:rFonts w:ascii="Times New Roman" w:hAnsi="Times New Roman" w:cs="Times New Roman"/>
                <w:sz w:val="20"/>
                <w:szCs w:val="20"/>
              </w:rPr>
              <w:t>от 28.01.2020г. №40000</w:t>
            </w:r>
          </w:p>
        </w:tc>
      </w:tr>
      <w:tr w:rsidR="002B7A10" w:rsidTr="00676C35">
        <w:trPr>
          <w:trHeight w:val="279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Акт проверки</w:t>
            </w:r>
          </w:p>
        </w:tc>
        <w:tc>
          <w:tcPr>
            <w:tcW w:w="5352" w:type="dxa"/>
          </w:tcPr>
          <w:p w:rsidR="002B7A10" w:rsidRPr="00676C35" w:rsidRDefault="00050E51" w:rsidP="00F211A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87711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F211A5">
              <w:rPr>
                <w:rFonts w:ascii="Times New Roman" w:hAnsi="Times New Roman" w:cs="Times New Roman"/>
                <w:sz w:val="20"/>
                <w:szCs w:val="20"/>
              </w:rPr>
              <w:t>5462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8771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11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211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211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0338C"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7A10" w:rsidTr="00F211A5">
        <w:trPr>
          <w:trHeight w:val="3941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Выявленные нарушения</w:t>
            </w:r>
          </w:p>
        </w:tc>
        <w:tc>
          <w:tcPr>
            <w:tcW w:w="5352" w:type="dxa"/>
          </w:tcPr>
          <w:p w:rsidR="00A61494" w:rsidRDefault="00A61494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Характерными нарушениями при производстве работ по капитальному ремонту общего имущества в многоквартирных домах являются:</w:t>
            </w:r>
          </w:p>
          <w:p w:rsidR="00A61494" w:rsidRDefault="00A61494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частичное отсутствие и ненадлежащее крепление пароизоляционного слоя;</w:t>
            </w:r>
          </w:p>
          <w:p w:rsidR="00A61494" w:rsidRDefault="00A61494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частичное отсутствие накладок в местах сопряжения стоек, перетяжек и откосов кровли;</w:t>
            </w:r>
          </w:p>
          <w:p w:rsidR="00517CA8" w:rsidRDefault="00517CA8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не окрашены обвязки стропильных ног;</w:t>
            </w:r>
          </w:p>
          <w:p w:rsidR="009C24B7" w:rsidRDefault="009C24B7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отсутствие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нахлеста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местах соединения металлического ограждения кровли;</w:t>
            </w:r>
          </w:p>
          <w:p w:rsidR="009C24B7" w:rsidRDefault="009C24B7" w:rsidP="00517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отсутствие мест для установки контрольно-измерительных приборов в системе ц/о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/х водоснабжения;</w:t>
            </w:r>
          </w:p>
          <w:p w:rsidR="009C24B7" w:rsidRDefault="009C24B7" w:rsidP="00517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ненадлежащее крепление труб ц/о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/х </w:t>
            </w:r>
            <w:r w:rsidR="00F211A5">
              <w:rPr>
                <w:rFonts w:ascii="Times New Roman" w:hAnsi="Times New Roman" w:cs="Times New Roman"/>
                <w:sz w:val="20"/>
                <w:szCs w:val="20"/>
              </w:rPr>
              <w:t>водоснабжения.</w:t>
            </w:r>
          </w:p>
          <w:p w:rsidR="00214AA5" w:rsidRPr="00676C35" w:rsidRDefault="00214AA5" w:rsidP="00F211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B7A10" w:rsidTr="000F6915">
        <w:trPr>
          <w:trHeight w:val="415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Результаты проверки</w:t>
            </w:r>
          </w:p>
        </w:tc>
        <w:tc>
          <w:tcPr>
            <w:tcW w:w="5352" w:type="dxa"/>
          </w:tcPr>
          <w:p w:rsidR="002B7A10" w:rsidRDefault="00A61494" w:rsidP="00B0458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дано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11A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предписани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на устранение выявленных нарушений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211A5">
              <w:rPr>
                <w:rFonts w:ascii="Times New Roman" w:hAnsi="Times New Roman" w:cs="Times New Roman"/>
                <w:sz w:val="20"/>
                <w:szCs w:val="20"/>
              </w:rPr>
              <w:t>026420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211A5">
              <w:rPr>
                <w:rFonts w:ascii="Times New Roman" w:hAnsi="Times New Roman" w:cs="Times New Roman"/>
                <w:sz w:val="20"/>
                <w:szCs w:val="20"/>
              </w:rPr>
              <w:t>026518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1B3F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11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211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211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г со сроком исполнения до 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45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045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B0458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175E1B" w:rsidRPr="00676C35" w:rsidRDefault="00175E1B" w:rsidP="00175E1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Также выдано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предостережения </w:t>
            </w:r>
            <w:r w:rsidRPr="00160C54">
              <w:rPr>
                <w:rFonts w:ascii="Times New Roman" w:hAnsi="Times New Roman" w:cs="Times New Roman"/>
                <w:sz w:val="20"/>
                <w:szCs w:val="20"/>
              </w:rPr>
              <w:t>о недопустимости нарушения законодательства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Фонду и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предостережений органам местного самоуправления.</w:t>
            </w:r>
          </w:p>
        </w:tc>
      </w:tr>
      <w:tr w:rsidR="0047478D" w:rsidTr="0047478D">
        <w:trPr>
          <w:trHeight w:val="708"/>
        </w:trPr>
        <w:tc>
          <w:tcPr>
            <w:tcW w:w="558" w:type="dxa"/>
          </w:tcPr>
          <w:p w:rsidR="0047478D" w:rsidRPr="00676C35" w:rsidRDefault="0047478D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:rsidR="0047478D" w:rsidRPr="00676C35" w:rsidRDefault="0047478D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предписания</w:t>
            </w:r>
          </w:p>
        </w:tc>
        <w:tc>
          <w:tcPr>
            <w:tcW w:w="5352" w:type="dxa"/>
          </w:tcPr>
          <w:p w:rsidR="0047478D" w:rsidRPr="00676C35" w:rsidRDefault="001B3F0B" w:rsidP="001B3F0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ходе повторных проверок предписания исполнены.</w:t>
            </w:r>
          </w:p>
        </w:tc>
      </w:tr>
    </w:tbl>
    <w:p w:rsidR="002B7A10" w:rsidRDefault="002B7A10" w:rsidP="002B7A10">
      <w:pPr>
        <w:rPr>
          <w:rFonts w:ascii="Times New Roman" w:hAnsi="Times New Roman" w:cs="Times New Roman"/>
          <w:sz w:val="28"/>
          <w:szCs w:val="28"/>
        </w:rPr>
      </w:pPr>
    </w:p>
    <w:sectPr w:rsidR="002B7A10" w:rsidSect="00C40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7A10"/>
    <w:rsid w:val="00050E51"/>
    <w:rsid w:val="000F6915"/>
    <w:rsid w:val="00173B1F"/>
    <w:rsid w:val="00175E1B"/>
    <w:rsid w:val="001B3F0B"/>
    <w:rsid w:val="00214AA5"/>
    <w:rsid w:val="002876CD"/>
    <w:rsid w:val="002B7A10"/>
    <w:rsid w:val="002D7DB3"/>
    <w:rsid w:val="003E4BC1"/>
    <w:rsid w:val="0047478D"/>
    <w:rsid w:val="00517CA8"/>
    <w:rsid w:val="0060338C"/>
    <w:rsid w:val="00676C35"/>
    <w:rsid w:val="0074522A"/>
    <w:rsid w:val="00843FA0"/>
    <w:rsid w:val="00877115"/>
    <w:rsid w:val="00897B7D"/>
    <w:rsid w:val="008A3481"/>
    <w:rsid w:val="008E4EEB"/>
    <w:rsid w:val="009C24B7"/>
    <w:rsid w:val="009F4C57"/>
    <w:rsid w:val="00A55931"/>
    <w:rsid w:val="00A61494"/>
    <w:rsid w:val="00A92855"/>
    <w:rsid w:val="00B04582"/>
    <w:rsid w:val="00C40739"/>
    <w:rsid w:val="00C93307"/>
    <w:rsid w:val="00CA3810"/>
    <w:rsid w:val="00D87D5A"/>
    <w:rsid w:val="00DA0C4C"/>
    <w:rsid w:val="00E04340"/>
    <w:rsid w:val="00F211A5"/>
    <w:rsid w:val="00FB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19</cp:revision>
  <dcterms:created xsi:type="dcterms:W3CDTF">2016-03-16T12:16:00Z</dcterms:created>
  <dcterms:modified xsi:type="dcterms:W3CDTF">2021-04-28T10:51:00Z</dcterms:modified>
</cp:coreProperties>
</file>