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3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>Информация о проведении плановой проверки в отношении Дагестанского некоммерческого фонда капитального ремонта общего имущества в многоквартирных домах</w:t>
      </w:r>
      <w:r w:rsidR="002D7DB3">
        <w:rPr>
          <w:rFonts w:ascii="Times New Roman" w:hAnsi="Times New Roman" w:cs="Times New Roman"/>
          <w:sz w:val="28"/>
          <w:szCs w:val="28"/>
        </w:rPr>
        <w:t xml:space="preserve"> в 201</w:t>
      </w:r>
      <w:r w:rsidR="00517CA8">
        <w:rPr>
          <w:rFonts w:ascii="Times New Roman" w:hAnsi="Times New Roman" w:cs="Times New Roman"/>
          <w:sz w:val="28"/>
          <w:szCs w:val="28"/>
        </w:rPr>
        <w:t>8</w:t>
      </w:r>
      <w:r w:rsidR="002D7DB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B7A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544"/>
        <w:gridCol w:w="5352"/>
      </w:tblGrid>
      <w:tr w:rsidR="002B7A10" w:rsidTr="00676C35">
        <w:trPr>
          <w:trHeight w:val="51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676C35" w:rsidRDefault="002B7A10" w:rsidP="00676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676C35">
        <w:trPr>
          <w:trHeight w:val="55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676C35">
        <w:trPr>
          <w:trHeight w:val="278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17Б</w:t>
            </w:r>
          </w:p>
        </w:tc>
      </w:tr>
      <w:tr w:rsidR="002B7A10" w:rsidTr="00676C35">
        <w:trPr>
          <w:trHeight w:val="26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676C35">
        <w:trPr>
          <w:trHeight w:val="272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676C35">
        <w:trPr>
          <w:trHeight w:val="31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517C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676C35">
        <w:trPr>
          <w:trHeight w:val="26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</w:tc>
      </w:tr>
      <w:tr w:rsidR="002B7A10" w:rsidTr="00676C35">
        <w:trPr>
          <w:trHeight w:val="56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676C35" w:rsidRDefault="00050E51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</w:p>
        </w:tc>
      </w:tr>
      <w:tr w:rsidR="002B7A10" w:rsidTr="00676C35">
        <w:trPr>
          <w:trHeight w:val="27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676C35" w:rsidRDefault="0060338C" w:rsidP="00517C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 №1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14364</w:t>
            </w:r>
          </w:p>
        </w:tc>
      </w:tr>
      <w:tr w:rsidR="002B7A10" w:rsidTr="00676C35">
        <w:trPr>
          <w:trHeight w:val="279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676C35" w:rsidRDefault="00050E51" w:rsidP="00517C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№0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14840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CA38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9C24B7">
        <w:trPr>
          <w:trHeight w:val="507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Характерными нарушениями при производстве работ по капитальному ремонту общего имущества в многоквартирных домах являются:</w:t>
            </w:r>
          </w:p>
          <w:p w:rsidR="00A61494" w:rsidRDefault="00843FA0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лестниц к слуховым окнам;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и ненадлежащее крепление пароизоляционного слоя;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накладок в местах сопряжения стоек, перетяжек и откосов кровли;</w:t>
            </w:r>
          </w:p>
          <w:p w:rsidR="00517CA8" w:rsidRDefault="00517CA8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окрашены обвязки стропильных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24B7" w:rsidRDefault="009C24B7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нахлеста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местах соединения металлического ограждения кровли;</w:t>
            </w:r>
          </w:p>
          <w:p w:rsidR="00517CA8" w:rsidRDefault="00A61494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7CA8">
              <w:rPr>
                <w:rFonts w:ascii="Times New Roman" w:hAnsi="Times New Roman" w:cs="Times New Roman"/>
                <w:sz w:val="20"/>
                <w:szCs w:val="20"/>
              </w:rPr>
              <w:t>недоведение</w:t>
            </w:r>
            <w:proofErr w:type="spellEnd"/>
            <w:r w:rsidR="00517CA8">
              <w:rPr>
                <w:rFonts w:ascii="Times New Roman" w:hAnsi="Times New Roman" w:cs="Times New Roman"/>
                <w:sz w:val="20"/>
                <w:szCs w:val="20"/>
              </w:rPr>
              <w:t xml:space="preserve"> водосточных труб до проектной отметки;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мест для установки контрольно-измерительных приборов в системе ц/о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/х водоснабжения;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ненадлежащее крепление труб ц/о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/х водоснабжения;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доводчиков на подъездных дверях;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отсутствие решеток на подвальных продухах.</w:t>
            </w:r>
          </w:p>
          <w:p w:rsidR="00214AA5" w:rsidRPr="00676C35" w:rsidRDefault="00214AA5" w:rsidP="002876C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Pr="00676C35" w:rsidRDefault="00A61494" w:rsidP="00517C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(тридцать 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восемь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предписани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выявленных 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-01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8344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со сроком исполнения до 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47478D" w:rsidTr="0047478D">
        <w:trPr>
          <w:trHeight w:val="708"/>
        </w:trPr>
        <w:tc>
          <w:tcPr>
            <w:tcW w:w="558" w:type="dxa"/>
          </w:tcPr>
          <w:p w:rsidR="0047478D" w:rsidRPr="00676C35" w:rsidRDefault="0047478D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7478D" w:rsidRPr="00676C35" w:rsidRDefault="0047478D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47478D" w:rsidRPr="00676C35" w:rsidRDefault="0047478D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Sect="00C4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A10"/>
    <w:rsid w:val="00050E51"/>
    <w:rsid w:val="000F6915"/>
    <w:rsid w:val="00173B1F"/>
    <w:rsid w:val="00214AA5"/>
    <w:rsid w:val="002876CD"/>
    <w:rsid w:val="002B7A10"/>
    <w:rsid w:val="002D7DB3"/>
    <w:rsid w:val="003E4BC1"/>
    <w:rsid w:val="0047478D"/>
    <w:rsid w:val="00517CA8"/>
    <w:rsid w:val="0060338C"/>
    <w:rsid w:val="00676C35"/>
    <w:rsid w:val="0074522A"/>
    <w:rsid w:val="00843FA0"/>
    <w:rsid w:val="00897B7D"/>
    <w:rsid w:val="008A3481"/>
    <w:rsid w:val="008E4EEB"/>
    <w:rsid w:val="009C24B7"/>
    <w:rsid w:val="009F4C57"/>
    <w:rsid w:val="00A55931"/>
    <w:rsid w:val="00A61494"/>
    <w:rsid w:val="00A92855"/>
    <w:rsid w:val="00C40739"/>
    <w:rsid w:val="00C93307"/>
    <w:rsid w:val="00CA3810"/>
    <w:rsid w:val="00D87D5A"/>
    <w:rsid w:val="00DA0C4C"/>
    <w:rsid w:val="00E04340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</cp:revision>
  <dcterms:created xsi:type="dcterms:W3CDTF">2016-03-16T12:16:00Z</dcterms:created>
  <dcterms:modified xsi:type="dcterms:W3CDTF">2018-04-19T12:35:00Z</dcterms:modified>
</cp:coreProperties>
</file>