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AE9" w:rsidRDefault="002B7A10" w:rsidP="002B7A10">
      <w:pPr>
        <w:jc w:val="center"/>
        <w:rPr>
          <w:rFonts w:ascii="Times New Roman" w:hAnsi="Times New Roman" w:cs="Times New Roman"/>
          <w:sz w:val="28"/>
          <w:szCs w:val="28"/>
        </w:rPr>
      </w:pPr>
      <w:r w:rsidRPr="002B7A10">
        <w:rPr>
          <w:rFonts w:ascii="Times New Roman" w:hAnsi="Times New Roman" w:cs="Times New Roman"/>
          <w:sz w:val="28"/>
          <w:szCs w:val="28"/>
        </w:rPr>
        <w:t xml:space="preserve">Информация о проведении </w:t>
      </w:r>
      <w:r w:rsidR="003F689F">
        <w:rPr>
          <w:rFonts w:ascii="Times New Roman" w:hAnsi="Times New Roman" w:cs="Times New Roman"/>
          <w:sz w:val="28"/>
          <w:szCs w:val="28"/>
        </w:rPr>
        <w:t>вне</w:t>
      </w:r>
      <w:r w:rsidRPr="002B7A10">
        <w:rPr>
          <w:rFonts w:ascii="Times New Roman" w:hAnsi="Times New Roman" w:cs="Times New Roman"/>
          <w:sz w:val="28"/>
          <w:szCs w:val="28"/>
        </w:rPr>
        <w:t>плановой проверки в отношении Дагестанского некоммерческого фонда капитального ремонта общего имущества в многоквартирных домах.</w:t>
      </w:r>
    </w:p>
    <w:tbl>
      <w:tblPr>
        <w:tblW w:w="0" w:type="auto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58"/>
        <w:gridCol w:w="3544"/>
        <w:gridCol w:w="5352"/>
      </w:tblGrid>
      <w:tr w:rsidR="002B7A10" w:rsidTr="00E770F9">
        <w:trPr>
          <w:trHeight w:val="517"/>
        </w:trPr>
        <w:tc>
          <w:tcPr>
            <w:tcW w:w="558" w:type="dxa"/>
          </w:tcPr>
          <w:p w:rsidR="002B7A10" w:rsidRPr="00E770F9" w:rsidRDefault="002B7A10" w:rsidP="00E770F9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544" w:type="dxa"/>
          </w:tcPr>
          <w:p w:rsidR="002B7A10" w:rsidRPr="00E770F9" w:rsidRDefault="002B7A10" w:rsidP="00E770F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Наименование информации</w:t>
            </w:r>
          </w:p>
        </w:tc>
        <w:tc>
          <w:tcPr>
            <w:tcW w:w="5352" w:type="dxa"/>
          </w:tcPr>
          <w:p w:rsidR="002B7A10" w:rsidRPr="00E770F9" w:rsidRDefault="002B7A10" w:rsidP="00E770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Содержание информации</w:t>
            </w:r>
          </w:p>
        </w:tc>
      </w:tr>
      <w:tr w:rsidR="002B7A10" w:rsidTr="00E770F9">
        <w:trPr>
          <w:trHeight w:val="641"/>
        </w:trPr>
        <w:tc>
          <w:tcPr>
            <w:tcW w:w="558" w:type="dxa"/>
          </w:tcPr>
          <w:p w:rsidR="002B7A10" w:rsidRPr="00E770F9" w:rsidRDefault="002B7A10" w:rsidP="00E770F9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:rsidR="002B7A10" w:rsidRPr="00E770F9" w:rsidRDefault="002B7A10" w:rsidP="00E770F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Субъект проверки</w:t>
            </w:r>
          </w:p>
        </w:tc>
        <w:tc>
          <w:tcPr>
            <w:tcW w:w="5352" w:type="dxa"/>
          </w:tcPr>
          <w:p w:rsidR="002B7A10" w:rsidRPr="00E770F9" w:rsidRDefault="00C93307" w:rsidP="00E770F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Дагестанский некоммерческий фонд капитального ремонта общего имущества в многоквартирных домах</w:t>
            </w:r>
          </w:p>
        </w:tc>
      </w:tr>
      <w:tr w:rsidR="002B7A10" w:rsidTr="00E770F9">
        <w:trPr>
          <w:trHeight w:val="335"/>
        </w:trPr>
        <w:tc>
          <w:tcPr>
            <w:tcW w:w="558" w:type="dxa"/>
          </w:tcPr>
          <w:p w:rsidR="002B7A10" w:rsidRPr="00E770F9" w:rsidRDefault="002B7A10" w:rsidP="00E770F9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4" w:type="dxa"/>
          </w:tcPr>
          <w:p w:rsidR="002B7A10" w:rsidRPr="00E770F9" w:rsidRDefault="002B7A10" w:rsidP="00E770F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Адрес местонахождения</w:t>
            </w:r>
          </w:p>
        </w:tc>
        <w:tc>
          <w:tcPr>
            <w:tcW w:w="5352" w:type="dxa"/>
          </w:tcPr>
          <w:p w:rsidR="002B7A10" w:rsidRPr="00E770F9" w:rsidRDefault="00C93307" w:rsidP="00E770F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 xml:space="preserve">г. Махачкала, ул. </w:t>
            </w:r>
            <w:proofErr w:type="spellStart"/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Буганова</w:t>
            </w:r>
            <w:proofErr w:type="spellEnd"/>
            <w:r w:rsidRPr="00E770F9">
              <w:rPr>
                <w:rFonts w:ascii="Times New Roman" w:hAnsi="Times New Roman" w:cs="Times New Roman"/>
                <w:sz w:val="20"/>
                <w:szCs w:val="20"/>
              </w:rPr>
              <w:t xml:space="preserve"> 17Б</w:t>
            </w:r>
          </w:p>
        </w:tc>
      </w:tr>
      <w:tr w:rsidR="002B7A10" w:rsidTr="00E770F9">
        <w:trPr>
          <w:trHeight w:val="270"/>
        </w:trPr>
        <w:tc>
          <w:tcPr>
            <w:tcW w:w="558" w:type="dxa"/>
          </w:tcPr>
          <w:p w:rsidR="002B7A10" w:rsidRPr="00E770F9" w:rsidRDefault="002B7A10" w:rsidP="00E770F9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44" w:type="dxa"/>
          </w:tcPr>
          <w:p w:rsidR="002B7A10" w:rsidRPr="00E770F9" w:rsidRDefault="002B7A10" w:rsidP="00E770F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ИНН</w:t>
            </w:r>
          </w:p>
        </w:tc>
        <w:tc>
          <w:tcPr>
            <w:tcW w:w="5352" w:type="dxa"/>
          </w:tcPr>
          <w:p w:rsidR="002B7A10" w:rsidRPr="00E770F9" w:rsidRDefault="00C93307" w:rsidP="00E770F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0572004690</w:t>
            </w:r>
          </w:p>
        </w:tc>
      </w:tr>
      <w:tr w:rsidR="002B7A10" w:rsidTr="00E770F9">
        <w:trPr>
          <w:trHeight w:val="260"/>
        </w:trPr>
        <w:tc>
          <w:tcPr>
            <w:tcW w:w="558" w:type="dxa"/>
          </w:tcPr>
          <w:p w:rsidR="002B7A10" w:rsidRPr="00E770F9" w:rsidRDefault="002B7A10" w:rsidP="00E770F9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44" w:type="dxa"/>
          </w:tcPr>
          <w:p w:rsidR="002B7A10" w:rsidRPr="00E770F9" w:rsidRDefault="002B7A10" w:rsidP="00E770F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ОГРН</w:t>
            </w:r>
          </w:p>
        </w:tc>
        <w:tc>
          <w:tcPr>
            <w:tcW w:w="5352" w:type="dxa"/>
          </w:tcPr>
          <w:p w:rsidR="002B7A10" w:rsidRPr="00E770F9" w:rsidRDefault="00C93307" w:rsidP="00E770F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1130500001642</w:t>
            </w:r>
          </w:p>
        </w:tc>
      </w:tr>
      <w:tr w:rsidR="002B7A10" w:rsidTr="002B7A10">
        <w:trPr>
          <w:trHeight w:val="801"/>
        </w:trPr>
        <w:tc>
          <w:tcPr>
            <w:tcW w:w="558" w:type="dxa"/>
          </w:tcPr>
          <w:p w:rsidR="002B7A10" w:rsidRPr="00E770F9" w:rsidRDefault="002B7A10" w:rsidP="00E770F9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44" w:type="dxa"/>
          </w:tcPr>
          <w:p w:rsidR="002B7A10" w:rsidRPr="00E770F9" w:rsidRDefault="002B7A10" w:rsidP="00E770F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Цель проведения проверки</w:t>
            </w:r>
          </w:p>
        </w:tc>
        <w:tc>
          <w:tcPr>
            <w:tcW w:w="5352" w:type="dxa"/>
          </w:tcPr>
          <w:p w:rsidR="002B7A10" w:rsidRPr="00E770F9" w:rsidRDefault="0060338C" w:rsidP="00E770F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Осуществление регионального жилищного надзора за соответствием деятельности регионального оператора установленным требованиям</w:t>
            </w:r>
          </w:p>
        </w:tc>
      </w:tr>
      <w:tr w:rsidR="002B7A10" w:rsidTr="00E770F9">
        <w:trPr>
          <w:trHeight w:val="317"/>
        </w:trPr>
        <w:tc>
          <w:tcPr>
            <w:tcW w:w="558" w:type="dxa"/>
          </w:tcPr>
          <w:p w:rsidR="002B7A10" w:rsidRPr="00E770F9" w:rsidRDefault="002B7A10" w:rsidP="00E770F9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544" w:type="dxa"/>
          </w:tcPr>
          <w:p w:rsidR="002B7A10" w:rsidRPr="00E770F9" w:rsidRDefault="002B7A10" w:rsidP="00E770F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Срок проведения проверки</w:t>
            </w:r>
          </w:p>
        </w:tc>
        <w:tc>
          <w:tcPr>
            <w:tcW w:w="5352" w:type="dxa"/>
          </w:tcPr>
          <w:p w:rsidR="002B7A10" w:rsidRPr="00E770F9" w:rsidRDefault="003F689F" w:rsidP="00E770F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с 24.11.2015г по 0</w:t>
            </w:r>
            <w:r w:rsidR="0060338C" w:rsidRPr="00E770F9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60338C" w:rsidRPr="00E770F9">
              <w:rPr>
                <w:rFonts w:ascii="Times New Roman" w:hAnsi="Times New Roman" w:cs="Times New Roman"/>
                <w:sz w:val="20"/>
                <w:szCs w:val="20"/>
              </w:rPr>
              <w:t>.2015г</w:t>
            </w:r>
          </w:p>
        </w:tc>
      </w:tr>
      <w:tr w:rsidR="002B7A10" w:rsidTr="00E770F9">
        <w:trPr>
          <w:trHeight w:val="280"/>
        </w:trPr>
        <w:tc>
          <w:tcPr>
            <w:tcW w:w="558" w:type="dxa"/>
          </w:tcPr>
          <w:p w:rsidR="002B7A10" w:rsidRPr="00E770F9" w:rsidRDefault="002B7A10" w:rsidP="00E770F9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544" w:type="dxa"/>
          </w:tcPr>
          <w:p w:rsidR="002B7A10" w:rsidRPr="00E770F9" w:rsidRDefault="002B7A10" w:rsidP="00E770F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Вид проверки</w:t>
            </w:r>
          </w:p>
        </w:tc>
        <w:tc>
          <w:tcPr>
            <w:tcW w:w="5352" w:type="dxa"/>
          </w:tcPr>
          <w:p w:rsidR="002B7A10" w:rsidRPr="00E770F9" w:rsidRDefault="003F689F" w:rsidP="00E770F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Внеп</w:t>
            </w:r>
            <w:r w:rsidR="0060338C" w:rsidRPr="00E770F9">
              <w:rPr>
                <w:rFonts w:ascii="Times New Roman" w:hAnsi="Times New Roman" w:cs="Times New Roman"/>
                <w:sz w:val="20"/>
                <w:szCs w:val="20"/>
              </w:rPr>
              <w:t>лановая</w:t>
            </w:r>
          </w:p>
        </w:tc>
      </w:tr>
      <w:tr w:rsidR="002B7A10" w:rsidTr="002B7A10">
        <w:trPr>
          <w:trHeight w:val="801"/>
        </w:trPr>
        <w:tc>
          <w:tcPr>
            <w:tcW w:w="558" w:type="dxa"/>
          </w:tcPr>
          <w:p w:rsidR="002B7A10" w:rsidRPr="00E770F9" w:rsidRDefault="002B7A10" w:rsidP="00E770F9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544" w:type="dxa"/>
          </w:tcPr>
          <w:p w:rsidR="002B7A10" w:rsidRPr="00E770F9" w:rsidRDefault="002B7A10" w:rsidP="00E770F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Основание для проведения проверки</w:t>
            </w:r>
          </w:p>
        </w:tc>
        <w:tc>
          <w:tcPr>
            <w:tcW w:w="5352" w:type="dxa"/>
          </w:tcPr>
          <w:p w:rsidR="002B7A10" w:rsidRPr="00E770F9" w:rsidRDefault="00050E51" w:rsidP="00E770F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Ст. 20 ЖК РФ, постановление Правительства РД от 12.12.2014г №620</w:t>
            </w:r>
            <w:r w:rsidR="003F689F" w:rsidRPr="00E770F9">
              <w:rPr>
                <w:rFonts w:ascii="Times New Roman" w:hAnsi="Times New Roman" w:cs="Times New Roman"/>
                <w:sz w:val="20"/>
                <w:szCs w:val="20"/>
              </w:rPr>
              <w:t>, публикации в СМИ информации о завершении работ по капитальному ремонту общего имущества многоквартирных домов</w:t>
            </w:r>
          </w:p>
        </w:tc>
      </w:tr>
      <w:tr w:rsidR="002B7A10" w:rsidTr="00E770F9">
        <w:trPr>
          <w:trHeight w:val="327"/>
        </w:trPr>
        <w:tc>
          <w:tcPr>
            <w:tcW w:w="558" w:type="dxa"/>
          </w:tcPr>
          <w:p w:rsidR="002B7A10" w:rsidRPr="00E770F9" w:rsidRDefault="002B7A10" w:rsidP="00E770F9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544" w:type="dxa"/>
          </w:tcPr>
          <w:p w:rsidR="002B7A10" w:rsidRPr="00E770F9" w:rsidRDefault="002B7A10" w:rsidP="00E770F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Распоряжение о проведении проверки</w:t>
            </w:r>
          </w:p>
        </w:tc>
        <w:tc>
          <w:tcPr>
            <w:tcW w:w="5352" w:type="dxa"/>
          </w:tcPr>
          <w:p w:rsidR="002B7A10" w:rsidRPr="00E770F9" w:rsidRDefault="003F689F" w:rsidP="00E770F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от 19</w:t>
            </w:r>
            <w:r w:rsidR="0060338C" w:rsidRPr="00E770F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60338C" w:rsidRPr="00E770F9">
              <w:rPr>
                <w:rFonts w:ascii="Times New Roman" w:hAnsi="Times New Roman" w:cs="Times New Roman"/>
                <w:sz w:val="20"/>
                <w:szCs w:val="20"/>
              </w:rPr>
              <w:t>.2015г №10</w:t>
            </w: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5298</w:t>
            </w:r>
          </w:p>
        </w:tc>
      </w:tr>
      <w:tr w:rsidR="002B7A10" w:rsidTr="00E770F9">
        <w:trPr>
          <w:trHeight w:val="275"/>
        </w:trPr>
        <w:tc>
          <w:tcPr>
            <w:tcW w:w="558" w:type="dxa"/>
          </w:tcPr>
          <w:p w:rsidR="002B7A10" w:rsidRPr="00E770F9" w:rsidRDefault="002B7A10" w:rsidP="00E770F9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544" w:type="dxa"/>
          </w:tcPr>
          <w:p w:rsidR="002B7A10" w:rsidRPr="00E770F9" w:rsidRDefault="002B7A10" w:rsidP="00E770F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Акт проверки</w:t>
            </w:r>
          </w:p>
        </w:tc>
        <w:tc>
          <w:tcPr>
            <w:tcW w:w="5352" w:type="dxa"/>
          </w:tcPr>
          <w:p w:rsidR="002B7A10" w:rsidRPr="00E770F9" w:rsidRDefault="003F689F" w:rsidP="00E770F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№00468</w:t>
            </w:r>
            <w:r w:rsidR="00050E51" w:rsidRPr="00E770F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 xml:space="preserve"> от 0</w:t>
            </w:r>
            <w:r w:rsidR="00050E51" w:rsidRPr="00E770F9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050E51" w:rsidRPr="00E770F9">
              <w:rPr>
                <w:rFonts w:ascii="Times New Roman" w:hAnsi="Times New Roman" w:cs="Times New Roman"/>
                <w:sz w:val="20"/>
                <w:szCs w:val="20"/>
              </w:rPr>
              <w:t>.2015г</w:t>
            </w:r>
            <w:r w:rsidR="0060338C" w:rsidRPr="00E770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B7A10" w:rsidTr="002B7A10">
        <w:trPr>
          <w:trHeight w:val="801"/>
        </w:trPr>
        <w:tc>
          <w:tcPr>
            <w:tcW w:w="558" w:type="dxa"/>
          </w:tcPr>
          <w:p w:rsidR="002B7A10" w:rsidRPr="00E770F9" w:rsidRDefault="002B7A10" w:rsidP="00E770F9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544" w:type="dxa"/>
          </w:tcPr>
          <w:p w:rsidR="002B7A10" w:rsidRPr="00E770F9" w:rsidRDefault="002B7A10" w:rsidP="00E770F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Выявленные нарушения</w:t>
            </w:r>
          </w:p>
        </w:tc>
        <w:tc>
          <w:tcPr>
            <w:tcW w:w="5352" w:type="dxa"/>
          </w:tcPr>
          <w:p w:rsidR="002B7A10" w:rsidRPr="00E770F9" w:rsidRDefault="00485235" w:rsidP="00E770F9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1. Отсутствуют журналы производства работ (г</w:t>
            </w:r>
            <w:proofErr w:type="gramStart"/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gramEnd"/>
            <w:r w:rsidRPr="00E770F9">
              <w:rPr>
                <w:rFonts w:ascii="Times New Roman" w:hAnsi="Times New Roman" w:cs="Times New Roman"/>
                <w:sz w:val="20"/>
                <w:szCs w:val="20"/>
              </w:rPr>
              <w:t xml:space="preserve">збербаш, ул. </w:t>
            </w:r>
            <w:proofErr w:type="spellStart"/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Гамидова</w:t>
            </w:r>
            <w:proofErr w:type="spellEnd"/>
            <w:r w:rsidRPr="00E770F9">
              <w:rPr>
                <w:rFonts w:ascii="Times New Roman" w:hAnsi="Times New Roman" w:cs="Times New Roman"/>
                <w:sz w:val="20"/>
                <w:szCs w:val="20"/>
              </w:rPr>
              <w:t xml:space="preserve"> 61а, 63; г.Махачкала, пр. </w:t>
            </w:r>
            <w:proofErr w:type="spellStart"/>
            <w:proofErr w:type="gramStart"/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Акушинского</w:t>
            </w:r>
            <w:proofErr w:type="spellEnd"/>
            <w:r w:rsidRPr="00E770F9">
              <w:rPr>
                <w:rFonts w:ascii="Times New Roman" w:hAnsi="Times New Roman" w:cs="Times New Roman"/>
                <w:sz w:val="20"/>
                <w:szCs w:val="20"/>
              </w:rPr>
              <w:t xml:space="preserve"> 21, ул. Гайдара 29)</w:t>
            </w:r>
            <w:r w:rsidR="002B6FD1" w:rsidRPr="00E770F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</w:p>
          <w:p w:rsidR="00010ED4" w:rsidRPr="00E770F9" w:rsidRDefault="00010ED4" w:rsidP="00E770F9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2B6FD1" w:rsidRPr="00E770F9">
              <w:rPr>
                <w:rFonts w:ascii="Times New Roman" w:hAnsi="Times New Roman" w:cs="Times New Roman"/>
                <w:sz w:val="20"/>
                <w:szCs w:val="20"/>
              </w:rPr>
              <w:t>Отсутствуют акты об обнаружении недостатков допущенных подрядчиками в ходе производства работ по всем многоквартирным домам.</w:t>
            </w:r>
          </w:p>
          <w:p w:rsidR="002B6FD1" w:rsidRPr="00E770F9" w:rsidRDefault="002B6FD1" w:rsidP="00E770F9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3. Не представлены графики посещения объектов капитального ремонта, письменные отчеты строительного контроля о количестве посещений, промежуточные акты сдачи-приемки оказанных услуг.</w:t>
            </w:r>
          </w:p>
          <w:p w:rsidR="002B6FD1" w:rsidRPr="00E770F9" w:rsidRDefault="002B6FD1" w:rsidP="00E770F9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4. Отсутствуют акты об устранении недостатков, выявленных в ходе проведения технического контроля (г</w:t>
            </w:r>
            <w:proofErr w:type="gramStart"/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E770F9">
              <w:rPr>
                <w:rFonts w:ascii="Times New Roman" w:hAnsi="Times New Roman" w:cs="Times New Roman"/>
                <w:sz w:val="20"/>
                <w:szCs w:val="20"/>
              </w:rPr>
              <w:t xml:space="preserve">ахачкала, </w:t>
            </w:r>
            <w:proofErr w:type="spellStart"/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пр.Акушинского</w:t>
            </w:r>
            <w:proofErr w:type="spellEnd"/>
            <w:r w:rsidRPr="00E770F9">
              <w:rPr>
                <w:rFonts w:ascii="Times New Roman" w:hAnsi="Times New Roman" w:cs="Times New Roman"/>
                <w:sz w:val="20"/>
                <w:szCs w:val="20"/>
              </w:rPr>
              <w:t xml:space="preserve"> 21, 25; ул.Акаева 15, </w:t>
            </w:r>
            <w:proofErr w:type="spellStart"/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ул.Ярагского</w:t>
            </w:r>
            <w:proofErr w:type="spellEnd"/>
            <w:r w:rsidRPr="00E770F9">
              <w:rPr>
                <w:rFonts w:ascii="Times New Roman" w:hAnsi="Times New Roman" w:cs="Times New Roman"/>
                <w:sz w:val="20"/>
                <w:szCs w:val="20"/>
              </w:rPr>
              <w:t xml:space="preserve"> 79, ул.Гагарина 56, ул.Айвазовского 2, </w:t>
            </w:r>
            <w:proofErr w:type="spellStart"/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ул.Лаптиева</w:t>
            </w:r>
            <w:proofErr w:type="spellEnd"/>
            <w:r w:rsidRPr="00E770F9">
              <w:rPr>
                <w:rFonts w:ascii="Times New Roman" w:hAnsi="Times New Roman" w:cs="Times New Roman"/>
                <w:sz w:val="20"/>
                <w:szCs w:val="20"/>
              </w:rPr>
              <w:t xml:space="preserve"> 63; г.Каспийск, ул.Орджоникидзе 20, ул.Ленина 21, 26; г.Избербаш, </w:t>
            </w:r>
            <w:proofErr w:type="spellStart"/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ул.Гамидова</w:t>
            </w:r>
            <w:proofErr w:type="spellEnd"/>
            <w:r w:rsidRPr="00E770F9">
              <w:rPr>
                <w:rFonts w:ascii="Times New Roman" w:hAnsi="Times New Roman" w:cs="Times New Roman"/>
                <w:sz w:val="20"/>
                <w:szCs w:val="20"/>
              </w:rPr>
              <w:t xml:space="preserve"> 61а, 63; г.Дербент, ул. 345 ДСД 12, 12Б, ул.Курбанова 42; </w:t>
            </w:r>
            <w:proofErr w:type="spellStart"/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gramStart"/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.А</w:t>
            </w:r>
            <w:proofErr w:type="gramEnd"/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гасиева</w:t>
            </w:r>
            <w:proofErr w:type="spellEnd"/>
            <w:r w:rsidRPr="00E770F9">
              <w:rPr>
                <w:rFonts w:ascii="Times New Roman" w:hAnsi="Times New Roman" w:cs="Times New Roman"/>
                <w:sz w:val="20"/>
                <w:szCs w:val="20"/>
              </w:rPr>
              <w:t xml:space="preserve"> 9а, ул.Буйнакского 7)</w:t>
            </w:r>
          </w:p>
          <w:p w:rsidR="002B6FD1" w:rsidRPr="00E770F9" w:rsidRDefault="002B6FD1" w:rsidP="00E770F9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r w:rsidR="00A24C59" w:rsidRPr="00E770F9">
              <w:rPr>
                <w:rFonts w:ascii="Times New Roman" w:hAnsi="Times New Roman" w:cs="Times New Roman"/>
                <w:sz w:val="20"/>
                <w:szCs w:val="20"/>
              </w:rPr>
              <w:t>Отсутствуют акты ввода приборов учета в эксплуатацию (г</w:t>
            </w:r>
            <w:proofErr w:type="gramStart"/>
            <w:r w:rsidR="00A24C59" w:rsidRPr="00E770F9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="00A24C59" w:rsidRPr="00E770F9">
              <w:rPr>
                <w:rFonts w:ascii="Times New Roman" w:hAnsi="Times New Roman" w:cs="Times New Roman"/>
                <w:sz w:val="20"/>
                <w:szCs w:val="20"/>
              </w:rPr>
              <w:t xml:space="preserve">ахачкала, </w:t>
            </w:r>
            <w:proofErr w:type="spellStart"/>
            <w:r w:rsidR="00A24C59" w:rsidRPr="00E770F9">
              <w:rPr>
                <w:rFonts w:ascii="Times New Roman" w:hAnsi="Times New Roman" w:cs="Times New Roman"/>
                <w:sz w:val="20"/>
                <w:szCs w:val="20"/>
              </w:rPr>
              <w:t>пр.Акушинского</w:t>
            </w:r>
            <w:proofErr w:type="spellEnd"/>
            <w:r w:rsidR="00A24C59" w:rsidRPr="00E770F9">
              <w:rPr>
                <w:rFonts w:ascii="Times New Roman" w:hAnsi="Times New Roman" w:cs="Times New Roman"/>
                <w:sz w:val="20"/>
                <w:szCs w:val="20"/>
              </w:rPr>
              <w:t xml:space="preserve"> 21, 25; ул.Акаева 15, </w:t>
            </w:r>
            <w:proofErr w:type="spellStart"/>
            <w:r w:rsidR="00A24C59" w:rsidRPr="00E770F9">
              <w:rPr>
                <w:rFonts w:ascii="Times New Roman" w:hAnsi="Times New Roman" w:cs="Times New Roman"/>
                <w:sz w:val="20"/>
                <w:szCs w:val="20"/>
              </w:rPr>
              <w:t>ул.Ярагского</w:t>
            </w:r>
            <w:proofErr w:type="spellEnd"/>
            <w:r w:rsidR="00A24C59" w:rsidRPr="00E770F9">
              <w:rPr>
                <w:rFonts w:ascii="Times New Roman" w:hAnsi="Times New Roman" w:cs="Times New Roman"/>
                <w:sz w:val="20"/>
                <w:szCs w:val="20"/>
              </w:rPr>
              <w:t xml:space="preserve"> 79, ул.Гагарина 56, ул.Айвазовского 2, ул.Комарова 7, ул.Гайдара 29; г.Каспийск, ул.Орджоникидзе 20 (газ), ул.Ленина 21, 26; г.Избербаш, </w:t>
            </w:r>
            <w:proofErr w:type="spellStart"/>
            <w:r w:rsidR="00A24C59" w:rsidRPr="00E770F9">
              <w:rPr>
                <w:rFonts w:ascii="Times New Roman" w:hAnsi="Times New Roman" w:cs="Times New Roman"/>
                <w:sz w:val="20"/>
                <w:szCs w:val="20"/>
              </w:rPr>
              <w:t>ул.Гамидова</w:t>
            </w:r>
            <w:proofErr w:type="spellEnd"/>
            <w:r w:rsidR="00A24C59" w:rsidRPr="00E770F9">
              <w:rPr>
                <w:rFonts w:ascii="Times New Roman" w:hAnsi="Times New Roman" w:cs="Times New Roman"/>
                <w:sz w:val="20"/>
                <w:szCs w:val="20"/>
              </w:rPr>
              <w:t xml:space="preserve"> 63; г</w:t>
            </w:r>
            <w:proofErr w:type="gramStart"/>
            <w:r w:rsidR="00A24C59" w:rsidRPr="00E770F9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="00A24C59" w:rsidRPr="00E770F9">
              <w:rPr>
                <w:rFonts w:ascii="Times New Roman" w:hAnsi="Times New Roman" w:cs="Times New Roman"/>
                <w:sz w:val="20"/>
                <w:szCs w:val="20"/>
              </w:rPr>
              <w:t xml:space="preserve">ербент, ул. 345 ДСД 5, 9, </w:t>
            </w:r>
            <w:proofErr w:type="spellStart"/>
            <w:r w:rsidR="00A24C59" w:rsidRPr="00E770F9">
              <w:rPr>
                <w:rFonts w:ascii="Times New Roman" w:hAnsi="Times New Roman" w:cs="Times New Roman"/>
                <w:sz w:val="20"/>
                <w:szCs w:val="20"/>
              </w:rPr>
              <w:t>пр.Агасиева</w:t>
            </w:r>
            <w:proofErr w:type="spellEnd"/>
            <w:r w:rsidR="00A24C59" w:rsidRPr="00E770F9">
              <w:rPr>
                <w:rFonts w:ascii="Times New Roman" w:hAnsi="Times New Roman" w:cs="Times New Roman"/>
                <w:sz w:val="20"/>
                <w:szCs w:val="20"/>
              </w:rPr>
              <w:t xml:space="preserve"> 9а, 14а, 17а, 18Б, 12, ул.Ленина 64)</w:t>
            </w:r>
          </w:p>
          <w:p w:rsidR="00A24C59" w:rsidRPr="00E770F9" w:rsidRDefault="00A24C59" w:rsidP="00E770F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6. Отсутствуют акты скрытых работ (г</w:t>
            </w:r>
            <w:proofErr w:type="gramStart"/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E770F9">
              <w:rPr>
                <w:rFonts w:ascii="Times New Roman" w:hAnsi="Times New Roman" w:cs="Times New Roman"/>
                <w:sz w:val="20"/>
                <w:szCs w:val="20"/>
              </w:rPr>
              <w:t xml:space="preserve">ахачкала, ул.Гайдара 29, </w:t>
            </w:r>
            <w:proofErr w:type="spellStart"/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пр.Акушинского</w:t>
            </w:r>
            <w:proofErr w:type="spellEnd"/>
            <w:r w:rsidRPr="00E770F9">
              <w:rPr>
                <w:rFonts w:ascii="Times New Roman" w:hAnsi="Times New Roman" w:cs="Times New Roman"/>
                <w:sz w:val="20"/>
                <w:szCs w:val="20"/>
              </w:rPr>
              <w:t xml:space="preserve"> 21; г.Избербаш, </w:t>
            </w:r>
            <w:proofErr w:type="spellStart"/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ул.Гамидова</w:t>
            </w:r>
            <w:proofErr w:type="spellEnd"/>
            <w:r w:rsidRPr="00E770F9">
              <w:rPr>
                <w:rFonts w:ascii="Times New Roman" w:hAnsi="Times New Roman" w:cs="Times New Roman"/>
                <w:sz w:val="20"/>
                <w:szCs w:val="20"/>
              </w:rPr>
              <w:t xml:space="preserve"> 61а, 63; г.Дербент, ул. 345 ДСД 13.</w:t>
            </w:r>
          </w:p>
          <w:p w:rsidR="00A24C59" w:rsidRPr="00E770F9" w:rsidRDefault="00A24C59" w:rsidP="00E770F9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7. Не проведены энергетические обследования домов и не вывешены на фасаде дома указатели энергетической эффективности.</w:t>
            </w:r>
          </w:p>
          <w:p w:rsidR="00A24C59" w:rsidRPr="00E770F9" w:rsidRDefault="00A24C59" w:rsidP="00E770F9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 xml:space="preserve">8. Отсутствуют акты лабораторных испытаний </w:t>
            </w:r>
            <w:r w:rsidR="002B5EF9" w:rsidRPr="00E770F9">
              <w:rPr>
                <w:rFonts w:ascii="Times New Roman" w:hAnsi="Times New Roman" w:cs="Times New Roman"/>
                <w:sz w:val="20"/>
                <w:szCs w:val="20"/>
              </w:rPr>
              <w:t>противопожарной обработки деревянных конструкций кровли (г</w:t>
            </w:r>
            <w:proofErr w:type="gramStart"/>
            <w:r w:rsidR="002B5EF9" w:rsidRPr="00E770F9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="002B5EF9" w:rsidRPr="00E770F9">
              <w:rPr>
                <w:rFonts w:ascii="Times New Roman" w:hAnsi="Times New Roman" w:cs="Times New Roman"/>
                <w:sz w:val="20"/>
                <w:szCs w:val="20"/>
              </w:rPr>
              <w:t xml:space="preserve">ербент, ул. 345 ДСД 5, 9, ул.Ленина 64, </w:t>
            </w:r>
            <w:proofErr w:type="spellStart"/>
            <w:r w:rsidR="002B5EF9" w:rsidRPr="00E770F9">
              <w:rPr>
                <w:rFonts w:ascii="Times New Roman" w:hAnsi="Times New Roman" w:cs="Times New Roman"/>
                <w:sz w:val="20"/>
                <w:szCs w:val="20"/>
              </w:rPr>
              <w:t>пр.Агасиева</w:t>
            </w:r>
            <w:proofErr w:type="spellEnd"/>
            <w:r w:rsidR="002B5EF9" w:rsidRPr="00E770F9">
              <w:rPr>
                <w:rFonts w:ascii="Times New Roman" w:hAnsi="Times New Roman" w:cs="Times New Roman"/>
                <w:sz w:val="20"/>
                <w:szCs w:val="20"/>
              </w:rPr>
              <w:t xml:space="preserve"> 14а).</w:t>
            </w:r>
          </w:p>
          <w:p w:rsidR="002B5EF9" w:rsidRPr="00E770F9" w:rsidRDefault="002B5EF9" w:rsidP="00E770F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9. Отсутствуют сертификаты соответствия на строительные материалы (г</w:t>
            </w:r>
            <w:proofErr w:type="gramStart"/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E770F9">
              <w:rPr>
                <w:rFonts w:ascii="Times New Roman" w:hAnsi="Times New Roman" w:cs="Times New Roman"/>
                <w:sz w:val="20"/>
                <w:szCs w:val="20"/>
              </w:rPr>
              <w:t xml:space="preserve">ахачкала, </w:t>
            </w:r>
            <w:proofErr w:type="spellStart"/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пр.Акушинского</w:t>
            </w:r>
            <w:proofErr w:type="spellEnd"/>
            <w:r w:rsidRPr="00E770F9">
              <w:rPr>
                <w:rFonts w:ascii="Times New Roman" w:hAnsi="Times New Roman" w:cs="Times New Roman"/>
                <w:sz w:val="20"/>
                <w:szCs w:val="20"/>
              </w:rPr>
              <w:t xml:space="preserve"> 21, ул.Комарова 7, ул.Гайдара 29, </w:t>
            </w:r>
            <w:proofErr w:type="spellStart"/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ул.Лаптиева</w:t>
            </w:r>
            <w:proofErr w:type="spellEnd"/>
            <w:r w:rsidRPr="00E770F9">
              <w:rPr>
                <w:rFonts w:ascii="Times New Roman" w:hAnsi="Times New Roman" w:cs="Times New Roman"/>
                <w:sz w:val="20"/>
                <w:szCs w:val="20"/>
              </w:rPr>
              <w:t xml:space="preserve"> 63; г.Дербент, </w:t>
            </w:r>
            <w:proofErr w:type="spellStart"/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пр.Агасиева</w:t>
            </w:r>
            <w:proofErr w:type="spellEnd"/>
            <w:r w:rsidRPr="00E770F9">
              <w:rPr>
                <w:rFonts w:ascii="Times New Roman" w:hAnsi="Times New Roman" w:cs="Times New Roman"/>
                <w:sz w:val="20"/>
                <w:szCs w:val="20"/>
              </w:rPr>
              <w:t xml:space="preserve"> 9а.</w:t>
            </w:r>
          </w:p>
        </w:tc>
      </w:tr>
      <w:tr w:rsidR="002B7A10" w:rsidTr="000F6915">
        <w:trPr>
          <w:trHeight w:val="415"/>
        </w:trPr>
        <w:tc>
          <w:tcPr>
            <w:tcW w:w="558" w:type="dxa"/>
          </w:tcPr>
          <w:p w:rsidR="002B7A10" w:rsidRPr="00E770F9" w:rsidRDefault="002B7A10" w:rsidP="00E770F9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3544" w:type="dxa"/>
          </w:tcPr>
          <w:p w:rsidR="002B7A10" w:rsidRPr="00E770F9" w:rsidRDefault="002B7A10" w:rsidP="00E770F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Результаты проверки</w:t>
            </w:r>
          </w:p>
        </w:tc>
        <w:tc>
          <w:tcPr>
            <w:tcW w:w="5352" w:type="dxa"/>
          </w:tcPr>
          <w:p w:rsidR="002B7A10" w:rsidRPr="00E770F9" w:rsidRDefault="00FB01C1" w:rsidP="00E770F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 xml:space="preserve">Выданы </w:t>
            </w:r>
            <w:r w:rsidR="007A5A33">
              <w:rPr>
                <w:rFonts w:ascii="Times New Roman" w:hAnsi="Times New Roman" w:cs="Times New Roman"/>
                <w:sz w:val="20"/>
                <w:szCs w:val="20"/>
              </w:rPr>
              <w:t>9 (девять) предписаний</w:t>
            </w: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 xml:space="preserve"> на устранение выявленных нарушений</w:t>
            </w:r>
            <w:r w:rsidR="007A5A3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0F6915" w:rsidRPr="00E770F9">
              <w:rPr>
                <w:rFonts w:ascii="Times New Roman" w:hAnsi="Times New Roman" w:cs="Times New Roman"/>
                <w:sz w:val="20"/>
                <w:szCs w:val="20"/>
              </w:rPr>
              <w:t>№0</w:t>
            </w:r>
            <w:r w:rsidR="003F689F" w:rsidRPr="00E770F9">
              <w:rPr>
                <w:rFonts w:ascii="Times New Roman" w:hAnsi="Times New Roman" w:cs="Times New Roman"/>
                <w:sz w:val="20"/>
                <w:szCs w:val="20"/>
              </w:rPr>
              <w:t>0003163</w:t>
            </w:r>
            <w:r w:rsidR="000F6915" w:rsidRPr="00E770F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3F689F" w:rsidRPr="00E770F9">
              <w:rPr>
                <w:rFonts w:ascii="Times New Roman" w:hAnsi="Times New Roman" w:cs="Times New Roman"/>
                <w:sz w:val="20"/>
                <w:szCs w:val="20"/>
              </w:rPr>
              <w:t xml:space="preserve">№00003165, №00003166, №00003167, </w:t>
            </w:r>
            <w:r w:rsidR="000F6915" w:rsidRPr="00E770F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3F689F" w:rsidRPr="00E770F9">
              <w:rPr>
                <w:rFonts w:ascii="Times New Roman" w:hAnsi="Times New Roman" w:cs="Times New Roman"/>
                <w:sz w:val="20"/>
                <w:szCs w:val="20"/>
              </w:rPr>
              <w:t>00003168, №00003169, №00003170, №00003171, №00003172 от 04.12</w:t>
            </w:r>
            <w:r w:rsidR="000F6915" w:rsidRPr="00E770F9">
              <w:rPr>
                <w:rFonts w:ascii="Times New Roman" w:hAnsi="Times New Roman" w:cs="Times New Roman"/>
                <w:sz w:val="20"/>
                <w:szCs w:val="20"/>
              </w:rPr>
              <w:t xml:space="preserve">.2015г со сроком исполнения до </w:t>
            </w:r>
            <w:r w:rsidR="003F689F" w:rsidRPr="00E770F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0F6915" w:rsidRPr="00E770F9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3F689F" w:rsidRPr="00E770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F6915" w:rsidRPr="00E770F9">
              <w:rPr>
                <w:rFonts w:ascii="Times New Roman" w:hAnsi="Times New Roman" w:cs="Times New Roman"/>
                <w:sz w:val="20"/>
                <w:szCs w:val="20"/>
              </w:rPr>
              <w:t>.201</w:t>
            </w:r>
            <w:r w:rsidR="003F689F" w:rsidRPr="00E770F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0F6915" w:rsidRPr="00E770F9">
              <w:rPr>
                <w:rFonts w:ascii="Times New Roman" w:hAnsi="Times New Roman" w:cs="Times New Roman"/>
                <w:sz w:val="20"/>
                <w:szCs w:val="20"/>
              </w:rPr>
              <w:t xml:space="preserve">г </w:t>
            </w:r>
          </w:p>
        </w:tc>
      </w:tr>
      <w:tr w:rsidR="00D51460" w:rsidTr="000F6915">
        <w:trPr>
          <w:trHeight w:val="415"/>
        </w:trPr>
        <w:tc>
          <w:tcPr>
            <w:tcW w:w="558" w:type="dxa"/>
          </w:tcPr>
          <w:p w:rsidR="00D51460" w:rsidRPr="00E770F9" w:rsidRDefault="00D51460" w:rsidP="00E770F9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544" w:type="dxa"/>
          </w:tcPr>
          <w:p w:rsidR="00D51460" w:rsidRPr="00E770F9" w:rsidRDefault="00D51460" w:rsidP="00E770F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Исполнение предписания</w:t>
            </w:r>
          </w:p>
        </w:tc>
        <w:tc>
          <w:tcPr>
            <w:tcW w:w="5352" w:type="dxa"/>
          </w:tcPr>
          <w:p w:rsidR="00D51460" w:rsidRPr="00E770F9" w:rsidRDefault="00D51460" w:rsidP="00E770F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Выданные предписания </w:t>
            </w:r>
            <w:r w:rsidRPr="00E770F9">
              <w:rPr>
                <w:rFonts w:ascii="Times New Roman" w:hAnsi="Times New Roman" w:cs="Times New Roman"/>
                <w:sz w:val="20"/>
                <w:szCs w:val="20"/>
              </w:rPr>
              <w:t>на устранение выявленных нарушений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исполнены (акты проверки №004800, 004858, №004876 от 01.02.2016г.</w:t>
            </w:r>
            <w:proofErr w:type="gramEnd"/>
          </w:p>
        </w:tc>
      </w:tr>
    </w:tbl>
    <w:p w:rsidR="002B7A10" w:rsidRPr="002B7A10" w:rsidRDefault="002B7A10" w:rsidP="002B7A10">
      <w:pPr>
        <w:rPr>
          <w:rFonts w:ascii="Times New Roman" w:hAnsi="Times New Roman" w:cs="Times New Roman"/>
          <w:sz w:val="28"/>
          <w:szCs w:val="28"/>
        </w:rPr>
      </w:pPr>
    </w:p>
    <w:sectPr w:rsidR="002B7A10" w:rsidRPr="002B7A10" w:rsidSect="00C06A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B7A10"/>
    <w:rsid w:val="00010ED4"/>
    <w:rsid w:val="00050E51"/>
    <w:rsid w:val="000F6915"/>
    <w:rsid w:val="002B5EF9"/>
    <w:rsid w:val="002B6FD1"/>
    <w:rsid w:val="002B7A10"/>
    <w:rsid w:val="003F689F"/>
    <w:rsid w:val="00485235"/>
    <w:rsid w:val="0060338C"/>
    <w:rsid w:val="006D6A33"/>
    <w:rsid w:val="007A5A33"/>
    <w:rsid w:val="00A24C59"/>
    <w:rsid w:val="00B57E4A"/>
    <w:rsid w:val="00C06AE9"/>
    <w:rsid w:val="00C93307"/>
    <w:rsid w:val="00D51460"/>
    <w:rsid w:val="00E40F42"/>
    <w:rsid w:val="00E770F9"/>
    <w:rsid w:val="00FB0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A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2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9</cp:revision>
  <dcterms:created xsi:type="dcterms:W3CDTF">2016-03-16T12:16:00Z</dcterms:created>
  <dcterms:modified xsi:type="dcterms:W3CDTF">2016-03-17T09:41:00Z</dcterms:modified>
</cp:coreProperties>
</file>