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AE9" w:rsidRDefault="002B7A10" w:rsidP="002B7A10">
      <w:pPr>
        <w:jc w:val="center"/>
        <w:rPr>
          <w:rFonts w:ascii="Times New Roman" w:hAnsi="Times New Roman" w:cs="Times New Roman"/>
          <w:sz w:val="28"/>
          <w:szCs w:val="28"/>
        </w:rPr>
      </w:pPr>
      <w:r w:rsidRPr="002B7A10">
        <w:rPr>
          <w:rFonts w:ascii="Times New Roman" w:hAnsi="Times New Roman" w:cs="Times New Roman"/>
          <w:sz w:val="28"/>
          <w:szCs w:val="28"/>
        </w:rPr>
        <w:t xml:space="preserve">Информация о проведении </w:t>
      </w:r>
      <w:r w:rsidR="003F689F">
        <w:rPr>
          <w:rFonts w:ascii="Times New Roman" w:hAnsi="Times New Roman" w:cs="Times New Roman"/>
          <w:sz w:val="28"/>
          <w:szCs w:val="28"/>
        </w:rPr>
        <w:t>вне</w:t>
      </w:r>
      <w:r w:rsidRPr="002B7A10">
        <w:rPr>
          <w:rFonts w:ascii="Times New Roman" w:hAnsi="Times New Roman" w:cs="Times New Roman"/>
          <w:sz w:val="28"/>
          <w:szCs w:val="28"/>
        </w:rPr>
        <w:t>плановой проверки в отношении Дагестанского некоммерческого фонда капитального ремонта общего имущества в многоквартирных домах.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8"/>
        <w:gridCol w:w="3544"/>
        <w:gridCol w:w="5352"/>
      </w:tblGrid>
      <w:tr w:rsidR="002B7A10" w:rsidTr="00E770F9">
        <w:trPr>
          <w:trHeight w:val="517"/>
        </w:trPr>
        <w:tc>
          <w:tcPr>
            <w:tcW w:w="558" w:type="dxa"/>
          </w:tcPr>
          <w:p w:rsidR="002B7A10" w:rsidRPr="00E770F9" w:rsidRDefault="002B7A10" w:rsidP="00E770F9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544" w:type="dxa"/>
          </w:tcPr>
          <w:p w:rsidR="002B7A10" w:rsidRPr="00E770F9" w:rsidRDefault="002B7A10" w:rsidP="00E770F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Наименование информации</w:t>
            </w:r>
          </w:p>
        </w:tc>
        <w:tc>
          <w:tcPr>
            <w:tcW w:w="5352" w:type="dxa"/>
          </w:tcPr>
          <w:p w:rsidR="002B7A10" w:rsidRPr="00E770F9" w:rsidRDefault="002B7A10" w:rsidP="00E770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Содержание информации</w:t>
            </w:r>
          </w:p>
        </w:tc>
      </w:tr>
      <w:tr w:rsidR="002B7A10" w:rsidTr="00E770F9">
        <w:trPr>
          <w:trHeight w:val="641"/>
        </w:trPr>
        <w:tc>
          <w:tcPr>
            <w:tcW w:w="558" w:type="dxa"/>
          </w:tcPr>
          <w:p w:rsidR="002B7A10" w:rsidRPr="00E770F9" w:rsidRDefault="002B7A10" w:rsidP="00E770F9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:rsidR="002B7A10" w:rsidRPr="00E770F9" w:rsidRDefault="002B7A10" w:rsidP="00E770F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Субъект проверки</w:t>
            </w:r>
          </w:p>
        </w:tc>
        <w:tc>
          <w:tcPr>
            <w:tcW w:w="5352" w:type="dxa"/>
          </w:tcPr>
          <w:p w:rsidR="002B7A10" w:rsidRPr="00E770F9" w:rsidRDefault="00C93307" w:rsidP="00E770F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Дагестанский некоммерческий фонд капитального ремонта общего имущества в многоквартирных домах</w:t>
            </w:r>
          </w:p>
        </w:tc>
      </w:tr>
      <w:tr w:rsidR="002B7A10" w:rsidTr="00E770F9">
        <w:trPr>
          <w:trHeight w:val="335"/>
        </w:trPr>
        <w:tc>
          <w:tcPr>
            <w:tcW w:w="558" w:type="dxa"/>
          </w:tcPr>
          <w:p w:rsidR="002B7A10" w:rsidRPr="00E770F9" w:rsidRDefault="002B7A10" w:rsidP="00E770F9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</w:tcPr>
          <w:p w:rsidR="002B7A10" w:rsidRPr="00E770F9" w:rsidRDefault="002B7A10" w:rsidP="00E770F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Адрес местонахождения</w:t>
            </w:r>
          </w:p>
        </w:tc>
        <w:tc>
          <w:tcPr>
            <w:tcW w:w="5352" w:type="dxa"/>
          </w:tcPr>
          <w:p w:rsidR="002B7A10" w:rsidRPr="00E770F9" w:rsidRDefault="00C93307" w:rsidP="00E770F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 xml:space="preserve">г. Махачкала, ул. </w:t>
            </w:r>
            <w:proofErr w:type="spellStart"/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Буганова</w:t>
            </w:r>
            <w:proofErr w:type="spellEnd"/>
            <w:r w:rsidRPr="00E770F9">
              <w:rPr>
                <w:rFonts w:ascii="Times New Roman" w:hAnsi="Times New Roman" w:cs="Times New Roman"/>
                <w:sz w:val="20"/>
                <w:szCs w:val="20"/>
              </w:rPr>
              <w:t xml:space="preserve"> 17</w:t>
            </w:r>
            <w:proofErr w:type="gramStart"/>
            <w:r w:rsidR="008A37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</w:p>
        </w:tc>
      </w:tr>
      <w:tr w:rsidR="002B7A10" w:rsidTr="00E770F9">
        <w:trPr>
          <w:trHeight w:val="270"/>
        </w:trPr>
        <w:tc>
          <w:tcPr>
            <w:tcW w:w="558" w:type="dxa"/>
          </w:tcPr>
          <w:p w:rsidR="002B7A10" w:rsidRPr="00E770F9" w:rsidRDefault="002B7A10" w:rsidP="00E770F9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44" w:type="dxa"/>
          </w:tcPr>
          <w:p w:rsidR="002B7A10" w:rsidRPr="00E770F9" w:rsidRDefault="002B7A10" w:rsidP="00E770F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5352" w:type="dxa"/>
          </w:tcPr>
          <w:p w:rsidR="002B7A10" w:rsidRPr="00E770F9" w:rsidRDefault="00C93307" w:rsidP="00E770F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0572004690</w:t>
            </w:r>
          </w:p>
        </w:tc>
      </w:tr>
      <w:tr w:rsidR="002B7A10" w:rsidTr="00E770F9">
        <w:trPr>
          <w:trHeight w:val="260"/>
        </w:trPr>
        <w:tc>
          <w:tcPr>
            <w:tcW w:w="558" w:type="dxa"/>
          </w:tcPr>
          <w:p w:rsidR="002B7A10" w:rsidRPr="00E770F9" w:rsidRDefault="002B7A10" w:rsidP="00E770F9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44" w:type="dxa"/>
          </w:tcPr>
          <w:p w:rsidR="002B7A10" w:rsidRPr="00E770F9" w:rsidRDefault="002B7A10" w:rsidP="00E770F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ОГРН</w:t>
            </w:r>
          </w:p>
        </w:tc>
        <w:tc>
          <w:tcPr>
            <w:tcW w:w="5352" w:type="dxa"/>
          </w:tcPr>
          <w:p w:rsidR="002B7A10" w:rsidRPr="00E770F9" w:rsidRDefault="00C93307" w:rsidP="00E770F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1130500001642</w:t>
            </w:r>
          </w:p>
        </w:tc>
      </w:tr>
      <w:tr w:rsidR="002B7A10" w:rsidTr="002B7A10">
        <w:trPr>
          <w:trHeight w:val="801"/>
        </w:trPr>
        <w:tc>
          <w:tcPr>
            <w:tcW w:w="558" w:type="dxa"/>
          </w:tcPr>
          <w:p w:rsidR="002B7A10" w:rsidRPr="00E770F9" w:rsidRDefault="002B7A10" w:rsidP="00E770F9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44" w:type="dxa"/>
          </w:tcPr>
          <w:p w:rsidR="002B7A10" w:rsidRPr="00E770F9" w:rsidRDefault="002B7A10" w:rsidP="00E770F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Цель проведения проверки</w:t>
            </w:r>
          </w:p>
        </w:tc>
        <w:tc>
          <w:tcPr>
            <w:tcW w:w="5352" w:type="dxa"/>
          </w:tcPr>
          <w:p w:rsidR="002B7A10" w:rsidRPr="00E770F9" w:rsidRDefault="0060338C" w:rsidP="00E770F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Осуществление регионального жилищного надзора за соответствием деятельности регионального оператора установленным требованиям</w:t>
            </w:r>
          </w:p>
        </w:tc>
      </w:tr>
      <w:tr w:rsidR="002B7A10" w:rsidTr="00E770F9">
        <w:trPr>
          <w:trHeight w:val="317"/>
        </w:trPr>
        <w:tc>
          <w:tcPr>
            <w:tcW w:w="558" w:type="dxa"/>
          </w:tcPr>
          <w:p w:rsidR="002B7A10" w:rsidRPr="00E770F9" w:rsidRDefault="002B7A10" w:rsidP="00E770F9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44" w:type="dxa"/>
          </w:tcPr>
          <w:p w:rsidR="002B7A10" w:rsidRPr="00E770F9" w:rsidRDefault="002B7A10" w:rsidP="00E770F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Срок проведения проверки</w:t>
            </w:r>
          </w:p>
        </w:tc>
        <w:tc>
          <w:tcPr>
            <w:tcW w:w="5352" w:type="dxa"/>
          </w:tcPr>
          <w:p w:rsidR="002B7A10" w:rsidRPr="00E770F9" w:rsidRDefault="00921E52" w:rsidP="00921E5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25</w:t>
            </w:r>
            <w:r w:rsidR="003F689F" w:rsidRPr="00E770F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="003F689F" w:rsidRPr="00E770F9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F689F" w:rsidRPr="00E770F9">
              <w:rPr>
                <w:rFonts w:ascii="Times New Roman" w:hAnsi="Times New Roman" w:cs="Times New Roman"/>
                <w:sz w:val="20"/>
                <w:szCs w:val="20"/>
              </w:rPr>
              <w:t xml:space="preserve">г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60338C" w:rsidRPr="00E770F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="0060338C" w:rsidRPr="00E770F9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0338C" w:rsidRPr="00E770F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</w:tr>
      <w:tr w:rsidR="002B7A10" w:rsidTr="00E770F9">
        <w:trPr>
          <w:trHeight w:val="280"/>
        </w:trPr>
        <w:tc>
          <w:tcPr>
            <w:tcW w:w="558" w:type="dxa"/>
          </w:tcPr>
          <w:p w:rsidR="002B7A10" w:rsidRPr="00E770F9" w:rsidRDefault="002B7A10" w:rsidP="00E770F9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44" w:type="dxa"/>
          </w:tcPr>
          <w:p w:rsidR="002B7A10" w:rsidRPr="00E770F9" w:rsidRDefault="002B7A10" w:rsidP="00E770F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Вид проверки</w:t>
            </w:r>
          </w:p>
        </w:tc>
        <w:tc>
          <w:tcPr>
            <w:tcW w:w="5352" w:type="dxa"/>
          </w:tcPr>
          <w:p w:rsidR="002B7A10" w:rsidRPr="00E770F9" w:rsidRDefault="003F689F" w:rsidP="00E770F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Внеп</w:t>
            </w:r>
            <w:r w:rsidR="0060338C" w:rsidRPr="00E770F9">
              <w:rPr>
                <w:rFonts w:ascii="Times New Roman" w:hAnsi="Times New Roman" w:cs="Times New Roman"/>
                <w:sz w:val="20"/>
                <w:szCs w:val="20"/>
              </w:rPr>
              <w:t>лановая</w:t>
            </w:r>
          </w:p>
        </w:tc>
      </w:tr>
      <w:tr w:rsidR="002B7A10" w:rsidTr="002B7A10">
        <w:trPr>
          <w:trHeight w:val="801"/>
        </w:trPr>
        <w:tc>
          <w:tcPr>
            <w:tcW w:w="558" w:type="dxa"/>
          </w:tcPr>
          <w:p w:rsidR="002B7A10" w:rsidRPr="00E770F9" w:rsidRDefault="002B7A10" w:rsidP="00E770F9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544" w:type="dxa"/>
          </w:tcPr>
          <w:p w:rsidR="002B7A10" w:rsidRPr="00E770F9" w:rsidRDefault="002B7A10" w:rsidP="00E770F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Основание для проведения проверки</w:t>
            </w:r>
          </w:p>
        </w:tc>
        <w:tc>
          <w:tcPr>
            <w:tcW w:w="5352" w:type="dxa"/>
          </w:tcPr>
          <w:p w:rsidR="002B7A10" w:rsidRPr="00E770F9" w:rsidRDefault="00050E51" w:rsidP="00E770F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Ст. 20 ЖК РФ, постановление Правительства РД от 12.12.2014г №620</w:t>
            </w:r>
            <w:r w:rsidR="003F689F" w:rsidRPr="00E770F9">
              <w:rPr>
                <w:rFonts w:ascii="Times New Roman" w:hAnsi="Times New Roman" w:cs="Times New Roman"/>
                <w:sz w:val="20"/>
                <w:szCs w:val="20"/>
              </w:rPr>
              <w:t>, публикации в СМИ информации о завершении работ по капитальному ремонту общего имущества многоквартирных домов</w:t>
            </w:r>
            <w:r w:rsidR="00921E52">
              <w:rPr>
                <w:rFonts w:ascii="Times New Roman" w:hAnsi="Times New Roman" w:cs="Times New Roman"/>
                <w:sz w:val="20"/>
                <w:szCs w:val="20"/>
              </w:rPr>
              <w:t>, письмо Минстроя РД</w:t>
            </w:r>
          </w:p>
        </w:tc>
      </w:tr>
      <w:tr w:rsidR="002B7A10" w:rsidTr="00E770F9">
        <w:trPr>
          <w:trHeight w:val="327"/>
        </w:trPr>
        <w:tc>
          <w:tcPr>
            <w:tcW w:w="558" w:type="dxa"/>
          </w:tcPr>
          <w:p w:rsidR="002B7A10" w:rsidRPr="00E770F9" w:rsidRDefault="002B7A10" w:rsidP="00E770F9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544" w:type="dxa"/>
          </w:tcPr>
          <w:p w:rsidR="002B7A10" w:rsidRPr="00E770F9" w:rsidRDefault="002B7A10" w:rsidP="00E770F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Распоряжение о проведении проверки</w:t>
            </w:r>
          </w:p>
        </w:tc>
        <w:tc>
          <w:tcPr>
            <w:tcW w:w="5352" w:type="dxa"/>
          </w:tcPr>
          <w:p w:rsidR="002B7A10" w:rsidRPr="00E770F9" w:rsidRDefault="003F689F" w:rsidP="008A37B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8A37B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60338C" w:rsidRPr="00E770F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A37B8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="0060338C" w:rsidRPr="00E770F9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="008A37B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0338C" w:rsidRPr="00E770F9">
              <w:rPr>
                <w:rFonts w:ascii="Times New Roman" w:hAnsi="Times New Roman" w:cs="Times New Roman"/>
                <w:sz w:val="20"/>
                <w:szCs w:val="20"/>
              </w:rPr>
              <w:t>г №10</w:t>
            </w:r>
            <w:r w:rsidR="008A37B8">
              <w:rPr>
                <w:rFonts w:ascii="Times New Roman" w:hAnsi="Times New Roman" w:cs="Times New Roman"/>
                <w:sz w:val="20"/>
                <w:szCs w:val="20"/>
              </w:rPr>
              <w:t>6604</w:t>
            </w:r>
          </w:p>
        </w:tc>
      </w:tr>
      <w:tr w:rsidR="002B7A10" w:rsidTr="00E770F9">
        <w:trPr>
          <w:trHeight w:val="275"/>
        </w:trPr>
        <w:tc>
          <w:tcPr>
            <w:tcW w:w="558" w:type="dxa"/>
          </w:tcPr>
          <w:p w:rsidR="002B7A10" w:rsidRPr="00E770F9" w:rsidRDefault="002B7A10" w:rsidP="00E770F9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544" w:type="dxa"/>
          </w:tcPr>
          <w:p w:rsidR="002B7A10" w:rsidRPr="00E770F9" w:rsidRDefault="002B7A10" w:rsidP="00E770F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Акт проверки</w:t>
            </w:r>
          </w:p>
        </w:tc>
        <w:tc>
          <w:tcPr>
            <w:tcW w:w="5352" w:type="dxa"/>
          </w:tcPr>
          <w:p w:rsidR="002B7A10" w:rsidRPr="00E770F9" w:rsidRDefault="003F689F" w:rsidP="008A37B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№0048</w:t>
            </w:r>
            <w:r w:rsidR="008A37B8">
              <w:rPr>
                <w:rFonts w:ascii="Times New Roman" w:hAnsi="Times New Roman" w:cs="Times New Roman"/>
                <w:sz w:val="20"/>
                <w:szCs w:val="20"/>
              </w:rPr>
              <w:t>89 от 25</w:t>
            </w:r>
            <w:r w:rsidR="00050E51" w:rsidRPr="00E770F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A37B8">
              <w:rPr>
                <w:rFonts w:ascii="Times New Roman" w:hAnsi="Times New Roman" w:cs="Times New Roman"/>
                <w:sz w:val="20"/>
                <w:szCs w:val="20"/>
              </w:rPr>
              <w:t>05.2016</w:t>
            </w:r>
            <w:r w:rsidR="00050E51" w:rsidRPr="00E770F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60338C" w:rsidRPr="00E770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B7A10" w:rsidTr="002B7A10">
        <w:trPr>
          <w:trHeight w:val="801"/>
        </w:trPr>
        <w:tc>
          <w:tcPr>
            <w:tcW w:w="558" w:type="dxa"/>
          </w:tcPr>
          <w:p w:rsidR="002B7A10" w:rsidRPr="00E770F9" w:rsidRDefault="002B7A10" w:rsidP="00E770F9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544" w:type="dxa"/>
          </w:tcPr>
          <w:p w:rsidR="002B7A10" w:rsidRPr="00E770F9" w:rsidRDefault="002B7A10" w:rsidP="00E770F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Выявленные нарушения</w:t>
            </w:r>
          </w:p>
        </w:tc>
        <w:tc>
          <w:tcPr>
            <w:tcW w:w="5352" w:type="dxa"/>
          </w:tcPr>
          <w:p w:rsidR="002B5EF9" w:rsidRDefault="008A37B8" w:rsidP="00E770F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Характерными нарушениями при производстве работ по капитальному ремонту общего имущества в многоквартирных домах являются:</w:t>
            </w:r>
          </w:p>
          <w:p w:rsidR="008A37B8" w:rsidRDefault="008A37B8" w:rsidP="00E770F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отсутствуют акты ввода в эксплуатацию коллективных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общедомовых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 приборов учета;</w:t>
            </w:r>
          </w:p>
          <w:p w:rsidR="008A37B8" w:rsidRDefault="008A37B8" w:rsidP="00E770F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не осуществлена заделка штукатурного слоя и покраска конструкций (окна и двери) на лестничных клетках, затронутых при проведении капитального ремонта фасада в многоквартирных домах;</w:t>
            </w:r>
          </w:p>
          <w:p w:rsidR="008A37B8" w:rsidRDefault="008A37B8" w:rsidP="00E770F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003162">
              <w:rPr>
                <w:rFonts w:ascii="Times New Roman" w:hAnsi="Times New Roman" w:cs="Times New Roman"/>
                <w:sz w:val="20"/>
                <w:szCs w:val="20"/>
              </w:rPr>
              <w:t>захламленность чердачных и подвальных помещений строительным мусором;</w:t>
            </w:r>
          </w:p>
          <w:p w:rsidR="00003162" w:rsidRDefault="00003162" w:rsidP="00E770F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на дверях брандмауэра отсутствуют уплотнения в притворах и приспособления для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самозакрывания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03162" w:rsidRDefault="00003162" w:rsidP="00E770F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под канализационными трубами отсутствуют тумбы;</w:t>
            </w:r>
          </w:p>
          <w:p w:rsidR="00003162" w:rsidRDefault="00003162" w:rsidP="00E770F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частичное отсутствие и ненадлежащее крепление пароизоляционного слоя;</w:t>
            </w:r>
          </w:p>
          <w:p w:rsidR="00003162" w:rsidRDefault="00003162" w:rsidP="00E770F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частичное отсутствие накладок в местах сопряжения стоек, перетяжек и откосов кровли;</w:t>
            </w:r>
          </w:p>
          <w:p w:rsidR="00003162" w:rsidRDefault="00003162" w:rsidP="00E770F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обвя</w:t>
            </w:r>
            <w:r w:rsidR="00696242">
              <w:rPr>
                <w:rFonts w:ascii="Times New Roman" w:hAnsi="Times New Roman" w:cs="Times New Roman"/>
                <w:sz w:val="20"/>
                <w:szCs w:val="20"/>
              </w:rPr>
              <w:t>зка стропильных ног не окрашена.</w:t>
            </w:r>
          </w:p>
          <w:p w:rsidR="00003162" w:rsidRPr="00E770F9" w:rsidRDefault="00003162" w:rsidP="00E770F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A10" w:rsidTr="000F6915">
        <w:trPr>
          <w:trHeight w:val="415"/>
        </w:trPr>
        <w:tc>
          <w:tcPr>
            <w:tcW w:w="558" w:type="dxa"/>
          </w:tcPr>
          <w:p w:rsidR="002B7A10" w:rsidRPr="00E770F9" w:rsidRDefault="002B7A10" w:rsidP="00E770F9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544" w:type="dxa"/>
          </w:tcPr>
          <w:p w:rsidR="002B7A10" w:rsidRPr="00E770F9" w:rsidRDefault="002B7A10" w:rsidP="00E770F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Результаты проверки</w:t>
            </w:r>
          </w:p>
        </w:tc>
        <w:tc>
          <w:tcPr>
            <w:tcW w:w="5352" w:type="dxa"/>
          </w:tcPr>
          <w:p w:rsidR="002B7A10" w:rsidRPr="00E770F9" w:rsidRDefault="00FB01C1" w:rsidP="008A37B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Вы</w:t>
            </w:r>
            <w:r w:rsidR="00921E52">
              <w:rPr>
                <w:rFonts w:ascii="Times New Roman" w:hAnsi="Times New Roman" w:cs="Times New Roman"/>
                <w:sz w:val="20"/>
                <w:szCs w:val="20"/>
              </w:rPr>
              <w:t>дано</w:t>
            </w: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21E52">
              <w:rPr>
                <w:rFonts w:ascii="Times New Roman" w:hAnsi="Times New Roman" w:cs="Times New Roman"/>
                <w:sz w:val="20"/>
                <w:szCs w:val="20"/>
              </w:rPr>
              <w:t>30 (тридцать</w:t>
            </w:r>
            <w:r w:rsidR="007A5A33">
              <w:rPr>
                <w:rFonts w:ascii="Times New Roman" w:hAnsi="Times New Roman" w:cs="Times New Roman"/>
                <w:sz w:val="20"/>
                <w:szCs w:val="20"/>
              </w:rPr>
              <w:t>) предписаний</w:t>
            </w: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 xml:space="preserve"> на устранение выявленных нарушений</w:t>
            </w:r>
            <w:r w:rsidR="007A5A3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8A37B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0F6915" w:rsidRPr="00E770F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8A37B8">
              <w:rPr>
                <w:rFonts w:ascii="Times New Roman" w:hAnsi="Times New Roman" w:cs="Times New Roman"/>
                <w:sz w:val="20"/>
                <w:szCs w:val="20"/>
              </w:rPr>
              <w:t>012397-012426</w:t>
            </w:r>
            <w:r w:rsidR="003F689F" w:rsidRPr="00E770F9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="008A37B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3F689F" w:rsidRPr="00E770F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A37B8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="000F6915" w:rsidRPr="00E770F9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="008A37B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F6915" w:rsidRPr="00E770F9">
              <w:rPr>
                <w:rFonts w:ascii="Times New Roman" w:hAnsi="Times New Roman" w:cs="Times New Roman"/>
                <w:sz w:val="20"/>
                <w:szCs w:val="20"/>
              </w:rPr>
              <w:t xml:space="preserve">г со сроком исполнения до </w:t>
            </w:r>
            <w:r w:rsidR="008A37B8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0F6915" w:rsidRPr="00E770F9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8A37B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F6915" w:rsidRPr="00E770F9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="003F689F" w:rsidRPr="00E770F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F6915" w:rsidRPr="00E770F9">
              <w:rPr>
                <w:rFonts w:ascii="Times New Roman" w:hAnsi="Times New Roman" w:cs="Times New Roman"/>
                <w:sz w:val="20"/>
                <w:szCs w:val="20"/>
              </w:rPr>
              <w:t xml:space="preserve">г </w:t>
            </w:r>
          </w:p>
        </w:tc>
      </w:tr>
      <w:tr w:rsidR="00D51460" w:rsidTr="000F6915">
        <w:trPr>
          <w:trHeight w:val="415"/>
        </w:trPr>
        <w:tc>
          <w:tcPr>
            <w:tcW w:w="558" w:type="dxa"/>
          </w:tcPr>
          <w:p w:rsidR="00D51460" w:rsidRPr="00E770F9" w:rsidRDefault="00D51460" w:rsidP="00E770F9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544" w:type="dxa"/>
          </w:tcPr>
          <w:p w:rsidR="00D51460" w:rsidRPr="00E770F9" w:rsidRDefault="00D51460" w:rsidP="00E770F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Исполнение предписания</w:t>
            </w:r>
          </w:p>
        </w:tc>
        <w:tc>
          <w:tcPr>
            <w:tcW w:w="5352" w:type="dxa"/>
          </w:tcPr>
          <w:p w:rsidR="00D51460" w:rsidRPr="00E770F9" w:rsidRDefault="00A3558C" w:rsidP="00A3558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Выданные предписания </w:t>
            </w: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на устранение выявленных нарушений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исполнены (акты проверки №005794, 005795 от 19.08.2016г.</w:t>
            </w:r>
            <w:proofErr w:type="gramEnd"/>
          </w:p>
        </w:tc>
      </w:tr>
    </w:tbl>
    <w:p w:rsidR="002B7A10" w:rsidRPr="002B7A10" w:rsidRDefault="002B7A10" w:rsidP="002B7A10">
      <w:pPr>
        <w:rPr>
          <w:rFonts w:ascii="Times New Roman" w:hAnsi="Times New Roman" w:cs="Times New Roman"/>
          <w:sz w:val="28"/>
          <w:szCs w:val="28"/>
        </w:rPr>
      </w:pPr>
    </w:p>
    <w:sectPr w:rsidR="002B7A10" w:rsidRPr="002B7A10" w:rsidSect="00C06A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7A10"/>
    <w:rsid w:val="00003162"/>
    <w:rsid w:val="00010ED4"/>
    <w:rsid w:val="00050E51"/>
    <w:rsid w:val="000F6915"/>
    <w:rsid w:val="002B5EF9"/>
    <w:rsid w:val="002B6FD1"/>
    <w:rsid w:val="002B7A10"/>
    <w:rsid w:val="003F689F"/>
    <w:rsid w:val="00485235"/>
    <w:rsid w:val="00554C30"/>
    <w:rsid w:val="0060338C"/>
    <w:rsid w:val="00696242"/>
    <w:rsid w:val="006D6A33"/>
    <w:rsid w:val="007A5A33"/>
    <w:rsid w:val="008A37B8"/>
    <w:rsid w:val="00921E52"/>
    <w:rsid w:val="00A24C59"/>
    <w:rsid w:val="00A3558C"/>
    <w:rsid w:val="00A4036D"/>
    <w:rsid w:val="00B57E4A"/>
    <w:rsid w:val="00B80107"/>
    <w:rsid w:val="00C06AE9"/>
    <w:rsid w:val="00C93307"/>
    <w:rsid w:val="00D51460"/>
    <w:rsid w:val="00DA6142"/>
    <w:rsid w:val="00E40F42"/>
    <w:rsid w:val="00E770F9"/>
    <w:rsid w:val="00FB0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A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14</cp:revision>
  <dcterms:created xsi:type="dcterms:W3CDTF">2016-03-16T12:16:00Z</dcterms:created>
  <dcterms:modified xsi:type="dcterms:W3CDTF">2016-12-06T06:30:00Z</dcterms:modified>
</cp:coreProperties>
</file>