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B49" w:rsidRDefault="00C979C7">
      <w:pPr>
        <w:pStyle w:val="1"/>
        <w:ind w:left="2907" w:right="2913"/>
        <w:jc w:val="center"/>
      </w:pPr>
      <w:r>
        <w:t>ГОЛОСОВАНИЕ</w:t>
      </w:r>
      <w:r>
        <w:rPr>
          <w:spacing w:val="-1"/>
        </w:rPr>
        <w:t xml:space="preserve"> </w:t>
      </w:r>
      <w:r>
        <w:t>ПО ДОМУ</w:t>
      </w:r>
    </w:p>
    <w:p w:rsidR="00BE3B49" w:rsidRDefault="00C979C7">
      <w:pPr>
        <w:pStyle w:val="a3"/>
        <w:spacing w:before="183" w:line="259" w:lineRule="auto"/>
        <w:ind w:right="110"/>
        <w:jc w:val="both"/>
      </w:pPr>
      <w:r>
        <w:t>Раздел голосований доступен собственникам помещений в многоквартирном</w:t>
      </w:r>
      <w:r>
        <w:rPr>
          <w:spacing w:val="1"/>
        </w:rPr>
        <w:t xml:space="preserve"> </w:t>
      </w:r>
      <w:r>
        <w:t>доме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</w:t>
      </w:r>
      <w:r>
        <w:rPr>
          <w:spacing w:val="1"/>
        </w:rPr>
        <w:t xml:space="preserve"> </w:t>
      </w:r>
      <w:r>
        <w:t>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16"/>
        </w:rPr>
        <w:t xml:space="preserve"> </w:t>
      </w:r>
      <w:r>
        <w:t>реестре</w:t>
      </w:r>
      <w:r>
        <w:rPr>
          <w:spacing w:val="-15"/>
        </w:rPr>
        <w:t xml:space="preserve"> </w:t>
      </w:r>
      <w:r>
        <w:t>прав.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принятия</w:t>
      </w:r>
      <w:r>
        <w:rPr>
          <w:spacing w:val="-13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голосованиях</w:t>
      </w:r>
      <w:r>
        <w:rPr>
          <w:spacing w:val="-13"/>
        </w:rPr>
        <w:t xml:space="preserve"> </w:t>
      </w:r>
      <w:r>
        <w:t>нажмите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гиперссылку</w:t>
      </w:r>
      <w:r>
        <w:rPr>
          <w:spacing w:val="1"/>
        </w:rPr>
        <w:t xml:space="preserve"> </w:t>
      </w:r>
      <w:r>
        <w:t>«Голосование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дому»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кабинета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r>
        <w:t>(</w:t>
      </w:r>
      <w:proofErr w:type="gramStart"/>
      <w:r>
        <w:t>р</w:t>
      </w:r>
      <w:proofErr w:type="gramEnd"/>
      <w:r>
        <w:t>ис.</w:t>
      </w:r>
      <w:r>
        <w:rPr>
          <w:spacing w:val="-1"/>
        </w:rPr>
        <w:t xml:space="preserve"> </w:t>
      </w:r>
      <w:r>
        <w:t>1)</w:t>
      </w:r>
      <w:bookmarkStart w:id="0" w:name="_GoBack"/>
      <w:bookmarkEnd w:id="0"/>
    </w:p>
    <w:p w:rsidR="00BE3B49" w:rsidRDefault="00C979C7">
      <w:pPr>
        <w:pStyle w:val="a3"/>
        <w:spacing w:before="1"/>
        <w:ind w:left="0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1080515</wp:posOffset>
            </wp:positionH>
            <wp:positionV relativeFrom="paragraph">
              <wp:posOffset>105775</wp:posOffset>
            </wp:positionV>
            <wp:extent cx="5931257" cy="272091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257" cy="2720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24"/>
        <w:ind w:left="2907" w:right="2912"/>
        <w:jc w:val="center"/>
      </w:pPr>
      <w:r>
        <w:t>рис.</w:t>
      </w:r>
      <w:r>
        <w:rPr>
          <w:spacing w:val="-4"/>
        </w:rPr>
        <w:t xml:space="preserve"> </w:t>
      </w:r>
      <w:r>
        <w:t>1</w:t>
      </w:r>
    </w:p>
    <w:p w:rsidR="00BE3B49" w:rsidRDefault="00C979C7">
      <w:pPr>
        <w:pStyle w:val="a3"/>
        <w:spacing w:before="187"/>
      </w:pPr>
      <w:r>
        <w:t>Отображается</w:t>
      </w:r>
      <w:r>
        <w:rPr>
          <w:spacing w:val="-3"/>
        </w:rPr>
        <w:t xml:space="preserve"> </w:t>
      </w:r>
      <w:r>
        <w:t>страница</w:t>
      </w:r>
      <w:r>
        <w:rPr>
          <w:spacing w:val="-3"/>
        </w:rPr>
        <w:t xml:space="preserve"> </w:t>
      </w:r>
      <w:r>
        <w:t>«Реестр</w:t>
      </w:r>
      <w:r>
        <w:rPr>
          <w:spacing w:val="-2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голосовании»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вкладке</w:t>
      </w:r>
    </w:p>
    <w:p w:rsidR="00BE3B49" w:rsidRDefault="00C979C7">
      <w:pPr>
        <w:pStyle w:val="a3"/>
        <w:spacing w:before="23"/>
      </w:pPr>
      <w:r>
        <w:t>«Голосования».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голосованиях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дому</w:t>
      </w:r>
      <w:r>
        <w:rPr>
          <w:spacing w:val="-5"/>
        </w:rPr>
        <w:t xml:space="preserve"> </w:t>
      </w:r>
      <w:r>
        <w:t>перейдите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вкладку</w:t>
      </w:r>
    </w:p>
    <w:p w:rsidR="00BE3B49" w:rsidRDefault="00C979C7">
      <w:pPr>
        <w:pStyle w:val="a3"/>
        <w:spacing w:before="27"/>
      </w:pPr>
      <w:r>
        <w:t>«Голосования»</w:t>
      </w:r>
      <w:r>
        <w:rPr>
          <w:spacing w:val="-6"/>
        </w:rPr>
        <w:t xml:space="preserve"> </w:t>
      </w:r>
      <w:r>
        <w:t>(рис.2)</w:t>
      </w:r>
    </w:p>
    <w:p w:rsidR="00BE3B49" w:rsidRDefault="00C979C7">
      <w:pPr>
        <w:pStyle w:val="a3"/>
        <w:ind w:left="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1155002</wp:posOffset>
            </wp:positionH>
            <wp:positionV relativeFrom="paragraph">
              <wp:posOffset>178299</wp:posOffset>
            </wp:positionV>
            <wp:extent cx="5798001" cy="323926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8001" cy="3239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51"/>
        <w:ind w:left="2907" w:right="2912"/>
        <w:jc w:val="center"/>
      </w:pPr>
      <w:r>
        <w:t>рис.</w:t>
      </w:r>
      <w:r>
        <w:rPr>
          <w:spacing w:val="-4"/>
        </w:rPr>
        <w:t xml:space="preserve"> </w:t>
      </w:r>
      <w:r>
        <w:t>2</w:t>
      </w:r>
    </w:p>
    <w:p w:rsidR="00BE3B49" w:rsidRDefault="00BE3B49">
      <w:pPr>
        <w:jc w:val="center"/>
        <w:sectPr w:rsidR="00BE3B4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spacing w:before="65" w:line="259" w:lineRule="auto"/>
        <w:ind w:right="107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450624" behindDoc="1" locked="0" layoutInCell="1" allowOverlap="1">
            <wp:simplePos x="0" y="0"/>
            <wp:positionH relativeFrom="page">
              <wp:posOffset>5189219</wp:posOffset>
            </wp:positionH>
            <wp:positionV relativeFrom="paragraph">
              <wp:posOffset>1371610</wp:posOffset>
            </wp:positionV>
            <wp:extent cx="181355" cy="20116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5" cy="20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 осуществления поиска голосований заполните одно или несколько полей</w:t>
      </w:r>
      <w:r>
        <w:rPr>
          <w:spacing w:val="-67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нажмите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«Найти».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точнее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заданы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выборка</w:t>
      </w:r>
      <w:r>
        <w:rPr>
          <w:spacing w:val="1"/>
        </w:rPr>
        <w:t xml:space="preserve"> </w:t>
      </w:r>
      <w:r>
        <w:t>результатов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р</w:t>
      </w:r>
      <w:proofErr w:type="gramEnd"/>
      <w:r>
        <w:t>ис.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Последовательно заполните адресные поля</w:t>
      </w:r>
      <w:r>
        <w:t>, начиная с поля «Субъект РФ». В</w:t>
      </w:r>
      <w:r>
        <w:rPr>
          <w:spacing w:val="1"/>
        </w:rPr>
        <w:t xml:space="preserve"> </w:t>
      </w:r>
      <w:r>
        <w:t>поле «Вопрос» введите ключевые слова из вопроса повестки. Для заполнения</w:t>
      </w:r>
      <w:r>
        <w:rPr>
          <w:spacing w:val="-67"/>
        </w:rPr>
        <w:t xml:space="preserve"> </w:t>
      </w:r>
      <w:r>
        <w:rPr>
          <w:spacing w:val="-1"/>
        </w:rPr>
        <w:t>полей</w:t>
      </w:r>
      <w:r>
        <w:rPr>
          <w:spacing w:val="-17"/>
        </w:rPr>
        <w:t xml:space="preserve"> </w:t>
      </w:r>
      <w:r>
        <w:rPr>
          <w:spacing w:val="-1"/>
        </w:rPr>
        <w:t>«Дата</w:t>
      </w:r>
      <w:r>
        <w:rPr>
          <w:spacing w:val="-17"/>
        </w:rPr>
        <w:t xml:space="preserve"> </w:t>
      </w:r>
      <w:r>
        <w:rPr>
          <w:spacing w:val="-1"/>
        </w:rPr>
        <w:t>начала»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«Дата</w:t>
      </w:r>
      <w:r>
        <w:rPr>
          <w:spacing w:val="-17"/>
        </w:rPr>
        <w:t xml:space="preserve"> </w:t>
      </w:r>
      <w:r>
        <w:t>окончания»</w:t>
      </w:r>
      <w:r>
        <w:rPr>
          <w:spacing w:val="-19"/>
        </w:rPr>
        <w:t xml:space="preserve"> </w:t>
      </w:r>
      <w:r>
        <w:t>введите</w:t>
      </w:r>
      <w:r>
        <w:rPr>
          <w:spacing w:val="-17"/>
        </w:rPr>
        <w:t xml:space="preserve"> </w:t>
      </w:r>
      <w:r>
        <w:t>примерный</w:t>
      </w:r>
      <w:r>
        <w:rPr>
          <w:spacing w:val="-17"/>
        </w:rPr>
        <w:t xml:space="preserve"> </w:t>
      </w:r>
      <w:r>
        <w:t>диапазон</w:t>
      </w:r>
      <w:r>
        <w:rPr>
          <w:spacing w:val="-20"/>
        </w:rPr>
        <w:t xml:space="preserve"> </w:t>
      </w:r>
      <w:r>
        <w:t>дат</w:t>
      </w:r>
      <w:r>
        <w:rPr>
          <w:spacing w:val="-18"/>
        </w:rPr>
        <w:t xml:space="preserve"> </w:t>
      </w:r>
      <w:r>
        <w:t>или</w:t>
      </w:r>
    </w:p>
    <w:p w:rsidR="00BE3B49" w:rsidRDefault="00C979C7">
      <w:pPr>
        <w:pStyle w:val="a3"/>
        <w:spacing w:before="129" w:line="259" w:lineRule="auto"/>
        <w:ind w:right="104"/>
        <w:jc w:val="both"/>
      </w:pPr>
      <w:r>
        <w:t>выберите его из календаря, нажав на пиктограмму «</w:t>
      </w:r>
      <w:r>
        <w:rPr>
          <w:spacing w:val="1"/>
        </w:rPr>
        <w:t xml:space="preserve"> </w:t>
      </w:r>
      <w:r>
        <w:t>». В поле «Решение»</w:t>
      </w:r>
      <w:r>
        <w:rPr>
          <w:spacing w:val="1"/>
        </w:rPr>
        <w:t xml:space="preserve"> </w:t>
      </w:r>
      <w:r>
        <w:t>выберите значение из выпадающего списка. В поле «Статусы» выберите одно</w:t>
      </w:r>
      <w:r>
        <w:rPr>
          <w:spacing w:val="-67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значений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выпадающего</w:t>
      </w:r>
      <w:r>
        <w:rPr>
          <w:spacing w:val="-12"/>
        </w:rPr>
        <w:t xml:space="preserve"> </w:t>
      </w:r>
      <w:r>
        <w:t>списка.</w:t>
      </w:r>
      <w:r>
        <w:rPr>
          <w:spacing w:val="-11"/>
        </w:rPr>
        <w:t xml:space="preserve"> </w:t>
      </w:r>
      <w:r>
        <w:t>Нажмите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кнопку</w:t>
      </w:r>
      <w:r>
        <w:rPr>
          <w:spacing w:val="-15"/>
        </w:rPr>
        <w:t xml:space="preserve"> </w:t>
      </w:r>
      <w:r>
        <w:t>«Найти»</w:t>
      </w:r>
      <w:r>
        <w:rPr>
          <w:spacing w:val="-68"/>
        </w:rPr>
        <w:t xml:space="preserve"> </w:t>
      </w:r>
      <w:r>
        <w:t>для осуществления поиска. В блоке результатов поиска отобразятся записи,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критериям</w:t>
      </w:r>
      <w:r>
        <w:rPr>
          <w:spacing w:val="-3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за</w:t>
      </w:r>
      <w:r>
        <w:t>проса.</w:t>
      </w:r>
    </w:p>
    <w:p w:rsidR="00BE3B49" w:rsidRDefault="00C979C7">
      <w:pPr>
        <w:pStyle w:val="a3"/>
        <w:spacing w:before="9"/>
        <w:ind w:left="0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1188704</wp:posOffset>
            </wp:positionH>
            <wp:positionV relativeFrom="paragraph">
              <wp:posOffset>169676</wp:posOffset>
            </wp:positionV>
            <wp:extent cx="5800632" cy="2417064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632" cy="2417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71"/>
        <w:ind w:left="2907" w:right="2912"/>
        <w:jc w:val="center"/>
      </w:pPr>
      <w:r>
        <w:t>рис.</w:t>
      </w:r>
      <w:r>
        <w:rPr>
          <w:spacing w:val="-4"/>
        </w:rPr>
        <w:t xml:space="preserve"> </w:t>
      </w:r>
      <w:r>
        <w:t>3</w:t>
      </w:r>
    </w:p>
    <w:p w:rsidR="00BE3B49" w:rsidRDefault="00C979C7">
      <w:pPr>
        <w:pStyle w:val="1"/>
        <w:spacing w:before="191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голосовании</w:t>
      </w:r>
    </w:p>
    <w:p w:rsidR="00BE3B49" w:rsidRDefault="00C979C7">
      <w:pPr>
        <w:pStyle w:val="a3"/>
        <w:spacing w:before="180"/>
        <w:jc w:val="both"/>
      </w:pPr>
      <w:r>
        <w:t>Для</w:t>
      </w:r>
      <w:r>
        <w:rPr>
          <w:spacing w:val="16"/>
        </w:rPr>
        <w:t xml:space="preserve"> </w:t>
      </w:r>
      <w:r>
        <w:t>просмотра</w:t>
      </w:r>
      <w:r>
        <w:rPr>
          <w:spacing w:val="85"/>
        </w:rPr>
        <w:t xml:space="preserve"> </w:t>
      </w:r>
      <w:r>
        <w:t>вопроса</w:t>
      </w:r>
      <w:r>
        <w:rPr>
          <w:spacing w:val="83"/>
        </w:rPr>
        <w:t xml:space="preserve"> </w:t>
      </w:r>
      <w:r>
        <w:t>повестки</w:t>
      </w:r>
      <w:r>
        <w:rPr>
          <w:spacing w:val="85"/>
        </w:rPr>
        <w:t xml:space="preserve"> </w:t>
      </w:r>
      <w:r>
        <w:t>нажмите</w:t>
      </w:r>
      <w:r>
        <w:rPr>
          <w:spacing w:val="83"/>
        </w:rPr>
        <w:t xml:space="preserve"> </w:t>
      </w:r>
      <w:r>
        <w:t>на</w:t>
      </w:r>
      <w:r>
        <w:rPr>
          <w:spacing w:val="85"/>
        </w:rPr>
        <w:t xml:space="preserve"> </w:t>
      </w:r>
      <w:r>
        <w:t>пункт</w:t>
      </w:r>
      <w:r>
        <w:rPr>
          <w:spacing w:val="86"/>
        </w:rPr>
        <w:t xml:space="preserve"> </w:t>
      </w:r>
      <w:r>
        <w:t>выпадающего</w:t>
      </w:r>
      <w:r>
        <w:rPr>
          <w:spacing w:val="87"/>
        </w:rPr>
        <w:t xml:space="preserve"> </w:t>
      </w:r>
      <w:r>
        <w:t>меню</w:t>
      </w:r>
    </w:p>
    <w:p w:rsidR="00BE3B49" w:rsidRDefault="00C979C7">
      <w:pPr>
        <w:pStyle w:val="a3"/>
        <w:spacing w:before="26" w:line="259" w:lineRule="auto"/>
        <w:ind w:right="110"/>
        <w:jc w:val="both"/>
      </w:pPr>
      <w:r>
        <w:t>«Просмотреть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повестки»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интересующего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статусе</w:t>
      </w:r>
      <w:r>
        <w:rPr>
          <w:spacing w:val="-1"/>
        </w:rPr>
        <w:t xml:space="preserve"> </w:t>
      </w:r>
      <w:r>
        <w:t>«Голосование идет»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блоке результатов поиска.</w:t>
      </w:r>
    </w:p>
    <w:p w:rsidR="00BE3B49" w:rsidRDefault="00C979C7">
      <w:pPr>
        <w:pStyle w:val="a3"/>
        <w:spacing w:before="159" w:line="259" w:lineRule="auto"/>
        <w:ind w:right="110"/>
        <w:jc w:val="both"/>
      </w:pPr>
      <w:r>
        <w:t>Для просмотра сообщения о проведении общего собрания собственников и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повестки</w:t>
      </w:r>
      <w:r>
        <w:rPr>
          <w:spacing w:val="1"/>
        </w:rPr>
        <w:t xml:space="preserve"> </w:t>
      </w:r>
      <w:r>
        <w:t>нажмите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«Просмотреть</w:t>
      </w:r>
      <w:r>
        <w:rPr>
          <w:spacing w:val="1"/>
        </w:rPr>
        <w:t xml:space="preserve"> </w:t>
      </w:r>
      <w:r>
        <w:t>сообщение»</w:t>
      </w:r>
      <w:r>
        <w:rPr>
          <w:spacing w:val="-11"/>
        </w:rPr>
        <w:t xml:space="preserve"> </w:t>
      </w:r>
      <w:r>
        <w:t>(рис.</w:t>
      </w:r>
      <w:r>
        <w:rPr>
          <w:spacing w:val="-11"/>
        </w:rPr>
        <w:t xml:space="preserve"> </w:t>
      </w:r>
      <w:r>
        <w:t>4).</w:t>
      </w:r>
      <w:r>
        <w:rPr>
          <w:spacing w:val="-9"/>
        </w:rPr>
        <w:t xml:space="preserve"> </w:t>
      </w:r>
      <w:r>
        <w:t>Отображается</w:t>
      </w:r>
      <w:r>
        <w:rPr>
          <w:spacing w:val="-11"/>
        </w:rPr>
        <w:t xml:space="preserve"> </w:t>
      </w:r>
      <w:r>
        <w:t>страница</w:t>
      </w:r>
      <w:r>
        <w:rPr>
          <w:spacing w:val="-9"/>
        </w:rPr>
        <w:t xml:space="preserve"> </w:t>
      </w:r>
      <w:r>
        <w:t>сообщения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проведении</w:t>
      </w:r>
      <w:r>
        <w:rPr>
          <w:spacing w:val="-11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собственников.</w:t>
      </w:r>
    </w:p>
    <w:p w:rsidR="00BE3B49" w:rsidRDefault="00C979C7">
      <w:pPr>
        <w:pStyle w:val="a3"/>
        <w:spacing w:before="11"/>
        <w:ind w:left="0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1125485</wp:posOffset>
            </wp:positionH>
            <wp:positionV relativeFrom="paragraph">
              <wp:posOffset>141418</wp:posOffset>
            </wp:positionV>
            <wp:extent cx="5824608" cy="66865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4608" cy="668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22"/>
        <w:ind w:left="2907" w:right="2912"/>
        <w:jc w:val="center"/>
      </w:pPr>
      <w:r>
        <w:t>рис.</w:t>
      </w:r>
      <w:r>
        <w:rPr>
          <w:spacing w:val="-4"/>
        </w:rPr>
        <w:t xml:space="preserve"> </w:t>
      </w:r>
      <w:r>
        <w:t>4</w:t>
      </w:r>
    </w:p>
    <w:p w:rsidR="00BE3B49" w:rsidRDefault="00BE3B49">
      <w:pPr>
        <w:jc w:val="center"/>
        <w:sectPr w:rsidR="00BE3B49">
          <w:pgSz w:w="11910" w:h="16840"/>
          <w:pgMar w:top="104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spacing w:before="65" w:line="259" w:lineRule="auto"/>
        <w:ind w:right="110"/>
        <w:jc w:val="both"/>
      </w:pPr>
      <w:r>
        <w:lastRenderedPageBreak/>
        <w:t>Для голосования по вопросу повестки нажмите на кнопку «Проголосовать» в</w:t>
      </w:r>
      <w:r>
        <w:rPr>
          <w:spacing w:val="1"/>
        </w:rPr>
        <w:t xml:space="preserve"> </w:t>
      </w:r>
      <w:r>
        <w:t>блоке «Повестка» (см. рис. 5). Отображается страница для голосования по</w:t>
      </w:r>
      <w:r>
        <w:rPr>
          <w:spacing w:val="1"/>
        </w:rPr>
        <w:t xml:space="preserve"> </w:t>
      </w:r>
      <w:r>
        <w:t>вопросу.</w:t>
      </w:r>
    </w:p>
    <w:p w:rsidR="00BE3B49" w:rsidRDefault="00C979C7">
      <w:pPr>
        <w:pStyle w:val="a3"/>
        <w:spacing w:before="9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1140104</wp:posOffset>
            </wp:positionH>
            <wp:positionV relativeFrom="paragraph">
              <wp:posOffset>176793</wp:posOffset>
            </wp:positionV>
            <wp:extent cx="5799860" cy="3828669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860" cy="3828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181"/>
        <w:ind w:left="2907" w:right="2912"/>
        <w:jc w:val="center"/>
      </w:pPr>
      <w:r>
        <w:t>рис.</w:t>
      </w:r>
      <w:r>
        <w:rPr>
          <w:spacing w:val="-4"/>
        </w:rPr>
        <w:t xml:space="preserve"> </w:t>
      </w:r>
      <w:r>
        <w:t>5</w:t>
      </w:r>
    </w:p>
    <w:p w:rsidR="00BE3B49" w:rsidRDefault="00C979C7">
      <w:pPr>
        <w:pStyle w:val="a3"/>
        <w:spacing w:before="185"/>
        <w:jc w:val="both"/>
      </w:pPr>
      <w:proofErr w:type="gramStart"/>
      <w:r>
        <w:t>Установите</w:t>
      </w:r>
      <w:r>
        <w:rPr>
          <w:spacing w:val="23"/>
        </w:rPr>
        <w:t xml:space="preserve"> </w:t>
      </w:r>
      <w:r>
        <w:t>переключатель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поле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необходимым</w:t>
      </w:r>
      <w:r>
        <w:rPr>
          <w:spacing w:val="24"/>
        </w:rPr>
        <w:t xml:space="preserve"> </w:t>
      </w:r>
      <w:r>
        <w:t>ответом</w:t>
      </w:r>
      <w:r>
        <w:rPr>
          <w:spacing w:val="24"/>
        </w:rPr>
        <w:t xml:space="preserve"> </w:t>
      </w:r>
      <w:r>
        <w:t>(«За»,</w:t>
      </w:r>
      <w:r>
        <w:rPr>
          <w:spacing w:val="24"/>
        </w:rPr>
        <w:t xml:space="preserve"> </w:t>
      </w:r>
      <w:r>
        <w:t>«Против»,</w:t>
      </w:r>
      <w:proofErr w:type="gramEnd"/>
    </w:p>
    <w:p w:rsidR="00BE3B49" w:rsidRDefault="00C979C7">
      <w:pPr>
        <w:pStyle w:val="a3"/>
        <w:spacing w:before="26"/>
        <w:jc w:val="both"/>
      </w:pPr>
      <w:proofErr w:type="gramStart"/>
      <w:r>
        <w:t xml:space="preserve">«Воздержался»)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по</w:t>
      </w:r>
      <w:r>
        <w:t xml:space="preserve">ле  </w:t>
      </w:r>
      <w:r>
        <w:rPr>
          <w:spacing w:val="1"/>
        </w:rPr>
        <w:t xml:space="preserve"> </w:t>
      </w:r>
      <w:r>
        <w:t>«Решение</w:t>
      </w:r>
      <w:r>
        <w:rPr>
          <w:spacing w:val="140"/>
        </w:rPr>
        <w:t xml:space="preserve"> </w:t>
      </w:r>
      <w:r>
        <w:t>собственника».</w:t>
      </w:r>
      <w:proofErr w:type="gramEnd"/>
      <w:r>
        <w:t xml:space="preserve">  </w:t>
      </w:r>
      <w:r>
        <w:rPr>
          <w:spacing w:val="3"/>
        </w:rPr>
        <w:t xml:space="preserve"> </w:t>
      </w:r>
      <w:r>
        <w:t xml:space="preserve">Нажмите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2"/>
        </w:rPr>
        <w:t xml:space="preserve"> </w:t>
      </w:r>
      <w:r>
        <w:t>кнопку</w:t>
      </w:r>
    </w:p>
    <w:p w:rsidR="00BE3B49" w:rsidRDefault="00C979C7">
      <w:pPr>
        <w:pStyle w:val="a3"/>
        <w:spacing w:before="26" w:line="259" w:lineRule="auto"/>
        <w:ind w:right="105"/>
        <w:jc w:val="both"/>
      </w:pPr>
      <w:r>
        <w:t>«Проголосовать», чтобы проголосовать с использованием Системы. Система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подтверждающее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успешном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собственника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(</w:t>
      </w:r>
      <w:proofErr w:type="gramStart"/>
      <w:r>
        <w:t>р</w:t>
      </w:r>
      <w:proofErr w:type="gramEnd"/>
      <w:r>
        <w:t>ис.</w:t>
      </w:r>
      <w:r>
        <w:rPr>
          <w:spacing w:val="-4"/>
        </w:rPr>
        <w:t xml:space="preserve"> </w:t>
      </w:r>
      <w:r>
        <w:t>6)</w:t>
      </w:r>
    </w:p>
    <w:p w:rsidR="00BE3B49" w:rsidRDefault="00BE3B49">
      <w:pPr>
        <w:spacing w:line="259" w:lineRule="auto"/>
        <w:jc w:val="both"/>
        <w:sectPr w:rsidR="00BE3B49">
          <w:pgSz w:w="11910" w:h="16840"/>
          <w:pgMar w:top="104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56728" cy="2829305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6728" cy="282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49" w:rsidRDefault="00C979C7">
      <w:pPr>
        <w:pStyle w:val="a3"/>
        <w:spacing w:before="87"/>
        <w:ind w:left="2907" w:right="2912"/>
        <w:jc w:val="center"/>
      </w:pPr>
      <w:r>
        <w:t>рис.</w:t>
      </w:r>
      <w:r>
        <w:rPr>
          <w:spacing w:val="-4"/>
        </w:rPr>
        <w:t xml:space="preserve"> </w:t>
      </w:r>
      <w:r>
        <w:t>6</w:t>
      </w:r>
    </w:p>
    <w:p w:rsidR="00BE3B49" w:rsidRDefault="00C979C7">
      <w:pPr>
        <w:pStyle w:val="a3"/>
        <w:spacing w:before="185" w:line="259" w:lineRule="auto"/>
        <w:ind w:right="111"/>
        <w:jc w:val="both"/>
      </w:pPr>
      <w:r>
        <w:t>При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собственников,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без персонализации</w:t>
      </w:r>
      <w:r>
        <w:rPr>
          <w:spacing w:val="1"/>
        </w:rPr>
        <w:t xml:space="preserve"> </w:t>
      </w:r>
      <w:r>
        <w:t>результатов.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голосования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-67"/>
        </w:rPr>
        <w:t xml:space="preserve"> </w:t>
      </w:r>
      <w:r>
        <w:t>собствен</w:t>
      </w:r>
      <w:r>
        <w:t>ников</w:t>
      </w:r>
      <w:r>
        <w:rPr>
          <w:spacing w:val="-4"/>
        </w:rPr>
        <w:t xml:space="preserve"> </w:t>
      </w:r>
      <w:r>
        <w:t>помещений</w:t>
      </w:r>
      <w:r>
        <w:rPr>
          <w:spacing w:val="-2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собственников</w:t>
      </w:r>
      <w:r>
        <w:rPr>
          <w:spacing w:val="-3"/>
        </w:rPr>
        <w:t xml:space="preserve"> </w:t>
      </w:r>
      <w:r>
        <w:t>помещений.</w:t>
      </w:r>
    </w:p>
    <w:p w:rsidR="00BE3B49" w:rsidRDefault="00C979C7">
      <w:pPr>
        <w:pStyle w:val="1"/>
        <w:spacing w:before="164"/>
      </w:pPr>
      <w:r>
        <w:t>Решения</w:t>
      </w:r>
      <w:r>
        <w:rPr>
          <w:spacing w:val="-4"/>
        </w:rPr>
        <w:t xml:space="preserve"> </w:t>
      </w:r>
      <w:r>
        <w:t>собственника</w:t>
      </w:r>
    </w:p>
    <w:p w:rsidR="00BE3B49" w:rsidRDefault="00C979C7">
      <w:pPr>
        <w:pStyle w:val="a3"/>
        <w:spacing w:before="180" w:line="259" w:lineRule="auto"/>
        <w:ind w:right="108"/>
        <w:jc w:val="both"/>
      </w:pPr>
      <w:r>
        <w:t>Для поиска и просмотра решений собственников, переданных в 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перейдите</w:t>
      </w:r>
      <w:r>
        <w:rPr>
          <w:spacing w:val="-3"/>
        </w:rPr>
        <w:t xml:space="preserve"> </w:t>
      </w:r>
      <w:r>
        <w:t>на вкладку</w:t>
      </w:r>
      <w:r>
        <w:rPr>
          <w:spacing w:val="-4"/>
        </w:rPr>
        <w:t xml:space="preserve"> </w:t>
      </w:r>
      <w:r>
        <w:t>«Решения</w:t>
      </w:r>
      <w:r>
        <w:rPr>
          <w:spacing w:val="-2"/>
        </w:rPr>
        <w:t xml:space="preserve"> </w:t>
      </w:r>
      <w:r>
        <w:t>собственника».</w:t>
      </w:r>
      <w:r>
        <w:rPr>
          <w:spacing w:val="-3"/>
        </w:rPr>
        <w:t xml:space="preserve"> </w:t>
      </w:r>
      <w:r>
        <w:t>(Рис.7)</w:t>
      </w:r>
    </w:p>
    <w:p w:rsidR="00BE3B49" w:rsidRDefault="00C979C7">
      <w:pPr>
        <w:pStyle w:val="a3"/>
        <w:spacing w:before="4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1120508</wp:posOffset>
            </wp:positionH>
            <wp:positionV relativeFrom="paragraph">
              <wp:posOffset>151482</wp:posOffset>
            </wp:positionV>
            <wp:extent cx="5796986" cy="3442334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6986" cy="3442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78"/>
        <w:ind w:left="2907" w:right="2912"/>
        <w:jc w:val="center"/>
      </w:pPr>
      <w:r>
        <w:t>рис.</w:t>
      </w:r>
      <w:r>
        <w:rPr>
          <w:spacing w:val="-4"/>
        </w:rPr>
        <w:t xml:space="preserve"> </w:t>
      </w:r>
      <w:r>
        <w:t>7</w:t>
      </w:r>
    </w:p>
    <w:p w:rsidR="00BE3B49" w:rsidRDefault="00BE3B49">
      <w:pPr>
        <w:jc w:val="center"/>
        <w:sectPr w:rsidR="00BE3B49">
          <w:pgSz w:w="11910" w:h="16840"/>
          <w:pgMar w:top="1120" w:right="740" w:bottom="280" w:left="1600" w:header="720" w:footer="720" w:gutter="0"/>
          <w:cols w:space="720"/>
        </w:sectPr>
      </w:pPr>
    </w:p>
    <w:p w:rsidR="00BE3B49" w:rsidRDefault="00C979C7">
      <w:pPr>
        <w:pStyle w:val="1"/>
      </w:pPr>
      <w:r>
        <w:lastRenderedPageBreak/>
        <w:t>Поиск</w:t>
      </w:r>
      <w:r>
        <w:rPr>
          <w:spacing w:val="-3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собственников</w:t>
      </w:r>
    </w:p>
    <w:p w:rsidR="00BE3B49" w:rsidRDefault="00C979C7">
      <w:pPr>
        <w:pStyle w:val="a3"/>
        <w:spacing w:before="183" w:line="259" w:lineRule="auto"/>
        <w:ind w:right="104"/>
        <w:jc w:val="both"/>
      </w:pP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собственников</w:t>
      </w:r>
      <w:r>
        <w:rPr>
          <w:spacing w:val="1"/>
        </w:rPr>
        <w:t xml:space="preserve"> </w:t>
      </w:r>
      <w:r>
        <w:t>заполните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 полей блока поиска и нажмите на кнопку «Найти». Чем точнее</w:t>
      </w:r>
      <w:r>
        <w:rPr>
          <w:spacing w:val="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заданы</w:t>
      </w:r>
      <w:r>
        <w:rPr>
          <w:spacing w:val="-1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поиска,</w:t>
      </w:r>
      <w:r>
        <w:rPr>
          <w:spacing w:val="-1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выборка</w:t>
      </w:r>
      <w:r>
        <w:rPr>
          <w:spacing w:val="-1"/>
        </w:rPr>
        <w:t xml:space="preserve"> </w:t>
      </w:r>
      <w:r>
        <w:t>результатов</w:t>
      </w:r>
      <w:proofErr w:type="gramStart"/>
      <w:r>
        <w:t>.</w:t>
      </w:r>
      <w:proofErr w:type="gramEnd"/>
      <w:r>
        <w:rPr>
          <w:spacing w:val="2"/>
        </w:rPr>
        <w:t xml:space="preserve"> </w:t>
      </w:r>
      <w:r>
        <w:t>(</w:t>
      </w:r>
      <w:proofErr w:type="gramStart"/>
      <w:r>
        <w:t>р</w:t>
      </w:r>
      <w:proofErr w:type="gramEnd"/>
      <w:r>
        <w:t>ис</w:t>
      </w:r>
      <w:r>
        <w:rPr>
          <w:spacing w:val="-1"/>
        </w:rPr>
        <w:t xml:space="preserve"> </w:t>
      </w:r>
      <w:r>
        <w:t>7)</w:t>
      </w:r>
    </w:p>
    <w:p w:rsidR="00BE3B49" w:rsidRDefault="00C979C7">
      <w:pPr>
        <w:pStyle w:val="a3"/>
        <w:spacing w:before="159" w:line="259" w:lineRule="auto"/>
        <w:ind w:right="107"/>
        <w:jc w:val="both"/>
      </w:pPr>
      <w:r>
        <w:t>Последовательно заполните адресные</w:t>
      </w:r>
      <w:r>
        <w:t xml:space="preserve"> поля, начиная с поля «Субъект РФ». В</w:t>
      </w:r>
      <w:r>
        <w:rPr>
          <w:spacing w:val="1"/>
        </w:rPr>
        <w:t xml:space="preserve"> </w:t>
      </w:r>
      <w:r>
        <w:t>поле «Вопрос» введите ключевые слова из вопроса повестки. Поле «Номер»</w:t>
      </w:r>
      <w:r>
        <w:rPr>
          <w:spacing w:val="1"/>
        </w:rPr>
        <w:t xml:space="preserve"> </w:t>
      </w:r>
      <w:r>
        <w:t>заполняется</w:t>
      </w:r>
      <w:r>
        <w:rPr>
          <w:spacing w:val="-14"/>
        </w:rPr>
        <w:t xml:space="preserve"> </w:t>
      </w:r>
      <w:r>
        <w:t>вручную.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заполнения</w:t>
      </w:r>
      <w:r>
        <w:rPr>
          <w:spacing w:val="-17"/>
        </w:rPr>
        <w:t xml:space="preserve"> </w:t>
      </w:r>
      <w:r>
        <w:t>поля</w:t>
      </w:r>
      <w:r>
        <w:rPr>
          <w:spacing w:val="-14"/>
        </w:rPr>
        <w:t xml:space="preserve"> </w:t>
      </w:r>
      <w:r>
        <w:t>«Дата</w:t>
      </w:r>
      <w:r>
        <w:rPr>
          <w:spacing w:val="-17"/>
        </w:rPr>
        <w:t xml:space="preserve"> </w:t>
      </w:r>
      <w:r>
        <w:t>начала»</w:t>
      </w:r>
      <w:r>
        <w:rPr>
          <w:spacing w:val="-16"/>
        </w:rPr>
        <w:t xml:space="preserve"> </w:t>
      </w:r>
      <w:r>
        <w:t>введите</w:t>
      </w:r>
      <w:r>
        <w:rPr>
          <w:spacing w:val="-15"/>
        </w:rPr>
        <w:t xml:space="preserve"> </w:t>
      </w:r>
      <w:proofErr w:type="gramStart"/>
      <w:r>
        <w:t>примерный</w:t>
      </w:r>
      <w:proofErr w:type="gramEnd"/>
    </w:p>
    <w:p w:rsidR="00BE3B49" w:rsidRDefault="00C979C7">
      <w:pPr>
        <w:pStyle w:val="a3"/>
        <w:spacing w:before="97" w:line="259" w:lineRule="auto"/>
        <w:ind w:right="105"/>
        <w:jc w:val="both"/>
      </w:pPr>
      <w:r>
        <w:rPr>
          <w:noProof/>
          <w:lang w:eastAsia="ru-RU"/>
        </w:rPr>
        <w:drawing>
          <wp:anchor distT="0" distB="0" distL="0" distR="0" simplePos="0" relativeHeight="487453184" behindDoc="1" locked="0" layoutInCell="1" allowOverlap="1">
            <wp:simplePos x="0" y="0"/>
            <wp:positionH relativeFrom="page">
              <wp:posOffset>6489179</wp:posOffset>
            </wp:positionH>
            <wp:positionV relativeFrom="paragraph">
              <wp:posOffset>32249</wp:posOffset>
            </wp:positionV>
            <wp:extent cx="146258" cy="155380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258" cy="155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диапазон дат или выберите его из календаря, нажав на пиктограмму «</w:t>
      </w:r>
      <w:r>
        <w:rPr>
          <w:spacing w:val="1"/>
        </w:rPr>
        <w:t xml:space="preserve"> </w:t>
      </w:r>
      <w:r>
        <w:t>». 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«Статусы»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выпадающего</w:t>
      </w:r>
      <w:r>
        <w:rPr>
          <w:spacing w:val="-67"/>
        </w:rPr>
        <w:t xml:space="preserve"> </w:t>
      </w:r>
      <w:r>
        <w:t>списка.</w:t>
      </w:r>
      <w:r>
        <w:rPr>
          <w:spacing w:val="1"/>
        </w:rPr>
        <w:t xml:space="preserve"> </w:t>
      </w:r>
      <w:r>
        <w:t>Нажмите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 «Найти» для</w:t>
      </w:r>
      <w:r>
        <w:rPr>
          <w:spacing w:val="1"/>
        </w:rPr>
        <w:t xml:space="preserve"> </w:t>
      </w:r>
      <w:r>
        <w:t>осуществления поиска.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отобразятся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критериям</w:t>
      </w:r>
      <w:r>
        <w:rPr>
          <w:spacing w:val="-67"/>
        </w:rPr>
        <w:t xml:space="preserve"> </w:t>
      </w:r>
      <w:r>
        <w:t>поискового запроса.</w:t>
      </w:r>
    </w:p>
    <w:p w:rsidR="00BE3B49" w:rsidRDefault="00C979C7">
      <w:pPr>
        <w:pStyle w:val="a3"/>
        <w:spacing w:before="160"/>
        <w:jc w:val="both"/>
      </w:pPr>
      <w:r>
        <w:t>Для</w:t>
      </w:r>
      <w:r>
        <w:rPr>
          <w:spacing w:val="56"/>
        </w:rPr>
        <w:t xml:space="preserve"> </w:t>
      </w:r>
      <w:r>
        <w:t>просмотра</w:t>
      </w:r>
      <w:r>
        <w:rPr>
          <w:spacing w:val="56"/>
        </w:rPr>
        <w:t xml:space="preserve"> </w:t>
      </w:r>
      <w:r>
        <w:t>решения</w:t>
      </w:r>
      <w:r>
        <w:rPr>
          <w:spacing w:val="56"/>
        </w:rPr>
        <w:t xml:space="preserve"> </w:t>
      </w:r>
      <w:r>
        <w:t>собственника</w:t>
      </w:r>
      <w:r>
        <w:rPr>
          <w:spacing w:val="54"/>
        </w:rPr>
        <w:t xml:space="preserve"> </w:t>
      </w:r>
      <w:r>
        <w:t>выберите</w:t>
      </w:r>
      <w:r>
        <w:rPr>
          <w:spacing w:val="53"/>
        </w:rPr>
        <w:t xml:space="preserve"> </w:t>
      </w:r>
      <w:r>
        <w:t>пункт</w:t>
      </w:r>
      <w:r>
        <w:rPr>
          <w:spacing w:val="56"/>
        </w:rPr>
        <w:t xml:space="preserve"> </w:t>
      </w:r>
      <w:r>
        <w:t>контекстного</w:t>
      </w:r>
      <w:r>
        <w:rPr>
          <w:spacing w:val="55"/>
        </w:rPr>
        <w:t xml:space="preserve"> </w:t>
      </w:r>
      <w:r>
        <w:t>меню</w:t>
      </w:r>
    </w:p>
    <w:p w:rsidR="00BE3B49" w:rsidRDefault="00C979C7">
      <w:pPr>
        <w:pStyle w:val="a3"/>
        <w:spacing w:before="26"/>
        <w:jc w:val="both"/>
      </w:pPr>
      <w:r>
        <w:t>«Просмотреть»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вопроса</w:t>
      </w:r>
      <w:r>
        <w:rPr>
          <w:spacing w:val="-4"/>
        </w:rPr>
        <w:t xml:space="preserve"> </w:t>
      </w:r>
      <w:r>
        <w:t>повестки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блоке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поиска</w:t>
      </w:r>
      <w:proofErr w:type="gramStart"/>
      <w:r>
        <w:t>.(</w:t>
      </w:r>
      <w:proofErr w:type="gramEnd"/>
      <w:r>
        <w:t>рис.</w:t>
      </w:r>
      <w:r>
        <w:rPr>
          <w:spacing w:val="-6"/>
        </w:rPr>
        <w:t xml:space="preserve"> </w:t>
      </w:r>
      <w:r>
        <w:t>8)</w:t>
      </w:r>
    </w:p>
    <w:p w:rsidR="00BE3B49" w:rsidRDefault="00C979C7">
      <w:pPr>
        <w:pStyle w:val="a3"/>
        <w:spacing w:before="4"/>
        <w:ind w:left="0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1080515</wp:posOffset>
            </wp:positionH>
            <wp:positionV relativeFrom="paragraph">
              <wp:posOffset>122841</wp:posOffset>
            </wp:positionV>
            <wp:extent cx="5966321" cy="703040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321" cy="703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ind w:left="2907" w:right="2912"/>
        <w:jc w:val="center"/>
      </w:pPr>
      <w:r>
        <w:t>рис.</w:t>
      </w:r>
      <w:r>
        <w:rPr>
          <w:spacing w:val="-4"/>
        </w:rPr>
        <w:t xml:space="preserve"> </w:t>
      </w:r>
      <w:r>
        <w:t>8</w:t>
      </w:r>
    </w:p>
    <w:p w:rsidR="00BE3B49" w:rsidRDefault="00C979C7">
      <w:pPr>
        <w:pStyle w:val="a3"/>
        <w:spacing w:before="177"/>
        <w:jc w:val="both"/>
      </w:pPr>
      <w:r>
        <w:t>Система</w:t>
      </w:r>
      <w:r>
        <w:rPr>
          <w:spacing w:val="-2"/>
        </w:rPr>
        <w:t xml:space="preserve"> </w:t>
      </w:r>
      <w:r>
        <w:t>отображает</w:t>
      </w:r>
      <w:r>
        <w:rPr>
          <w:spacing w:val="-3"/>
        </w:rPr>
        <w:t xml:space="preserve"> </w:t>
      </w:r>
      <w:r>
        <w:t>страницу</w:t>
      </w:r>
      <w:r>
        <w:rPr>
          <w:spacing w:val="-6"/>
        </w:rPr>
        <w:t xml:space="preserve"> </w:t>
      </w:r>
      <w:r>
        <w:t>«Решение</w:t>
      </w:r>
      <w:r>
        <w:rPr>
          <w:spacing w:val="-3"/>
        </w:rPr>
        <w:t xml:space="preserve"> </w:t>
      </w:r>
      <w:r>
        <w:t>собственника»</w:t>
      </w:r>
      <w:r>
        <w:rPr>
          <w:spacing w:val="-3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9).</w:t>
      </w:r>
    </w:p>
    <w:p w:rsidR="00BE3B49" w:rsidRDefault="00C979C7">
      <w:pPr>
        <w:pStyle w:val="a3"/>
        <w:spacing w:before="5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1130339</wp:posOffset>
            </wp:positionH>
            <wp:positionV relativeFrom="paragraph">
              <wp:posOffset>152694</wp:posOffset>
            </wp:positionV>
            <wp:extent cx="5799056" cy="3189732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9056" cy="3189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87"/>
        <w:ind w:left="2907" w:right="2912"/>
        <w:jc w:val="center"/>
      </w:pPr>
      <w:r>
        <w:t>рис.</w:t>
      </w:r>
      <w:r>
        <w:rPr>
          <w:spacing w:val="-4"/>
        </w:rPr>
        <w:t xml:space="preserve"> </w:t>
      </w:r>
      <w:r>
        <w:t>9</w:t>
      </w:r>
    </w:p>
    <w:p w:rsidR="00BE3B49" w:rsidRDefault="00C979C7">
      <w:pPr>
        <w:pStyle w:val="1"/>
        <w:spacing w:before="191"/>
      </w:pPr>
      <w:r>
        <w:t>Протоколы</w:t>
      </w:r>
      <w:r>
        <w:rPr>
          <w:spacing w:val="-7"/>
        </w:rPr>
        <w:t xml:space="preserve"> </w:t>
      </w:r>
      <w:r>
        <w:t>общих</w:t>
      </w:r>
      <w:r>
        <w:rPr>
          <w:spacing w:val="-5"/>
        </w:rPr>
        <w:t xml:space="preserve"> </w:t>
      </w:r>
      <w:r>
        <w:t>собраний</w:t>
      </w:r>
      <w:r>
        <w:rPr>
          <w:spacing w:val="-4"/>
        </w:rPr>
        <w:t xml:space="preserve"> </w:t>
      </w:r>
      <w:r>
        <w:t>собственников</w:t>
      </w:r>
    </w:p>
    <w:p w:rsidR="00BE3B49" w:rsidRDefault="00BE3B49">
      <w:pPr>
        <w:sectPr w:rsidR="00BE3B49">
          <w:pgSz w:w="11910" w:h="16840"/>
          <w:pgMar w:top="104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spacing w:before="65" w:line="259" w:lineRule="auto"/>
        <w:ind w:right="118"/>
        <w:jc w:val="both"/>
      </w:pPr>
      <w:r>
        <w:lastRenderedPageBreak/>
        <w:t>Для работы с протоколами ОСС перейдите на вкладку «Протоколы общих</w:t>
      </w:r>
      <w:r>
        <w:rPr>
          <w:spacing w:val="1"/>
        </w:rPr>
        <w:t xml:space="preserve"> </w:t>
      </w:r>
      <w:r>
        <w:t>собраний</w:t>
      </w:r>
      <w:r>
        <w:rPr>
          <w:spacing w:val="-1"/>
        </w:rPr>
        <w:t xml:space="preserve"> </w:t>
      </w:r>
      <w:r>
        <w:t>собственников»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(</w:t>
      </w:r>
      <w:proofErr w:type="gramStart"/>
      <w:r>
        <w:t>р</w:t>
      </w:r>
      <w:proofErr w:type="gramEnd"/>
      <w:r>
        <w:t>ис.</w:t>
      </w:r>
      <w:r>
        <w:rPr>
          <w:spacing w:val="-4"/>
        </w:rPr>
        <w:t xml:space="preserve"> </w:t>
      </w:r>
      <w:r>
        <w:t>10)</w:t>
      </w:r>
    </w:p>
    <w:p w:rsidR="00BE3B49" w:rsidRDefault="00C979C7">
      <w:pPr>
        <w:pStyle w:val="a3"/>
        <w:spacing w:before="5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1119333</wp:posOffset>
            </wp:positionH>
            <wp:positionV relativeFrom="paragraph">
              <wp:posOffset>152160</wp:posOffset>
            </wp:positionV>
            <wp:extent cx="5687381" cy="3419855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7381" cy="341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83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10</w:t>
      </w:r>
    </w:p>
    <w:p w:rsidR="00BE3B49" w:rsidRDefault="00C979C7">
      <w:pPr>
        <w:pStyle w:val="a3"/>
        <w:spacing w:before="184" w:line="259" w:lineRule="auto"/>
        <w:ind w:right="103"/>
        <w:jc w:val="both"/>
      </w:pP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собственников</w:t>
      </w:r>
      <w:r>
        <w:rPr>
          <w:spacing w:val="1"/>
        </w:rPr>
        <w:t xml:space="preserve"> </w:t>
      </w:r>
      <w:r>
        <w:t>заполните одно или несколько полей блока поиска. Чем более детально будут</w:t>
      </w:r>
      <w:r>
        <w:rPr>
          <w:spacing w:val="-67"/>
        </w:rPr>
        <w:t xml:space="preserve"> </w:t>
      </w:r>
      <w:r>
        <w:t>заданы</w:t>
      </w:r>
      <w:r>
        <w:rPr>
          <w:spacing w:val="-4"/>
        </w:rPr>
        <w:t xml:space="preserve"> </w:t>
      </w:r>
      <w:r>
        <w:t>параметры</w:t>
      </w:r>
      <w:r>
        <w:rPr>
          <w:spacing w:val="-4"/>
        </w:rPr>
        <w:t xml:space="preserve"> </w:t>
      </w:r>
      <w:r>
        <w:t>поиска,</w:t>
      </w:r>
      <w:r>
        <w:rPr>
          <w:spacing w:val="-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выборка</w:t>
      </w:r>
      <w:r>
        <w:rPr>
          <w:spacing w:val="-1"/>
        </w:rPr>
        <w:t xml:space="preserve"> </w:t>
      </w:r>
      <w:r>
        <w:t>результатов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r>
        <w:t>(</w:t>
      </w:r>
      <w:proofErr w:type="gramStart"/>
      <w:r>
        <w:t>р</w:t>
      </w:r>
      <w:proofErr w:type="gramEnd"/>
      <w:r>
        <w:t>ис.</w:t>
      </w:r>
      <w:r>
        <w:rPr>
          <w:spacing w:val="-2"/>
        </w:rPr>
        <w:t xml:space="preserve"> </w:t>
      </w:r>
      <w:r>
        <w:t>10)</w:t>
      </w:r>
    </w:p>
    <w:p w:rsidR="00BE3B49" w:rsidRDefault="00C979C7">
      <w:pPr>
        <w:pStyle w:val="a3"/>
        <w:spacing w:before="160" w:line="259" w:lineRule="auto"/>
        <w:ind w:right="105"/>
        <w:jc w:val="both"/>
      </w:pPr>
      <w:r>
        <w:rPr>
          <w:noProof/>
          <w:lang w:eastAsia="ru-RU"/>
        </w:rPr>
        <w:drawing>
          <wp:anchor distT="0" distB="0" distL="0" distR="0" simplePos="0" relativeHeight="487454720" behindDoc="1" locked="0" layoutInCell="1" allowOverlap="1">
            <wp:simplePos x="0" y="0"/>
            <wp:positionH relativeFrom="page">
              <wp:posOffset>1168907</wp:posOffset>
            </wp:positionH>
            <wp:positionV relativeFrom="paragraph">
              <wp:posOffset>1210056</wp:posOffset>
            </wp:positionV>
            <wp:extent cx="201300" cy="211613"/>
            <wp:effectExtent l="0" t="0" r="0" b="0"/>
            <wp:wrapNone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300" cy="2116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Последовательно заполните адресные поля, начиная с поля «Субъект РФ». В</w:t>
      </w:r>
      <w:r>
        <w:rPr>
          <w:spacing w:val="1"/>
        </w:rPr>
        <w:t xml:space="preserve"> </w:t>
      </w:r>
      <w:r>
        <w:t>поле «Вопрос» введите ключевые слова из вопроса повестки. В поле «Номер»</w:t>
      </w:r>
      <w:r>
        <w:rPr>
          <w:spacing w:val="-68"/>
        </w:rPr>
        <w:t xml:space="preserve"> </w:t>
      </w:r>
      <w:r>
        <w:rPr>
          <w:spacing w:val="-1"/>
        </w:rPr>
        <w:t>введите</w:t>
      </w:r>
      <w:r>
        <w:rPr>
          <w:spacing w:val="-20"/>
        </w:rPr>
        <w:t xml:space="preserve"> </w:t>
      </w:r>
      <w:r>
        <w:rPr>
          <w:spacing w:val="-1"/>
        </w:rPr>
        <w:t>номер</w:t>
      </w:r>
      <w:r>
        <w:rPr>
          <w:spacing w:val="-17"/>
        </w:rPr>
        <w:t xml:space="preserve"> </w:t>
      </w:r>
      <w:r>
        <w:rPr>
          <w:spacing w:val="-1"/>
        </w:rPr>
        <w:t>протокола.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заполнения</w:t>
      </w:r>
      <w:r>
        <w:rPr>
          <w:spacing w:val="-20"/>
        </w:rPr>
        <w:t xml:space="preserve"> </w:t>
      </w:r>
      <w:r>
        <w:t>поля</w:t>
      </w:r>
      <w:r>
        <w:rPr>
          <w:spacing w:val="-17"/>
        </w:rPr>
        <w:t xml:space="preserve"> </w:t>
      </w:r>
      <w:r>
        <w:t>«Форма</w:t>
      </w:r>
      <w:r>
        <w:rPr>
          <w:spacing w:val="-17"/>
        </w:rPr>
        <w:t xml:space="preserve"> </w:t>
      </w:r>
      <w:r>
        <w:t>проведения»</w:t>
      </w:r>
      <w:r>
        <w:rPr>
          <w:spacing w:val="-19"/>
        </w:rPr>
        <w:t xml:space="preserve"> </w:t>
      </w:r>
      <w:r>
        <w:t>выберите</w:t>
      </w:r>
      <w:r>
        <w:rPr>
          <w:spacing w:val="-68"/>
        </w:rPr>
        <w:t xml:space="preserve"> </w:t>
      </w:r>
      <w:r>
        <w:t>значение из выпадающего списка. Чтобы заполнить поле «Дата», введите</w:t>
      </w:r>
      <w:r>
        <w:rPr>
          <w:spacing w:val="1"/>
        </w:rPr>
        <w:t xml:space="preserve"> </w:t>
      </w:r>
      <w:r>
        <w:t>диапазон</w:t>
      </w:r>
      <w:r>
        <w:rPr>
          <w:spacing w:val="2"/>
        </w:rPr>
        <w:t xml:space="preserve"> </w:t>
      </w:r>
      <w:r>
        <w:t>дат</w:t>
      </w:r>
      <w:r>
        <w:rPr>
          <w:spacing w:val="4"/>
        </w:rPr>
        <w:t xml:space="preserve"> </w:t>
      </w:r>
      <w:r>
        <w:t>вручную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выберите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календаря,</w:t>
      </w:r>
      <w:r>
        <w:rPr>
          <w:spacing w:val="4"/>
        </w:rPr>
        <w:t xml:space="preserve"> </w:t>
      </w:r>
      <w:r>
        <w:t>нажав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пиктограмму</w:t>
      </w:r>
    </w:p>
    <w:p w:rsidR="00BE3B49" w:rsidRDefault="00C979C7">
      <w:pPr>
        <w:pStyle w:val="a3"/>
        <w:spacing w:before="129" w:line="259" w:lineRule="auto"/>
        <w:ind w:right="110"/>
        <w:jc w:val="both"/>
      </w:pPr>
      <w:r>
        <w:t>«</w:t>
      </w:r>
      <w:r>
        <w:rPr>
          <w:spacing w:val="1"/>
        </w:rPr>
        <w:t xml:space="preserve"> </w:t>
      </w:r>
      <w:r>
        <w:t>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«Статусы»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выпадающего</w:t>
      </w:r>
      <w:r>
        <w:rPr>
          <w:spacing w:val="1"/>
        </w:rPr>
        <w:t xml:space="preserve"> </w:t>
      </w:r>
      <w:r>
        <w:t>списка.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аннулированных</w:t>
      </w:r>
      <w:r>
        <w:rPr>
          <w:spacing w:val="1"/>
        </w:rPr>
        <w:t xml:space="preserve"> </w:t>
      </w:r>
      <w:r>
        <w:t>протоколов</w:t>
      </w:r>
      <w:r>
        <w:rPr>
          <w:spacing w:val="7"/>
        </w:rPr>
        <w:t xml:space="preserve"> </w:t>
      </w:r>
      <w:r>
        <w:t>установите</w:t>
      </w:r>
      <w:r>
        <w:rPr>
          <w:spacing w:val="9"/>
        </w:rPr>
        <w:t xml:space="preserve"> </w:t>
      </w:r>
      <w:r>
        <w:t>флажок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соответствующее</w:t>
      </w:r>
      <w:r>
        <w:rPr>
          <w:spacing w:val="9"/>
        </w:rPr>
        <w:t xml:space="preserve"> </w:t>
      </w:r>
      <w:r>
        <w:t>поле.</w:t>
      </w:r>
      <w:r>
        <w:rPr>
          <w:spacing w:val="8"/>
        </w:rPr>
        <w:t xml:space="preserve"> </w:t>
      </w:r>
      <w:r>
        <w:t>Нажмите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кнопку</w:t>
      </w:r>
    </w:p>
    <w:p w:rsidR="00BE3B49" w:rsidRDefault="00C979C7">
      <w:pPr>
        <w:pStyle w:val="a3"/>
        <w:spacing w:line="259" w:lineRule="auto"/>
        <w:ind w:right="106"/>
        <w:jc w:val="both"/>
      </w:pPr>
      <w:r>
        <w:t>«Найти» для осуществления поиска. На странице отображаются результаты</w:t>
      </w:r>
      <w:r>
        <w:rPr>
          <w:spacing w:val="1"/>
        </w:rPr>
        <w:t xml:space="preserve"> </w:t>
      </w:r>
      <w:r>
        <w:t>поиска,</w:t>
      </w:r>
      <w:r>
        <w:rPr>
          <w:spacing w:val="-2"/>
        </w:rPr>
        <w:t xml:space="preserve"> </w:t>
      </w:r>
      <w:r>
        <w:t>соответствующие критериям</w:t>
      </w:r>
      <w:r>
        <w:rPr>
          <w:spacing w:val="-1"/>
        </w:rPr>
        <w:t xml:space="preserve"> </w:t>
      </w:r>
      <w:r>
        <w:t>поискового</w:t>
      </w:r>
      <w:r>
        <w:rPr>
          <w:spacing w:val="1"/>
        </w:rPr>
        <w:t xml:space="preserve"> </w:t>
      </w:r>
      <w:r>
        <w:t>запроса.</w:t>
      </w:r>
    </w:p>
    <w:p w:rsidR="00BE3B49" w:rsidRDefault="00C979C7">
      <w:pPr>
        <w:pStyle w:val="a3"/>
        <w:spacing w:before="158" w:line="259" w:lineRule="auto"/>
        <w:ind w:right="114"/>
        <w:jc w:val="both"/>
      </w:pPr>
      <w:r>
        <w:t>Для просмотра проток</w:t>
      </w:r>
      <w:r>
        <w:t>ола нажмите на его наименование или выберите пункт</w:t>
      </w:r>
      <w:r>
        <w:rPr>
          <w:spacing w:val="1"/>
        </w:rPr>
        <w:t xml:space="preserve"> </w:t>
      </w:r>
      <w:r>
        <w:t>выпадающего меню</w:t>
      </w:r>
      <w:r>
        <w:rPr>
          <w:spacing w:val="-4"/>
        </w:rPr>
        <w:t xml:space="preserve"> </w:t>
      </w:r>
      <w:r>
        <w:t>«Просмотреть»</w:t>
      </w:r>
      <w:proofErr w:type="gramStart"/>
      <w:r>
        <w:t>.(</w:t>
      </w:r>
      <w:proofErr w:type="gramEnd"/>
      <w:r>
        <w:t>рис.</w:t>
      </w:r>
      <w:r>
        <w:rPr>
          <w:spacing w:val="-1"/>
        </w:rPr>
        <w:t xml:space="preserve"> </w:t>
      </w:r>
      <w:r>
        <w:t>11)</w:t>
      </w:r>
    </w:p>
    <w:p w:rsidR="00BE3B49" w:rsidRDefault="00C979C7">
      <w:pPr>
        <w:pStyle w:val="a3"/>
        <w:ind w:left="0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1121464</wp:posOffset>
            </wp:positionH>
            <wp:positionV relativeFrom="paragraph">
              <wp:posOffset>105534</wp:posOffset>
            </wp:positionV>
            <wp:extent cx="5838241" cy="878395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241" cy="87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46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11</w:t>
      </w:r>
    </w:p>
    <w:p w:rsidR="00BE3B49" w:rsidRDefault="00BE3B49">
      <w:pPr>
        <w:jc w:val="center"/>
        <w:sectPr w:rsidR="00BE3B49">
          <w:pgSz w:w="11910" w:h="16840"/>
          <w:pgMar w:top="104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ind w:left="22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01154" cy="5532501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154" cy="553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49" w:rsidRDefault="00BE3B49">
      <w:pPr>
        <w:pStyle w:val="a3"/>
        <w:spacing w:before="1"/>
        <w:ind w:left="0"/>
        <w:rPr>
          <w:sz w:val="7"/>
        </w:rPr>
      </w:pPr>
    </w:p>
    <w:p w:rsidR="00BE3B49" w:rsidRDefault="00C979C7">
      <w:pPr>
        <w:pStyle w:val="a3"/>
        <w:spacing w:before="89"/>
        <w:ind w:left="2907" w:right="2909"/>
        <w:jc w:val="center"/>
      </w:pPr>
      <w:r>
        <w:t>Рис.</w:t>
      </w:r>
      <w:r>
        <w:rPr>
          <w:spacing w:val="-2"/>
        </w:rPr>
        <w:t xml:space="preserve"> </w:t>
      </w:r>
      <w:r>
        <w:t>12</w:t>
      </w:r>
    </w:p>
    <w:p w:rsidR="00BE3B49" w:rsidRDefault="00C979C7">
      <w:pPr>
        <w:pStyle w:val="a3"/>
        <w:tabs>
          <w:tab w:val="left" w:pos="9081"/>
        </w:tabs>
        <w:spacing w:before="194" w:line="256" w:lineRule="auto"/>
        <w:ind w:right="106"/>
      </w:pPr>
      <w:r>
        <w:rPr>
          <w:noProof/>
          <w:lang w:eastAsia="ru-RU"/>
        </w:rPr>
        <w:drawing>
          <wp:anchor distT="0" distB="0" distL="0" distR="0" simplePos="0" relativeHeight="487455744" behindDoc="1" locked="0" layoutInCell="1" allowOverlap="1">
            <wp:simplePos x="0" y="0"/>
            <wp:positionH relativeFrom="page">
              <wp:posOffset>6591299</wp:posOffset>
            </wp:positionH>
            <wp:positionV relativeFrom="paragraph">
              <wp:posOffset>158413</wp:posOffset>
            </wp:positionV>
            <wp:extent cx="152869" cy="135855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869" cy="13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Для</w:t>
      </w:r>
      <w:r>
        <w:rPr>
          <w:spacing w:val="14"/>
        </w:rPr>
        <w:t xml:space="preserve"> </w:t>
      </w:r>
      <w:r>
        <w:t>просмотра</w:t>
      </w:r>
      <w:r>
        <w:rPr>
          <w:spacing w:val="15"/>
        </w:rPr>
        <w:t xml:space="preserve"> </w:t>
      </w:r>
      <w:r>
        <w:t>вопроса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блоке</w:t>
      </w:r>
      <w:r>
        <w:rPr>
          <w:spacing w:val="15"/>
        </w:rPr>
        <w:t xml:space="preserve"> </w:t>
      </w:r>
      <w:r>
        <w:t>«Повестка»</w:t>
      </w:r>
      <w:r>
        <w:rPr>
          <w:spacing w:val="14"/>
        </w:rPr>
        <w:t xml:space="preserve"> </w:t>
      </w:r>
      <w:r>
        <w:t>нажмите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пиктограмму</w:t>
      </w:r>
      <w:r>
        <w:rPr>
          <w:spacing w:val="11"/>
        </w:rPr>
        <w:t xml:space="preserve"> </w:t>
      </w:r>
      <w:r>
        <w:t>«</w:t>
      </w:r>
      <w:r>
        <w:tab/>
        <w:t>»</w:t>
      </w:r>
      <w:r>
        <w:rPr>
          <w:spacing w:val="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выберите</w:t>
      </w:r>
      <w:r>
        <w:rPr>
          <w:spacing w:val="-1"/>
        </w:rPr>
        <w:t xml:space="preserve"> </w:t>
      </w:r>
      <w:r>
        <w:t>пункт «Просмотреть».</w:t>
      </w:r>
      <w:r>
        <w:rPr>
          <w:spacing w:val="1"/>
        </w:rPr>
        <w:t xml:space="preserve"> </w:t>
      </w:r>
      <w:r>
        <w:t>Рис.</w:t>
      </w:r>
      <w:r>
        <w:rPr>
          <w:spacing w:val="-1"/>
        </w:rPr>
        <w:t xml:space="preserve"> </w:t>
      </w:r>
      <w:r>
        <w:t>13</w:t>
      </w:r>
    </w:p>
    <w:p w:rsidR="00BE3B49" w:rsidRDefault="00C979C7">
      <w:pPr>
        <w:pStyle w:val="a3"/>
        <w:spacing w:before="4"/>
        <w:ind w:left="0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1130751</wp:posOffset>
            </wp:positionH>
            <wp:positionV relativeFrom="paragraph">
              <wp:posOffset>188438</wp:posOffset>
            </wp:positionV>
            <wp:extent cx="5683887" cy="1800987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887" cy="180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91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13</w:t>
      </w:r>
    </w:p>
    <w:p w:rsidR="00BE3B49" w:rsidRDefault="00C979C7">
      <w:pPr>
        <w:pStyle w:val="a3"/>
        <w:spacing w:before="186"/>
      </w:pPr>
      <w:r>
        <w:t>Отображается</w:t>
      </w:r>
      <w:r>
        <w:rPr>
          <w:spacing w:val="-6"/>
        </w:rPr>
        <w:t xml:space="preserve"> </w:t>
      </w:r>
      <w:r>
        <w:t>окно</w:t>
      </w:r>
      <w:r>
        <w:rPr>
          <w:spacing w:val="-6"/>
        </w:rPr>
        <w:t xml:space="preserve"> </w:t>
      </w:r>
      <w:r>
        <w:t>«Просмотр</w:t>
      </w:r>
      <w:r>
        <w:rPr>
          <w:spacing w:val="-2"/>
        </w:rPr>
        <w:t xml:space="preserve"> </w:t>
      </w:r>
      <w:r>
        <w:t>вопроса</w:t>
      </w:r>
      <w:r>
        <w:rPr>
          <w:spacing w:val="-6"/>
        </w:rPr>
        <w:t xml:space="preserve"> </w:t>
      </w:r>
      <w:r>
        <w:t>повестки»</w:t>
      </w:r>
      <w:proofErr w:type="gramStart"/>
      <w:r>
        <w:t>.(</w:t>
      </w:r>
      <w:proofErr w:type="gramEnd"/>
      <w:r>
        <w:t>рис.</w:t>
      </w:r>
      <w:r>
        <w:rPr>
          <w:spacing w:val="-4"/>
        </w:rPr>
        <w:t xml:space="preserve"> </w:t>
      </w:r>
      <w:r>
        <w:t>14)</w:t>
      </w:r>
    </w:p>
    <w:p w:rsidR="00BE3B49" w:rsidRDefault="00BE3B49">
      <w:pPr>
        <w:sectPr w:rsidR="00BE3B49">
          <w:pgSz w:w="11910" w:h="16840"/>
          <w:pgMar w:top="122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ind w:left="33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91133" cy="2696908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133" cy="269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49" w:rsidRDefault="00C979C7">
      <w:pPr>
        <w:pStyle w:val="a3"/>
        <w:spacing w:before="140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14</w:t>
      </w:r>
    </w:p>
    <w:p w:rsidR="00BE3B49" w:rsidRDefault="00C979C7">
      <w:pPr>
        <w:pStyle w:val="a3"/>
        <w:spacing w:before="185" w:line="259" w:lineRule="auto"/>
        <w:ind w:right="109"/>
        <w:jc w:val="both"/>
      </w:pPr>
      <w:r>
        <w:t>Чтобы</w:t>
      </w:r>
      <w:r>
        <w:rPr>
          <w:spacing w:val="-8"/>
        </w:rPr>
        <w:t xml:space="preserve"> </w:t>
      </w:r>
      <w:r>
        <w:t>просмотреть</w:t>
      </w:r>
      <w:r>
        <w:rPr>
          <w:spacing w:val="-9"/>
        </w:rPr>
        <w:t xml:space="preserve"> </w:t>
      </w:r>
      <w:r>
        <w:t>историю</w:t>
      </w:r>
      <w:r>
        <w:rPr>
          <w:spacing w:val="-9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протокола</w:t>
      </w:r>
      <w:r>
        <w:rPr>
          <w:spacing w:val="-9"/>
        </w:rPr>
        <w:t xml:space="preserve"> </w:t>
      </w:r>
      <w:r>
        <w:t>раскройте</w:t>
      </w:r>
      <w:r>
        <w:rPr>
          <w:spacing w:val="-10"/>
        </w:rPr>
        <w:t xml:space="preserve"> </w:t>
      </w:r>
      <w:r>
        <w:t>контекстное</w:t>
      </w:r>
      <w:r>
        <w:rPr>
          <w:spacing w:val="-9"/>
        </w:rPr>
        <w:t xml:space="preserve"> </w:t>
      </w:r>
      <w:r>
        <w:t>меню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выберите</w:t>
      </w:r>
      <w:r>
        <w:rPr>
          <w:spacing w:val="-3"/>
        </w:rPr>
        <w:t xml:space="preserve"> </w:t>
      </w:r>
      <w:r>
        <w:t>пункт «История событий»</w:t>
      </w:r>
      <w:r>
        <w:rPr>
          <w:spacing w:val="-2"/>
        </w:rPr>
        <w:t xml:space="preserve"> </w:t>
      </w:r>
      <w:r>
        <w:t>(рис.</w:t>
      </w:r>
      <w:r>
        <w:rPr>
          <w:spacing w:val="-4"/>
        </w:rPr>
        <w:t xml:space="preserve"> </w:t>
      </w:r>
      <w:r>
        <w:t>11).</w:t>
      </w:r>
    </w:p>
    <w:p w:rsidR="00BE3B49" w:rsidRDefault="00C979C7">
      <w:pPr>
        <w:pStyle w:val="1"/>
        <w:spacing w:before="163"/>
      </w:pPr>
      <w:r>
        <w:t>Добавление</w:t>
      </w:r>
      <w:r>
        <w:rPr>
          <w:spacing w:val="-5"/>
        </w:rPr>
        <w:t xml:space="preserve"> </w:t>
      </w:r>
      <w:r>
        <w:t>протокола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собрания</w:t>
      </w:r>
      <w:r>
        <w:rPr>
          <w:spacing w:val="-7"/>
        </w:rPr>
        <w:t xml:space="preserve"> </w:t>
      </w:r>
      <w:r>
        <w:t>собственников</w:t>
      </w:r>
    </w:p>
    <w:p w:rsidR="00BE3B49" w:rsidRDefault="00C979C7">
      <w:pPr>
        <w:pStyle w:val="a3"/>
        <w:spacing w:before="182" w:line="259" w:lineRule="auto"/>
        <w:ind w:right="111"/>
        <w:jc w:val="both"/>
        <w:rPr>
          <w:b/>
        </w:rPr>
      </w:pPr>
      <w:r>
        <w:t>Для добавления нового протокола общего собрания собственников нажмите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«Добавить»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вкладке</w:t>
      </w:r>
      <w:r>
        <w:rPr>
          <w:spacing w:val="1"/>
        </w:rPr>
        <w:t xml:space="preserve"> </w:t>
      </w:r>
      <w:r>
        <w:t>«Протоколы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собственников».</w:t>
      </w:r>
      <w:r>
        <w:rPr>
          <w:spacing w:val="-2"/>
        </w:rPr>
        <w:t xml:space="preserve"> </w:t>
      </w:r>
      <w:r>
        <w:rPr>
          <w:b/>
        </w:rPr>
        <w:t>Рис.</w:t>
      </w:r>
      <w:r>
        <w:rPr>
          <w:b/>
          <w:spacing w:val="-1"/>
        </w:rPr>
        <w:t xml:space="preserve"> </w:t>
      </w:r>
      <w:r>
        <w:rPr>
          <w:b/>
        </w:rPr>
        <w:t>15</w:t>
      </w:r>
    </w:p>
    <w:p w:rsidR="00BE3B49" w:rsidRDefault="00C979C7">
      <w:pPr>
        <w:pStyle w:val="a3"/>
        <w:spacing w:before="8"/>
        <w:ind w:left="0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1145071</wp:posOffset>
            </wp:positionH>
            <wp:positionV relativeFrom="paragraph">
              <wp:posOffset>176273</wp:posOffset>
            </wp:positionV>
            <wp:extent cx="5819528" cy="3283839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528" cy="3283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54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15</w:t>
      </w:r>
    </w:p>
    <w:p w:rsidR="00BE3B49" w:rsidRDefault="00C979C7">
      <w:pPr>
        <w:pStyle w:val="a3"/>
        <w:spacing w:before="184" w:line="259" w:lineRule="auto"/>
        <w:ind w:right="104"/>
        <w:jc w:val="both"/>
      </w:pPr>
      <w:r>
        <w:t>Система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-67"/>
        </w:rPr>
        <w:t xml:space="preserve"> </w:t>
      </w:r>
      <w:r>
        <w:t>собственников.</w:t>
      </w:r>
    </w:p>
    <w:p w:rsidR="00BE3B49" w:rsidRDefault="00BE3B49">
      <w:pPr>
        <w:spacing w:line="259" w:lineRule="auto"/>
        <w:jc w:val="both"/>
        <w:sectPr w:rsidR="00BE3B49">
          <w:pgSz w:w="11910" w:h="16840"/>
          <w:pgMar w:top="116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ind w:left="18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03829" cy="5478018"/>
            <wp:effectExtent l="0" t="0" r="0" b="0"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829" cy="5478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49" w:rsidRDefault="00C979C7">
      <w:pPr>
        <w:pStyle w:val="a3"/>
        <w:spacing w:before="130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16</w:t>
      </w:r>
    </w:p>
    <w:p w:rsidR="00BE3B49" w:rsidRDefault="00C979C7">
      <w:pPr>
        <w:pStyle w:val="a3"/>
        <w:spacing w:before="185" w:line="266" w:lineRule="auto"/>
        <w:ind w:right="103"/>
        <w:jc w:val="both"/>
      </w:pPr>
      <w:r>
        <w:rPr>
          <w:noProof/>
          <w:lang w:eastAsia="ru-RU"/>
        </w:rPr>
        <w:drawing>
          <wp:anchor distT="0" distB="0" distL="0" distR="0" simplePos="0" relativeHeight="487456768" behindDoc="1" locked="0" layoutInCell="1" allowOverlap="1">
            <wp:simplePos x="0" y="0"/>
            <wp:positionH relativeFrom="page">
              <wp:posOffset>6772655</wp:posOffset>
            </wp:positionH>
            <wp:positionV relativeFrom="paragraph">
              <wp:posOffset>209423</wp:posOffset>
            </wp:positionV>
            <wp:extent cx="52627" cy="61332"/>
            <wp:effectExtent l="0" t="0" r="0" b="0"/>
            <wp:wrapNone/>
            <wp:docPr id="41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7" cy="61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57280" behindDoc="1" locked="0" layoutInCell="1" allowOverlap="1">
            <wp:simplePos x="0" y="0"/>
            <wp:positionH relativeFrom="page">
              <wp:posOffset>4210659</wp:posOffset>
            </wp:positionH>
            <wp:positionV relativeFrom="paragraph">
              <wp:posOffset>803477</wp:posOffset>
            </wp:positionV>
            <wp:extent cx="143870" cy="143869"/>
            <wp:effectExtent l="0" t="0" r="0" b="0"/>
            <wp:wrapNone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870" cy="143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Заполните поля в блоке «Общая информация». Поля, отмеченные знаком «</w:t>
      </w:r>
      <w:r>
        <w:rPr>
          <w:spacing w:val="1"/>
        </w:rPr>
        <w:t xml:space="preserve"> </w:t>
      </w:r>
      <w:r>
        <w:t>»,</w:t>
      </w:r>
      <w:r>
        <w:rPr>
          <w:spacing w:val="-67"/>
        </w:rPr>
        <w:t xml:space="preserve"> </w:t>
      </w:r>
      <w:r>
        <w:t>обязательны для заполнения. В поле «Номер» введите номер протокола. Для</w:t>
      </w:r>
      <w:r>
        <w:rPr>
          <w:spacing w:val="1"/>
        </w:rPr>
        <w:t xml:space="preserve"> </w:t>
      </w:r>
      <w:r>
        <w:t>заполнения поля «Дата составления» введите дату вручную или выберите ее</w:t>
      </w:r>
      <w:r>
        <w:rPr>
          <w:spacing w:val="1"/>
        </w:rPr>
        <w:t xml:space="preserve"> </w:t>
      </w:r>
      <w:r>
        <w:t>из календаря, нажав на пиктограмму «</w:t>
      </w:r>
      <w:r>
        <w:rPr>
          <w:spacing w:val="1"/>
        </w:rPr>
        <w:t xml:space="preserve"> </w:t>
      </w:r>
      <w:r>
        <w:t>». Для заполнения поля «Адрес»</w:t>
      </w:r>
      <w:r>
        <w:rPr>
          <w:spacing w:val="1"/>
        </w:rPr>
        <w:t xml:space="preserve"> </w:t>
      </w:r>
      <w:r>
        <w:t>нажмите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кнопку</w:t>
      </w:r>
      <w:r>
        <w:rPr>
          <w:spacing w:val="-5"/>
        </w:rPr>
        <w:t xml:space="preserve"> </w:t>
      </w:r>
      <w:r>
        <w:t>«Выбрать»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выберите</w:t>
      </w:r>
      <w:r>
        <w:rPr>
          <w:spacing w:val="-4"/>
        </w:rPr>
        <w:t xml:space="preserve"> </w:t>
      </w:r>
      <w:r>
        <w:t>адрес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справочника.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«Вид</w:t>
      </w:r>
    </w:p>
    <w:p w:rsidR="00BE3B49" w:rsidRDefault="00C979C7">
      <w:pPr>
        <w:pStyle w:val="a3"/>
        <w:spacing w:line="259" w:lineRule="auto"/>
        <w:ind w:right="105"/>
        <w:jc w:val="both"/>
      </w:pPr>
      <w:r>
        <w:t>собрания»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выпадающего</w:t>
      </w:r>
      <w:r>
        <w:rPr>
          <w:spacing w:val="1"/>
        </w:rPr>
        <w:t xml:space="preserve"> </w:t>
      </w:r>
      <w:r>
        <w:t>списка.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«Форма</w:t>
      </w:r>
      <w:r>
        <w:rPr>
          <w:spacing w:val="1"/>
        </w:rPr>
        <w:t xml:space="preserve"> </w:t>
      </w:r>
      <w:r>
        <w:t>проведения» выберите значение из выпадающего списк</w:t>
      </w:r>
      <w:r>
        <w:t>а. В зависимости от</w:t>
      </w:r>
      <w:r>
        <w:rPr>
          <w:spacing w:val="1"/>
        </w:rPr>
        <w:t xml:space="preserve"> </w:t>
      </w:r>
      <w:r>
        <w:rPr>
          <w:spacing w:val="-1"/>
        </w:rPr>
        <w:t>выбранного</w:t>
      </w:r>
      <w:r>
        <w:rPr>
          <w:spacing w:val="-15"/>
        </w:rPr>
        <w:t xml:space="preserve"> </w:t>
      </w:r>
      <w:r>
        <w:t>значения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странице</w:t>
      </w:r>
      <w:r>
        <w:rPr>
          <w:spacing w:val="-15"/>
        </w:rPr>
        <w:t xml:space="preserve"> </w:t>
      </w:r>
      <w:r>
        <w:t>дополнительно</w:t>
      </w:r>
      <w:r>
        <w:rPr>
          <w:spacing w:val="-17"/>
        </w:rPr>
        <w:t xml:space="preserve"> </w:t>
      </w:r>
      <w:r>
        <w:t>отображаются</w:t>
      </w:r>
      <w:r>
        <w:rPr>
          <w:spacing w:val="-16"/>
        </w:rPr>
        <w:t xml:space="preserve"> </w:t>
      </w:r>
      <w:r>
        <w:t>обязательные</w:t>
      </w:r>
      <w:r>
        <w:rPr>
          <w:spacing w:val="-67"/>
        </w:rPr>
        <w:t xml:space="preserve"> </w:t>
      </w:r>
      <w:r>
        <w:t>для заполнения поля. При выборе значения «Заочное голосование (опросным</w:t>
      </w:r>
      <w:r>
        <w:rPr>
          <w:spacing w:val="1"/>
        </w:rPr>
        <w:t xml:space="preserve"> </w:t>
      </w:r>
      <w:r>
        <w:t>путем)»</w:t>
      </w:r>
      <w:r>
        <w:rPr>
          <w:spacing w:val="-3"/>
        </w:rPr>
        <w:t xml:space="preserve"> </w:t>
      </w:r>
      <w:r>
        <w:t>отображаются поля:</w:t>
      </w:r>
    </w:p>
    <w:p w:rsidR="00BE3B49" w:rsidRDefault="00C979C7">
      <w:pPr>
        <w:pStyle w:val="a4"/>
        <w:numPr>
          <w:ilvl w:val="0"/>
          <w:numId w:val="1"/>
        </w:numPr>
        <w:tabs>
          <w:tab w:val="left" w:pos="383"/>
        </w:tabs>
        <w:spacing w:before="149"/>
        <w:jc w:val="both"/>
        <w:rPr>
          <w:sz w:val="28"/>
        </w:rPr>
      </w:pPr>
      <w:r>
        <w:rPr>
          <w:sz w:val="28"/>
        </w:rPr>
        <w:t>«Дата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решений»;</w:t>
      </w:r>
    </w:p>
    <w:p w:rsidR="00BE3B49" w:rsidRDefault="00C979C7">
      <w:pPr>
        <w:pStyle w:val="a4"/>
        <w:numPr>
          <w:ilvl w:val="0"/>
          <w:numId w:val="1"/>
        </w:numPr>
        <w:tabs>
          <w:tab w:val="left" w:pos="314"/>
        </w:tabs>
        <w:ind w:left="313"/>
        <w:jc w:val="both"/>
        <w:rPr>
          <w:sz w:val="28"/>
        </w:rPr>
      </w:pPr>
      <w:r>
        <w:rPr>
          <w:sz w:val="28"/>
        </w:rPr>
        <w:t>«Дата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решений»;</w:t>
      </w:r>
    </w:p>
    <w:p w:rsidR="00BE3B49" w:rsidRDefault="00C979C7">
      <w:pPr>
        <w:pStyle w:val="a4"/>
        <w:numPr>
          <w:ilvl w:val="0"/>
          <w:numId w:val="1"/>
        </w:numPr>
        <w:tabs>
          <w:tab w:val="left" w:pos="383"/>
        </w:tabs>
        <w:spacing w:before="187"/>
        <w:jc w:val="both"/>
        <w:rPr>
          <w:sz w:val="28"/>
        </w:rPr>
      </w:pPr>
      <w:r>
        <w:rPr>
          <w:sz w:val="28"/>
        </w:rPr>
        <w:t>«Место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решений».</w:t>
      </w:r>
    </w:p>
    <w:p w:rsidR="00BE3B49" w:rsidRDefault="00BE3B49">
      <w:pPr>
        <w:jc w:val="both"/>
        <w:rPr>
          <w:sz w:val="28"/>
        </w:rPr>
        <w:sectPr w:rsidR="00BE3B49">
          <w:pgSz w:w="11910" w:h="16840"/>
          <w:pgMar w:top="120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spacing w:before="65"/>
      </w:pPr>
      <w:r>
        <w:lastRenderedPageBreak/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«Очное</w:t>
      </w:r>
      <w:r>
        <w:rPr>
          <w:spacing w:val="1"/>
        </w:rPr>
        <w:t xml:space="preserve"> </w:t>
      </w:r>
      <w:r>
        <w:t>голосование»</w:t>
      </w:r>
      <w:r>
        <w:rPr>
          <w:spacing w:val="1"/>
        </w:rPr>
        <w:t xml:space="preserve"> </w:t>
      </w:r>
      <w:r>
        <w:t>отображаются</w:t>
      </w:r>
      <w:r>
        <w:rPr>
          <w:spacing w:val="1"/>
        </w:rPr>
        <w:t xml:space="preserve"> </w:t>
      </w:r>
      <w:r>
        <w:t>поля:</w:t>
      </w:r>
    </w:p>
    <w:p w:rsidR="00BE3B49" w:rsidRDefault="00C979C7">
      <w:pPr>
        <w:pStyle w:val="a4"/>
        <w:numPr>
          <w:ilvl w:val="0"/>
          <w:numId w:val="1"/>
        </w:numPr>
        <w:tabs>
          <w:tab w:val="left" w:pos="383"/>
        </w:tabs>
        <w:spacing w:before="187"/>
        <w:rPr>
          <w:sz w:val="28"/>
        </w:rPr>
      </w:pPr>
      <w:r>
        <w:rPr>
          <w:sz w:val="28"/>
        </w:rPr>
        <w:t>«Дата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собрания»;</w:t>
      </w:r>
    </w:p>
    <w:p w:rsidR="00BE3B49" w:rsidRDefault="00C979C7">
      <w:pPr>
        <w:pStyle w:val="a4"/>
        <w:numPr>
          <w:ilvl w:val="0"/>
          <w:numId w:val="1"/>
        </w:numPr>
        <w:tabs>
          <w:tab w:val="left" w:pos="314"/>
        </w:tabs>
        <w:ind w:left="313"/>
        <w:rPr>
          <w:sz w:val="28"/>
        </w:rPr>
      </w:pPr>
      <w:r>
        <w:rPr>
          <w:sz w:val="28"/>
        </w:rPr>
        <w:t>«Место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собрания».</w:t>
      </w:r>
    </w:p>
    <w:p w:rsidR="00BE3B49" w:rsidRDefault="00C979C7">
      <w:pPr>
        <w:pStyle w:val="a3"/>
        <w:spacing w:before="187"/>
      </w:pPr>
      <w:r>
        <w:t>При</w:t>
      </w:r>
      <w:r>
        <w:rPr>
          <w:spacing w:val="-4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«Очно-заочное</w:t>
      </w:r>
      <w:r>
        <w:rPr>
          <w:spacing w:val="-3"/>
        </w:rPr>
        <w:t xml:space="preserve"> </w:t>
      </w:r>
      <w:r>
        <w:t>голосование»</w:t>
      </w:r>
      <w:r>
        <w:rPr>
          <w:spacing w:val="-4"/>
        </w:rPr>
        <w:t xml:space="preserve"> </w:t>
      </w:r>
      <w:r>
        <w:t>отображаются</w:t>
      </w:r>
      <w:r>
        <w:rPr>
          <w:spacing w:val="-3"/>
        </w:rPr>
        <w:t xml:space="preserve"> </w:t>
      </w:r>
      <w:r>
        <w:t>поля:</w:t>
      </w:r>
    </w:p>
    <w:p w:rsidR="00BE3B49" w:rsidRDefault="00C979C7">
      <w:pPr>
        <w:pStyle w:val="a4"/>
        <w:numPr>
          <w:ilvl w:val="0"/>
          <w:numId w:val="1"/>
        </w:numPr>
        <w:tabs>
          <w:tab w:val="left" w:pos="314"/>
        </w:tabs>
        <w:spacing w:before="185"/>
        <w:ind w:left="313"/>
        <w:rPr>
          <w:sz w:val="28"/>
        </w:rPr>
      </w:pPr>
      <w:r>
        <w:rPr>
          <w:sz w:val="28"/>
        </w:rPr>
        <w:t>«Дата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соб</w:t>
      </w:r>
      <w:r>
        <w:rPr>
          <w:sz w:val="28"/>
        </w:rPr>
        <w:t>рания»;</w:t>
      </w:r>
    </w:p>
    <w:p w:rsidR="00BE3B49" w:rsidRDefault="00C979C7">
      <w:pPr>
        <w:pStyle w:val="a4"/>
        <w:numPr>
          <w:ilvl w:val="0"/>
          <w:numId w:val="1"/>
        </w:numPr>
        <w:tabs>
          <w:tab w:val="left" w:pos="383"/>
        </w:tabs>
        <w:spacing w:before="186"/>
        <w:rPr>
          <w:sz w:val="28"/>
        </w:rPr>
      </w:pPr>
      <w:r>
        <w:rPr>
          <w:sz w:val="28"/>
        </w:rPr>
        <w:t>«Место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собрания»;</w:t>
      </w:r>
    </w:p>
    <w:p w:rsidR="00BE3B49" w:rsidRDefault="00C979C7">
      <w:pPr>
        <w:pStyle w:val="a4"/>
        <w:numPr>
          <w:ilvl w:val="0"/>
          <w:numId w:val="1"/>
        </w:numPr>
        <w:tabs>
          <w:tab w:val="left" w:pos="383"/>
        </w:tabs>
        <w:spacing w:before="185"/>
        <w:rPr>
          <w:sz w:val="28"/>
        </w:rPr>
      </w:pPr>
      <w:r>
        <w:rPr>
          <w:sz w:val="28"/>
        </w:rPr>
        <w:t>«Дата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решений»;</w:t>
      </w:r>
    </w:p>
    <w:p w:rsidR="00BE3B49" w:rsidRDefault="00C979C7">
      <w:pPr>
        <w:pStyle w:val="a4"/>
        <w:numPr>
          <w:ilvl w:val="0"/>
          <w:numId w:val="1"/>
        </w:numPr>
        <w:tabs>
          <w:tab w:val="left" w:pos="314"/>
        </w:tabs>
        <w:spacing w:before="187"/>
        <w:ind w:left="313"/>
        <w:rPr>
          <w:sz w:val="28"/>
        </w:rPr>
      </w:pPr>
      <w:r>
        <w:rPr>
          <w:sz w:val="28"/>
        </w:rPr>
        <w:t>«Дата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решений»;</w:t>
      </w:r>
    </w:p>
    <w:p w:rsidR="00BE3B49" w:rsidRDefault="00C979C7">
      <w:pPr>
        <w:pStyle w:val="a4"/>
        <w:numPr>
          <w:ilvl w:val="0"/>
          <w:numId w:val="1"/>
        </w:numPr>
        <w:tabs>
          <w:tab w:val="left" w:pos="314"/>
        </w:tabs>
        <w:ind w:left="313"/>
        <w:rPr>
          <w:sz w:val="28"/>
        </w:rPr>
      </w:pPr>
      <w:r>
        <w:rPr>
          <w:sz w:val="28"/>
        </w:rPr>
        <w:t>«Место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решений».</w:t>
      </w:r>
    </w:p>
    <w:p w:rsidR="00BE3B49" w:rsidRDefault="00C979C7">
      <w:pPr>
        <w:pStyle w:val="a3"/>
        <w:spacing w:before="185" w:line="259" w:lineRule="auto"/>
      </w:pPr>
      <w:r>
        <w:t>Далее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ОСС</w:t>
      </w:r>
      <w:r>
        <w:rPr>
          <w:spacing w:val="1"/>
        </w:rPr>
        <w:t xml:space="preserve"> </w:t>
      </w:r>
      <w:r>
        <w:t>показано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формы</w:t>
      </w:r>
      <w:r>
        <w:rPr>
          <w:spacing w:val="28"/>
        </w:rPr>
        <w:t xml:space="preserve"> </w:t>
      </w:r>
      <w:r>
        <w:t>проведения</w:t>
      </w:r>
      <w:r>
        <w:rPr>
          <w:spacing w:val="27"/>
        </w:rPr>
        <w:t xml:space="preserve"> </w:t>
      </w:r>
      <w:r>
        <w:t>голосования</w:t>
      </w:r>
      <w:r>
        <w:rPr>
          <w:spacing w:val="30"/>
        </w:rPr>
        <w:t xml:space="preserve"> </w:t>
      </w:r>
      <w:r>
        <w:t>«Заочное</w:t>
      </w:r>
      <w:r>
        <w:rPr>
          <w:spacing w:val="29"/>
        </w:rPr>
        <w:t xml:space="preserve"> </w:t>
      </w:r>
      <w:r>
        <w:t>голосование»,</w:t>
      </w:r>
      <w:r>
        <w:rPr>
          <w:spacing w:val="26"/>
        </w:rPr>
        <w:t xml:space="preserve"> </w:t>
      </w:r>
      <w:r>
        <w:t>вид</w:t>
      </w:r>
      <w:r>
        <w:rPr>
          <w:spacing w:val="30"/>
        </w:rPr>
        <w:t xml:space="preserve"> </w:t>
      </w:r>
      <w:r>
        <w:t>собрания</w:t>
      </w:r>
      <w:r>
        <w:rPr>
          <w:spacing w:val="32"/>
        </w:rPr>
        <w:t xml:space="preserve"> </w:t>
      </w:r>
      <w:r>
        <w:t>–</w:t>
      </w:r>
    </w:p>
    <w:p w:rsidR="00BE3B49" w:rsidRDefault="00C979C7">
      <w:pPr>
        <w:pStyle w:val="a3"/>
        <w:spacing w:before="1"/>
      </w:pPr>
      <w:r>
        <w:t>«Внеочередное».</w:t>
      </w:r>
    </w:p>
    <w:p w:rsidR="00BE3B49" w:rsidRDefault="00BE3B49">
      <w:pPr>
        <w:sectPr w:rsidR="00BE3B49">
          <w:pgSz w:w="11910" w:h="16840"/>
          <w:pgMar w:top="104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ind w:left="30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91714" cy="6203346"/>
            <wp:effectExtent l="0" t="0" r="0" b="0"/>
            <wp:docPr id="4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1714" cy="620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49" w:rsidRDefault="00C979C7">
      <w:pPr>
        <w:pStyle w:val="a3"/>
        <w:spacing w:before="122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17</w:t>
      </w:r>
    </w:p>
    <w:p w:rsidR="00BE3B49" w:rsidRDefault="00C979C7">
      <w:pPr>
        <w:pStyle w:val="a3"/>
        <w:spacing w:before="187" w:line="259" w:lineRule="auto"/>
        <w:ind w:right="104"/>
        <w:jc w:val="both"/>
      </w:pPr>
      <w:r>
        <w:t>Инициатор</w:t>
      </w:r>
      <w:r>
        <w:rPr>
          <w:spacing w:val="1"/>
        </w:rPr>
        <w:t xml:space="preserve"> </w:t>
      </w:r>
      <w:r>
        <w:t>добавляется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адреса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 что пользователем является гражданин, не являющийся АОСС в</w:t>
      </w:r>
      <w:r>
        <w:rPr>
          <w:spacing w:val="1"/>
        </w:rPr>
        <w:t xml:space="preserve"> </w:t>
      </w:r>
      <w:r>
        <w:t xml:space="preserve">отношении выбранного дома, а </w:t>
      </w:r>
      <w:proofErr w:type="gramStart"/>
      <w:r>
        <w:t>также</w:t>
      </w:r>
      <w:proofErr w:type="gramEnd"/>
      <w:r>
        <w:t xml:space="preserve"> если пользователь не является УО или</w:t>
      </w:r>
      <w:r>
        <w:rPr>
          <w:spacing w:val="1"/>
        </w:rPr>
        <w:t xml:space="preserve"> </w:t>
      </w:r>
      <w:r>
        <w:t>ТСЖ/кооперативом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инициатора,</w:t>
      </w:r>
      <w:r>
        <w:rPr>
          <w:spacing w:val="1"/>
        </w:rPr>
        <w:t xml:space="preserve"> </w:t>
      </w:r>
      <w:r>
        <w:t>нажмите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«Добавить»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«Инициаторы</w:t>
      </w:r>
      <w:r>
        <w:rPr>
          <w:spacing w:val="1"/>
        </w:rPr>
        <w:t xml:space="preserve"> </w:t>
      </w:r>
      <w:r>
        <w:t>голосования».</w:t>
      </w:r>
      <w:r>
        <w:rPr>
          <w:spacing w:val="1"/>
        </w:rPr>
        <w:t xml:space="preserve"> </w:t>
      </w:r>
      <w:r>
        <w:t>Отображается</w:t>
      </w:r>
      <w:r>
        <w:rPr>
          <w:spacing w:val="1"/>
        </w:rPr>
        <w:t xml:space="preserve"> </w:t>
      </w:r>
      <w:r>
        <w:t>окно</w:t>
      </w:r>
      <w:r>
        <w:rPr>
          <w:spacing w:val="1"/>
        </w:rPr>
        <w:t xml:space="preserve"> </w:t>
      </w:r>
      <w:r>
        <w:t>«Выбор</w:t>
      </w:r>
      <w:r>
        <w:rPr>
          <w:spacing w:val="1"/>
        </w:rPr>
        <w:t xml:space="preserve"> </w:t>
      </w:r>
      <w:r>
        <w:t>собственника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многоквартирном</w:t>
      </w:r>
      <w:r>
        <w:rPr>
          <w:spacing w:val="-1"/>
        </w:rPr>
        <w:t xml:space="preserve"> </w:t>
      </w:r>
      <w:r>
        <w:t>доме»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(</w:t>
      </w:r>
      <w:proofErr w:type="gramStart"/>
      <w:r>
        <w:t>р</w:t>
      </w:r>
      <w:proofErr w:type="gramEnd"/>
      <w:r>
        <w:t>ис.</w:t>
      </w:r>
      <w:r>
        <w:rPr>
          <w:spacing w:val="-1"/>
        </w:rPr>
        <w:t xml:space="preserve"> </w:t>
      </w:r>
      <w:r>
        <w:t>18)</w:t>
      </w:r>
    </w:p>
    <w:p w:rsidR="00BE3B49" w:rsidRDefault="00BE3B49">
      <w:pPr>
        <w:spacing w:line="259" w:lineRule="auto"/>
        <w:jc w:val="both"/>
        <w:sectPr w:rsidR="00BE3B49">
          <w:pgSz w:w="11910" w:h="16840"/>
          <w:pgMar w:top="120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ind w:left="53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627936" cy="1288160"/>
            <wp:effectExtent l="0" t="0" r="0" b="0"/>
            <wp:docPr id="4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936" cy="12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49" w:rsidRDefault="00BE3B49">
      <w:pPr>
        <w:pStyle w:val="a3"/>
        <w:spacing w:before="1"/>
        <w:ind w:left="0"/>
        <w:rPr>
          <w:sz w:val="8"/>
        </w:rPr>
      </w:pPr>
    </w:p>
    <w:p w:rsidR="00BE3B49" w:rsidRDefault="00C979C7">
      <w:pPr>
        <w:pStyle w:val="a3"/>
        <w:spacing w:before="90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18</w:t>
      </w:r>
    </w:p>
    <w:p w:rsidR="00BE3B49" w:rsidRDefault="00C979C7">
      <w:pPr>
        <w:pStyle w:val="a3"/>
        <w:spacing w:before="186" w:line="256" w:lineRule="auto"/>
        <w:ind w:right="108"/>
        <w:jc w:val="both"/>
      </w:pPr>
      <w:r>
        <w:t>В зависимости от выбора типа собственника отображаются различные поля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заполнения.</w:t>
      </w:r>
    </w:p>
    <w:p w:rsidR="00BE3B49" w:rsidRDefault="00C979C7">
      <w:pPr>
        <w:pStyle w:val="a3"/>
        <w:spacing w:before="7"/>
        <w:ind w:left="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2094342</wp:posOffset>
            </wp:positionH>
            <wp:positionV relativeFrom="paragraph">
              <wp:posOffset>131940</wp:posOffset>
            </wp:positionV>
            <wp:extent cx="4870341" cy="1494948"/>
            <wp:effectExtent l="0" t="0" r="0" b="0"/>
            <wp:wrapTopAndBottom/>
            <wp:docPr id="49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341" cy="1494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ind w:left="2907" w:right="2910"/>
        <w:jc w:val="center"/>
      </w:pPr>
      <w:r>
        <w:t>рис.</w:t>
      </w:r>
      <w:r>
        <w:rPr>
          <w:spacing w:val="-2"/>
        </w:rPr>
        <w:t xml:space="preserve"> </w:t>
      </w:r>
      <w:r>
        <w:t>19</w:t>
      </w:r>
    </w:p>
    <w:p w:rsidR="00BE3B49" w:rsidRDefault="00C979C7">
      <w:pPr>
        <w:pStyle w:val="a3"/>
        <w:spacing w:before="9"/>
        <w:ind w:left="0"/>
        <w:rPr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1308930</wp:posOffset>
            </wp:positionH>
            <wp:positionV relativeFrom="paragraph">
              <wp:posOffset>125977</wp:posOffset>
            </wp:positionV>
            <wp:extent cx="5708962" cy="3069621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8962" cy="3069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105"/>
        <w:ind w:left="2907" w:right="2910"/>
        <w:jc w:val="center"/>
      </w:pPr>
      <w:r>
        <w:t>рис.</w:t>
      </w:r>
      <w:r>
        <w:rPr>
          <w:spacing w:val="-2"/>
        </w:rPr>
        <w:t xml:space="preserve"> </w:t>
      </w:r>
      <w:r>
        <w:t>20</w:t>
      </w:r>
    </w:p>
    <w:p w:rsidR="00BE3B49" w:rsidRDefault="00C979C7">
      <w:pPr>
        <w:pStyle w:val="a3"/>
        <w:spacing w:before="185" w:line="259" w:lineRule="auto"/>
        <w:ind w:right="106"/>
        <w:jc w:val="both"/>
      </w:pPr>
      <w:r>
        <w:t>Заполните обязательные поля. Если инициатором является один собственник,</w:t>
      </w:r>
      <w:r>
        <w:rPr>
          <w:spacing w:val="-67"/>
        </w:rPr>
        <w:t xml:space="preserve"> </w:t>
      </w:r>
      <w:r>
        <w:t>нажмите на кнопку «Сохранить». Для добавления еще одного собственника</w:t>
      </w:r>
      <w:r>
        <w:rPr>
          <w:spacing w:val="1"/>
        </w:rPr>
        <w:t xml:space="preserve"> </w:t>
      </w:r>
      <w:r>
        <w:rPr>
          <w:spacing w:val="-1"/>
        </w:rPr>
        <w:t>нажмите</w:t>
      </w:r>
      <w:r>
        <w:rPr>
          <w:spacing w:val="-18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кнопку</w:t>
      </w:r>
      <w:r>
        <w:rPr>
          <w:spacing w:val="-17"/>
        </w:rPr>
        <w:t xml:space="preserve"> </w:t>
      </w:r>
      <w:r>
        <w:t>«Сохранить</w:t>
      </w:r>
      <w:r>
        <w:rPr>
          <w:spacing w:val="-1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добавить</w:t>
      </w:r>
      <w:r>
        <w:rPr>
          <w:spacing w:val="-16"/>
        </w:rPr>
        <w:t xml:space="preserve"> </w:t>
      </w:r>
      <w:r>
        <w:t>еще</w:t>
      </w:r>
      <w:r>
        <w:rPr>
          <w:spacing w:val="-18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собственника».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блоке</w:t>
      </w:r>
    </w:p>
    <w:p w:rsidR="00BE3B49" w:rsidRDefault="00C979C7">
      <w:pPr>
        <w:pStyle w:val="a3"/>
        <w:spacing w:line="259" w:lineRule="auto"/>
        <w:ind w:right="110"/>
        <w:jc w:val="both"/>
      </w:pPr>
      <w:r>
        <w:t>«Повестка» заполните обязательное поле «Правомочность собрания», выбрав</w:t>
      </w:r>
      <w:r>
        <w:rPr>
          <w:spacing w:val="-67"/>
        </w:rPr>
        <w:t xml:space="preserve"> </w:t>
      </w:r>
      <w:r>
        <w:t xml:space="preserve">значение   </w:t>
      </w:r>
      <w:r>
        <w:rPr>
          <w:spacing w:val="67"/>
        </w:rPr>
        <w:t xml:space="preserve"> </w:t>
      </w:r>
      <w:r>
        <w:t xml:space="preserve">из   </w:t>
      </w:r>
      <w:r>
        <w:rPr>
          <w:spacing w:val="67"/>
        </w:rPr>
        <w:t xml:space="preserve"> </w:t>
      </w:r>
      <w:r>
        <w:t xml:space="preserve">выпадающего   </w:t>
      </w:r>
      <w:r>
        <w:rPr>
          <w:spacing w:val="68"/>
        </w:rPr>
        <w:t xml:space="preserve"> </w:t>
      </w:r>
      <w:r>
        <w:t xml:space="preserve">списка.   </w:t>
      </w:r>
      <w:r>
        <w:rPr>
          <w:spacing w:val="67"/>
        </w:rPr>
        <w:t xml:space="preserve"> </w:t>
      </w:r>
      <w:r>
        <w:t xml:space="preserve">Заполните   </w:t>
      </w:r>
      <w:r>
        <w:rPr>
          <w:spacing w:val="67"/>
        </w:rPr>
        <w:t xml:space="preserve"> </w:t>
      </w:r>
      <w:r>
        <w:t xml:space="preserve">обязательное   </w:t>
      </w:r>
      <w:r>
        <w:rPr>
          <w:spacing w:val="67"/>
        </w:rPr>
        <w:t xml:space="preserve"> </w:t>
      </w:r>
      <w:r>
        <w:t>поле</w:t>
      </w:r>
    </w:p>
    <w:p w:rsidR="00BE3B49" w:rsidRDefault="00C979C7">
      <w:pPr>
        <w:pStyle w:val="a3"/>
        <w:jc w:val="both"/>
      </w:pPr>
      <w:r>
        <w:t>«Правомочность</w:t>
      </w:r>
      <w:r>
        <w:rPr>
          <w:spacing w:val="-5"/>
        </w:rPr>
        <w:t xml:space="preserve"> </w:t>
      </w:r>
      <w:r>
        <w:t>собрания»,</w:t>
      </w:r>
      <w:r>
        <w:rPr>
          <w:spacing w:val="-5"/>
        </w:rPr>
        <w:t xml:space="preserve"> </w:t>
      </w:r>
      <w:r>
        <w:t>выбрав</w:t>
      </w:r>
      <w:r>
        <w:rPr>
          <w:spacing w:val="-4"/>
        </w:rPr>
        <w:t xml:space="preserve"> </w:t>
      </w:r>
      <w:r>
        <w:t>значен</w:t>
      </w:r>
      <w:r>
        <w:t>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выпадающего</w:t>
      </w:r>
      <w:r>
        <w:rPr>
          <w:spacing w:val="-2"/>
        </w:rPr>
        <w:t xml:space="preserve"> </w:t>
      </w:r>
      <w:r>
        <w:t>списка.</w:t>
      </w:r>
    </w:p>
    <w:p w:rsidR="00BE3B49" w:rsidRDefault="00BE3B49">
      <w:pPr>
        <w:jc w:val="both"/>
        <w:sectPr w:rsidR="00BE3B49">
          <w:pgSz w:w="11910" w:h="16840"/>
          <w:pgMar w:top="120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spacing w:before="65" w:line="259" w:lineRule="auto"/>
        <w:ind w:right="114"/>
        <w:jc w:val="both"/>
      </w:pPr>
      <w:r>
        <w:lastRenderedPageBreak/>
        <w:t>Внесите сведения по вопросам и итогами голосования по ним. Для этого</w:t>
      </w:r>
      <w:r>
        <w:rPr>
          <w:spacing w:val="1"/>
        </w:rPr>
        <w:t xml:space="preserve"> </w:t>
      </w:r>
      <w:r>
        <w:t>нажмите</w:t>
      </w:r>
      <w:r>
        <w:rPr>
          <w:spacing w:val="-4"/>
        </w:rPr>
        <w:t xml:space="preserve"> </w:t>
      </w:r>
      <w:r>
        <w:t>на кнопку</w:t>
      </w:r>
      <w:r>
        <w:rPr>
          <w:spacing w:val="-2"/>
        </w:rPr>
        <w:t xml:space="preserve"> </w:t>
      </w:r>
      <w:r>
        <w:t>«Добавить»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блоке</w:t>
      </w:r>
      <w:r>
        <w:rPr>
          <w:spacing w:val="-3"/>
        </w:rPr>
        <w:t xml:space="preserve"> </w:t>
      </w:r>
      <w:r>
        <w:t>«Повестка»</w:t>
      </w:r>
      <w:proofErr w:type="gramStart"/>
      <w:r>
        <w:t>.</w:t>
      </w:r>
      <w:proofErr w:type="gramEnd"/>
      <w:r>
        <w:rPr>
          <w:spacing w:val="2"/>
        </w:rPr>
        <w:t xml:space="preserve"> </w:t>
      </w:r>
      <w:r>
        <w:t>(</w:t>
      </w:r>
      <w:proofErr w:type="gramStart"/>
      <w:r>
        <w:t>р</w:t>
      </w:r>
      <w:proofErr w:type="gramEnd"/>
      <w:r>
        <w:t>ис.</w:t>
      </w:r>
      <w:r>
        <w:rPr>
          <w:spacing w:val="-2"/>
        </w:rPr>
        <w:t xml:space="preserve"> </w:t>
      </w:r>
      <w:r>
        <w:t>21)</w:t>
      </w:r>
    </w:p>
    <w:p w:rsidR="00BE3B49" w:rsidRDefault="00C979C7">
      <w:pPr>
        <w:pStyle w:val="a3"/>
        <w:spacing w:before="9"/>
        <w:ind w:left="0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1137606</wp:posOffset>
            </wp:positionH>
            <wp:positionV relativeFrom="paragraph">
              <wp:posOffset>176673</wp:posOffset>
            </wp:positionV>
            <wp:extent cx="5891191" cy="1223009"/>
            <wp:effectExtent l="0" t="0" r="0" b="0"/>
            <wp:wrapTopAndBottom/>
            <wp:docPr id="5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191" cy="1223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95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21</w:t>
      </w:r>
    </w:p>
    <w:p w:rsidR="00BE3B49" w:rsidRDefault="00C979C7">
      <w:pPr>
        <w:pStyle w:val="a3"/>
        <w:spacing w:before="185"/>
        <w:jc w:val="both"/>
      </w:pPr>
      <w:r>
        <w:t>Система</w:t>
      </w:r>
      <w:r>
        <w:rPr>
          <w:spacing w:val="-3"/>
        </w:rPr>
        <w:t xml:space="preserve"> </w:t>
      </w:r>
      <w:r>
        <w:t>отображает</w:t>
      </w:r>
      <w:r>
        <w:rPr>
          <w:spacing w:val="-4"/>
        </w:rPr>
        <w:t xml:space="preserve"> </w:t>
      </w:r>
      <w:r>
        <w:t>окно</w:t>
      </w:r>
      <w:r>
        <w:rPr>
          <w:spacing w:val="-1"/>
        </w:rPr>
        <w:t xml:space="preserve"> </w:t>
      </w:r>
      <w:r>
        <w:t>«Добавление</w:t>
      </w:r>
      <w:r>
        <w:rPr>
          <w:spacing w:val="-6"/>
        </w:rPr>
        <w:t xml:space="preserve"> </w:t>
      </w:r>
      <w:r>
        <w:t>вопроса</w:t>
      </w:r>
      <w:r>
        <w:rPr>
          <w:spacing w:val="-4"/>
        </w:rPr>
        <w:t xml:space="preserve"> </w:t>
      </w:r>
      <w:r>
        <w:t>повестки».</w:t>
      </w:r>
      <w:r>
        <w:rPr>
          <w:spacing w:val="-3"/>
        </w:rPr>
        <w:t xml:space="preserve"> </w:t>
      </w:r>
      <w:r>
        <w:t>(Рис.22)</w:t>
      </w:r>
    </w:p>
    <w:p w:rsidR="00BE3B49" w:rsidRDefault="00C979C7">
      <w:pPr>
        <w:pStyle w:val="a3"/>
        <w:ind w:left="0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1486109</wp:posOffset>
            </wp:positionH>
            <wp:positionV relativeFrom="paragraph">
              <wp:posOffset>149378</wp:posOffset>
            </wp:positionV>
            <wp:extent cx="5446706" cy="3058477"/>
            <wp:effectExtent l="0" t="0" r="0" b="0"/>
            <wp:wrapTopAndBottom/>
            <wp:docPr id="5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8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6706" cy="30584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202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22</w:t>
      </w:r>
    </w:p>
    <w:p w:rsidR="00BE3B49" w:rsidRDefault="00C979C7">
      <w:pPr>
        <w:pStyle w:val="a3"/>
        <w:spacing w:before="185" w:line="259" w:lineRule="auto"/>
        <w:ind w:right="104"/>
        <w:jc w:val="both"/>
      </w:pPr>
      <w:r>
        <w:t>Заполните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добавления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повестки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нажмите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кнопку</w:t>
      </w:r>
      <w:r>
        <w:rPr>
          <w:spacing w:val="18"/>
        </w:rPr>
        <w:t xml:space="preserve"> </w:t>
      </w:r>
      <w:r>
        <w:t>«Добавить».</w:t>
      </w:r>
      <w:r>
        <w:rPr>
          <w:spacing w:val="22"/>
        </w:rPr>
        <w:t xml:space="preserve"> </w:t>
      </w:r>
      <w:r>
        <w:rPr>
          <w:i/>
        </w:rPr>
        <w:t>Примечание:</w:t>
      </w:r>
      <w:r>
        <w:rPr>
          <w:i/>
          <w:spacing w:val="21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выборе</w:t>
      </w:r>
      <w:r>
        <w:rPr>
          <w:spacing w:val="19"/>
        </w:rPr>
        <w:t xml:space="preserve"> </w:t>
      </w:r>
      <w:r>
        <w:t>типа</w:t>
      </w:r>
      <w:r>
        <w:rPr>
          <w:spacing w:val="19"/>
        </w:rPr>
        <w:t xml:space="preserve"> </w:t>
      </w:r>
      <w:r>
        <w:t>вопроса</w:t>
      </w:r>
    </w:p>
    <w:p w:rsidR="00BE3B49" w:rsidRDefault="00C979C7">
      <w:pPr>
        <w:pStyle w:val="a3"/>
        <w:spacing w:line="259" w:lineRule="auto"/>
        <w:ind w:right="104"/>
        <w:jc w:val="both"/>
      </w:pPr>
      <w:r>
        <w:t>«Выбор способа формирования фонда капитального ремонта» отображается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«Выбранный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фонда».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заполнения.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«Выбор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многоквартирным</w:t>
      </w:r>
      <w:r>
        <w:rPr>
          <w:spacing w:val="1"/>
        </w:rPr>
        <w:t xml:space="preserve"> </w:t>
      </w:r>
      <w:r>
        <w:t>домом»</w:t>
      </w:r>
      <w:r>
        <w:rPr>
          <w:spacing w:val="1"/>
        </w:rPr>
        <w:t xml:space="preserve"> </w:t>
      </w:r>
      <w:r>
        <w:t>отображается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обязательное</w:t>
      </w:r>
      <w:r>
        <w:rPr>
          <w:spacing w:val="-1"/>
        </w:rPr>
        <w:t xml:space="preserve"> </w:t>
      </w:r>
      <w:r>
        <w:t>поле «Выбранный</w:t>
      </w:r>
      <w:r>
        <w:rPr>
          <w:spacing w:val="-1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МКД».</w:t>
      </w:r>
    </w:p>
    <w:p w:rsidR="00BE3B49" w:rsidRDefault="00BE3B49">
      <w:pPr>
        <w:spacing w:line="259" w:lineRule="auto"/>
        <w:jc w:val="both"/>
        <w:sectPr w:rsidR="00BE3B49">
          <w:pgSz w:w="11910" w:h="16840"/>
          <w:pgMar w:top="104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ind w:left="22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67271" cy="1489233"/>
            <wp:effectExtent l="0" t="0" r="0" b="0"/>
            <wp:docPr id="57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9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7271" cy="148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49" w:rsidRDefault="00C979C7">
      <w:pPr>
        <w:pStyle w:val="a3"/>
        <w:spacing w:before="137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23</w:t>
      </w:r>
    </w:p>
    <w:p w:rsidR="00BE3B49" w:rsidRDefault="00C979C7">
      <w:pPr>
        <w:pStyle w:val="a3"/>
        <w:spacing w:before="184" w:line="259" w:lineRule="auto"/>
        <w:ind w:right="104"/>
        <w:jc w:val="both"/>
      </w:pPr>
      <w:r>
        <w:t>При необходимости аналогично добавьте</w:t>
      </w:r>
      <w:r>
        <w:t xml:space="preserve"> другие вопросы повестки и итоги</w:t>
      </w:r>
      <w:r>
        <w:rPr>
          <w:spacing w:val="1"/>
        </w:rPr>
        <w:t xml:space="preserve"> </w:t>
      </w:r>
      <w:r>
        <w:t>голосования по ним. Прикрепите электронный образ протокола ОСС. Для</w:t>
      </w:r>
      <w:r>
        <w:rPr>
          <w:spacing w:val="1"/>
        </w:rPr>
        <w:t xml:space="preserve"> </w:t>
      </w:r>
      <w:r>
        <w:t>этого в блоке «Прикрепленные файлы» нажмите на кнопку «Добавить файл»</w:t>
      </w:r>
      <w:r>
        <w:rPr>
          <w:spacing w:val="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выберите</w:t>
      </w:r>
      <w:r>
        <w:rPr>
          <w:spacing w:val="28"/>
        </w:rPr>
        <w:t xml:space="preserve"> </w:t>
      </w:r>
      <w:r>
        <w:t>файл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жесткого</w:t>
      </w:r>
      <w:r>
        <w:rPr>
          <w:spacing w:val="28"/>
        </w:rPr>
        <w:t xml:space="preserve"> </w:t>
      </w:r>
      <w:r>
        <w:t>диска</w:t>
      </w:r>
      <w:r>
        <w:rPr>
          <w:spacing w:val="27"/>
        </w:rPr>
        <w:t xml:space="preserve"> </w:t>
      </w:r>
      <w:r>
        <w:t>вашего</w:t>
      </w:r>
      <w:r>
        <w:rPr>
          <w:spacing w:val="29"/>
        </w:rPr>
        <w:t xml:space="preserve"> </w:t>
      </w:r>
      <w:r>
        <w:t>компьютера.</w:t>
      </w:r>
      <w:r>
        <w:rPr>
          <w:spacing w:val="26"/>
        </w:rPr>
        <w:t xml:space="preserve"> </w:t>
      </w:r>
      <w:r>
        <w:t>Нажмите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кнопку</w:t>
      </w:r>
    </w:p>
    <w:p w:rsidR="00BE3B49" w:rsidRDefault="00C979C7">
      <w:pPr>
        <w:pStyle w:val="a3"/>
        <w:spacing w:line="259" w:lineRule="auto"/>
        <w:ind w:right="102"/>
        <w:jc w:val="both"/>
      </w:pPr>
      <w:r>
        <w:t>«Загрузить файлы» для загрузки выбранного файла в систему. Размер файла</w:t>
      </w:r>
      <w:r>
        <w:rPr>
          <w:spacing w:val="1"/>
        </w:rPr>
        <w:t xml:space="preserve"> </w:t>
      </w:r>
      <w:r>
        <w:t xml:space="preserve">не должен превышать 50 Мб. Допустимые форматы файлов: PDF, RTF, </w:t>
      </w:r>
      <w:proofErr w:type="spellStart"/>
      <w:r>
        <w:t>doc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docx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xls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xlsx</w:t>
      </w:r>
      <w:proofErr w:type="spellEnd"/>
      <w:r>
        <w:t>,</w:t>
      </w:r>
      <w:r>
        <w:rPr>
          <w:spacing w:val="-8"/>
        </w:rPr>
        <w:t xml:space="preserve"> </w:t>
      </w:r>
      <w:r>
        <w:t>JPEG,</w:t>
      </w:r>
      <w:r>
        <w:rPr>
          <w:spacing w:val="-8"/>
        </w:rPr>
        <w:t xml:space="preserve"> </w:t>
      </w:r>
      <w:r>
        <w:t>JPG,</w:t>
      </w:r>
      <w:r>
        <w:rPr>
          <w:spacing w:val="-8"/>
        </w:rPr>
        <w:t xml:space="preserve"> </w:t>
      </w:r>
      <w:r>
        <w:t>TIFF.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сохранения</w:t>
      </w:r>
      <w:r>
        <w:rPr>
          <w:spacing w:val="-10"/>
        </w:rPr>
        <w:t xml:space="preserve"> </w:t>
      </w:r>
      <w:r>
        <w:t>протокола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статусе</w:t>
      </w:r>
      <w:r>
        <w:rPr>
          <w:spacing w:val="-7"/>
        </w:rPr>
        <w:t xml:space="preserve"> </w:t>
      </w:r>
      <w:r>
        <w:t>«Создан»</w:t>
      </w:r>
      <w:r>
        <w:rPr>
          <w:spacing w:val="-68"/>
        </w:rPr>
        <w:t xml:space="preserve"> </w:t>
      </w:r>
      <w:r>
        <w:t>нажмите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«Сохранить».</w:t>
      </w:r>
      <w:r>
        <w:rPr>
          <w:spacing w:val="1"/>
        </w:rPr>
        <w:t xml:space="preserve"> </w:t>
      </w:r>
      <w:r>
        <w:t>Сохран</w:t>
      </w:r>
      <w:r>
        <w:t>енный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недоступен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просмотра</w:t>
      </w:r>
      <w:r>
        <w:rPr>
          <w:spacing w:val="-17"/>
        </w:rPr>
        <w:t xml:space="preserve"> </w:t>
      </w:r>
      <w:r>
        <w:t>собственниками</w:t>
      </w:r>
      <w:r>
        <w:rPr>
          <w:spacing w:val="-15"/>
        </w:rPr>
        <w:t xml:space="preserve"> </w:t>
      </w:r>
      <w:r>
        <w:t>многоквартирного</w:t>
      </w:r>
      <w:r>
        <w:rPr>
          <w:spacing w:val="-15"/>
        </w:rPr>
        <w:t xml:space="preserve"> </w:t>
      </w:r>
      <w:r>
        <w:t>дома.</w:t>
      </w:r>
      <w:r>
        <w:rPr>
          <w:spacing w:val="-16"/>
        </w:rPr>
        <w:t xml:space="preserve"> </w:t>
      </w:r>
      <w:r>
        <w:t>Существует</w:t>
      </w:r>
      <w:r>
        <w:rPr>
          <w:spacing w:val="-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редактирования и удаления таких протоколов. Для размещения протокола</w:t>
      </w:r>
      <w:r>
        <w:rPr>
          <w:spacing w:val="1"/>
        </w:rPr>
        <w:t xml:space="preserve"> </w:t>
      </w:r>
      <w:r>
        <w:t>ОСС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ГИС</w:t>
      </w:r>
      <w:r>
        <w:rPr>
          <w:spacing w:val="1"/>
        </w:rPr>
        <w:t xml:space="preserve"> </w:t>
      </w:r>
      <w:r>
        <w:t>ЖКХ</w:t>
      </w:r>
      <w:r>
        <w:rPr>
          <w:spacing w:val="1"/>
        </w:rPr>
        <w:t xml:space="preserve"> </w:t>
      </w:r>
      <w:r>
        <w:t>нажмите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«Разместить».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доступен для просмотра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собственникам</w:t>
      </w:r>
      <w:r>
        <w:rPr>
          <w:spacing w:val="-1"/>
        </w:rPr>
        <w:t xml:space="preserve"> </w:t>
      </w:r>
      <w:r>
        <w:t>МКД.</w:t>
      </w:r>
    </w:p>
    <w:p w:rsidR="00BE3B49" w:rsidRDefault="00C979C7">
      <w:pPr>
        <w:pStyle w:val="1"/>
        <w:spacing w:before="162"/>
      </w:pPr>
      <w:r>
        <w:t>Внесение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размещенный</w:t>
      </w:r>
      <w:r>
        <w:rPr>
          <w:spacing w:val="-3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ОСС</w:t>
      </w:r>
    </w:p>
    <w:p w:rsidR="00BE3B49" w:rsidRDefault="00C979C7">
      <w:pPr>
        <w:pStyle w:val="a3"/>
        <w:spacing w:before="180" w:line="259" w:lineRule="auto"/>
        <w:ind w:right="103"/>
        <w:jc w:val="both"/>
      </w:pPr>
      <w:r>
        <w:t>В случае если в протоколе была допущена ошибка, Системой предусмотрена</w:t>
      </w:r>
      <w:r>
        <w:rPr>
          <w:spacing w:val="1"/>
        </w:rPr>
        <w:t xml:space="preserve"> </w:t>
      </w:r>
      <w:r>
        <w:t>возможность внесения исправлений в размещенный протокол. Для этого на</w:t>
      </w:r>
      <w:r>
        <w:rPr>
          <w:spacing w:val="1"/>
        </w:rPr>
        <w:t xml:space="preserve"> </w:t>
      </w:r>
      <w:r>
        <w:t>вкладке</w:t>
      </w:r>
      <w:r>
        <w:rPr>
          <w:spacing w:val="1"/>
        </w:rPr>
        <w:t xml:space="preserve"> </w:t>
      </w:r>
      <w:r>
        <w:t>«Протоколы</w:t>
      </w:r>
      <w:r>
        <w:rPr>
          <w:spacing w:val="1"/>
        </w:rPr>
        <w:t xml:space="preserve"> </w:t>
      </w:r>
      <w:r>
        <w:t>общ</w:t>
      </w:r>
      <w:r>
        <w:t>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собственников»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размещенного</w:t>
      </w:r>
      <w:r>
        <w:rPr>
          <w:spacing w:val="1"/>
        </w:rPr>
        <w:t xml:space="preserve"> </w:t>
      </w:r>
      <w:r>
        <w:t>протокола</w:t>
      </w:r>
      <w:r>
        <w:rPr>
          <w:spacing w:val="-6"/>
        </w:rPr>
        <w:t xml:space="preserve"> </w:t>
      </w:r>
      <w:r>
        <w:t>выберите</w:t>
      </w:r>
      <w:r>
        <w:rPr>
          <w:spacing w:val="-9"/>
        </w:rPr>
        <w:t xml:space="preserve"> </w:t>
      </w:r>
      <w:r>
        <w:t>пункт</w:t>
      </w:r>
      <w:r>
        <w:rPr>
          <w:spacing w:val="-5"/>
        </w:rPr>
        <w:t xml:space="preserve"> </w:t>
      </w:r>
      <w:r>
        <w:t>контекстного</w:t>
      </w:r>
      <w:r>
        <w:rPr>
          <w:spacing w:val="-8"/>
        </w:rPr>
        <w:t xml:space="preserve"> </w:t>
      </w:r>
      <w:r>
        <w:t>меню</w:t>
      </w:r>
      <w:r>
        <w:rPr>
          <w:spacing w:val="-7"/>
        </w:rPr>
        <w:t xml:space="preserve"> </w:t>
      </w:r>
      <w:r>
        <w:t>«Исправить</w:t>
      </w:r>
      <w:r>
        <w:rPr>
          <w:spacing w:val="-7"/>
        </w:rPr>
        <w:t xml:space="preserve"> </w:t>
      </w:r>
      <w:r>
        <w:t>ошибки»</w:t>
      </w:r>
      <w:proofErr w:type="gramStart"/>
      <w:r>
        <w:t>.</w:t>
      </w:r>
      <w:proofErr w:type="gramEnd"/>
      <w:r>
        <w:rPr>
          <w:spacing w:val="-1"/>
        </w:rPr>
        <w:t xml:space="preserve"> </w:t>
      </w:r>
      <w:r>
        <w:t>(</w:t>
      </w:r>
      <w:proofErr w:type="gramStart"/>
      <w:r>
        <w:t>р</w:t>
      </w:r>
      <w:proofErr w:type="gramEnd"/>
      <w:r>
        <w:t>ис.</w:t>
      </w:r>
      <w:r>
        <w:rPr>
          <w:spacing w:val="-7"/>
        </w:rPr>
        <w:t xml:space="preserve"> </w:t>
      </w:r>
      <w:r>
        <w:t>24)</w:t>
      </w:r>
    </w:p>
    <w:p w:rsidR="00BE3B49" w:rsidRDefault="00C979C7">
      <w:pPr>
        <w:pStyle w:val="a3"/>
        <w:spacing w:before="2"/>
        <w:ind w:left="0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1113494</wp:posOffset>
            </wp:positionH>
            <wp:positionV relativeFrom="paragraph">
              <wp:posOffset>106794</wp:posOffset>
            </wp:positionV>
            <wp:extent cx="5843909" cy="933831"/>
            <wp:effectExtent l="0" t="0" r="0" b="0"/>
            <wp:wrapTopAndBottom/>
            <wp:docPr id="59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0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3909" cy="933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18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24</w:t>
      </w:r>
    </w:p>
    <w:p w:rsidR="00BE3B49" w:rsidRDefault="00C979C7">
      <w:pPr>
        <w:pStyle w:val="a3"/>
        <w:spacing w:before="185" w:line="259" w:lineRule="auto"/>
        <w:ind w:right="112"/>
        <w:jc w:val="both"/>
      </w:pPr>
      <w:r>
        <w:t>На</w:t>
      </w:r>
      <w:r>
        <w:rPr>
          <w:spacing w:val="1"/>
        </w:rPr>
        <w:t xml:space="preserve"> </w:t>
      </w:r>
      <w:r>
        <w:t>отобразившейся</w:t>
      </w:r>
      <w:r>
        <w:rPr>
          <w:spacing w:val="1"/>
        </w:rPr>
        <w:t xml:space="preserve"> </w:t>
      </w:r>
      <w:r>
        <w:t>странице</w:t>
      </w:r>
      <w:r>
        <w:rPr>
          <w:spacing w:val="1"/>
        </w:rPr>
        <w:t xml:space="preserve"> </w:t>
      </w:r>
      <w:r>
        <w:t>«Исправление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собственников»</w:t>
      </w:r>
      <w:r>
        <w:rPr>
          <w:spacing w:val="1"/>
        </w:rPr>
        <w:t xml:space="preserve"> </w:t>
      </w:r>
      <w:r>
        <w:t>заполните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прикрепите</w:t>
      </w:r>
      <w:r>
        <w:rPr>
          <w:spacing w:val="1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результатов голосования.</w:t>
      </w:r>
    </w:p>
    <w:p w:rsidR="00BE3B49" w:rsidRDefault="00C979C7">
      <w:pPr>
        <w:pStyle w:val="a3"/>
        <w:spacing w:before="160" w:line="259" w:lineRule="auto"/>
        <w:ind w:right="107"/>
        <w:jc w:val="both"/>
      </w:pPr>
      <w:r>
        <w:t>Нажмите на кнопку «Разместить» для размещения новой версии протокола.</w:t>
      </w:r>
      <w:r>
        <w:rPr>
          <w:spacing w:val="1"/>
        </w:rPr>
        <w:t xml:space="preserve"> </w:t>
      </w:r>
      <w:r>
        <w:rPr>
          <w:spacing w:val="-1"/>
        </w:rPr>
        <w:t>После</w:t>
      </w:r>
      <w:r>
        <w:rPr>
          <w:spacing w:val="-18"/>
        </w:rPr>
        <w:t xml:space="preserve"> </w:t>
      </w:r>
      <w:r>
        <w:rPr>
          <w:spacing w:val="-1"/>
        </w:rPr>
        <w:t>размещения</w:t>
      </w:r>
      <w:r>
        <w:rPr>
          <w:spacing w:val="-20"/>
        </w:rPr>
        <w:t xml:space="preserve"> </w:t>
      </w:r>
      <w:r>
        <w:rPr>
          <w:spacing w:val="-1"/>
        </w:rPr>
        <w:t>новая</w:t>
      </w:r>
      <w:r>
        <w:rPr>
          <w:spacing w:val="-18"/>
        </w:rPr>
        <w:t xml:space="preserve"> </w:t>
      </w:r>
      <w:r>
        <w:rPr>
          <w:spacing w:val="-1"/>
        </w:rPr>
        <w:t>версия</w:t>
      </w:r>
      <w:r>
        <w:rPr>
          <w:spacing w:val="-17"/>
        </w:rPr>
        <w:t xml:space="preserve"> </w:t>
      </w:r>
      <w:r>
        <w:t>протокола</w:t>
      </w:r>
      <w:r>
        <w:rPr>
          <w:spacing w:val="-17"/>
        </w:rPr>
        <w:t xml:space="preserve"> </w:t>
      </w:r>
      <w:r>
        <w:t>будет</w:t>
      </w:r>
      <w:r>
        <w:rPr>
          <w:spacing w:val="-18"/>
        </w:rPr>
        <w:t xml:space="preserve"> </w:t>
      </w:r>
      <w:r>
        <w:t>доступна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просмотра</w:t>
      </w:r>
      <w:r>
        <w:rPr>
          <w:spacing w:val="-17"/>
        </w:rPr>
        <w:t xml:space="preserve"> </w:t>
      </w:r>
      <w:r>
        <w:t>всем</w:t>
      </w:r>
      <w:r>
        <w:rPr>
          <w:spacing w:val="-68"/>
        </w:rPr>
        <w:t xml:space="preserve"> </w:t>
      </w:r>
      <w:r>
        <w:t>собственникам МКД. Все ранее созданные версии протокола доступны для</w:t>
      </w:r>
      <w:r>
        <w:rPr>
          <w:spacing w:val="1"/>
        </w:rPr>
        <w:t xml:space="preserve"> </w:t>
      </w:r>
      <w:r>
        <w:t>просмотра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странице</w:t>
      </w:r>
      <w:r>
        <w:rPr>
          <w:spacing w:val="60"/>
        </w:rPr>
        <w:t xml:space="preserve"> </w:t>
      </w:r>
      <w:r>
        <w:t>просмотра</w:t>
      </w:r>
      <w:r>
        <w:rPr>
          <w:spacing w:val="60"/>
        </w:rPr>
        <w:t xml:space="preserve"> </w:t>
      </w:r>
      <w:r>
        <w:t>протокола</w:t>
      </w:r>
      <w:r>
        <w:rPr>
          <w:spacing w:val="59"/>
        </w:rPr>
        <w:t xml:space="preserve"> </w:t>
      </w:r>
      <w:r>
        <w:t>ОСС.</w:t>
      </w:r>
      <w:r>
        <w:rPr>
          <w:spacing w:val="5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просмотра</w:t>
      </w:r>
      <w:r>
        <w:rPr>
          <w:spacing w:val="60"/>
        </w:rPr>
        <w:t xml:space="preserve"> </w:t>
      </w:r>
      <w:r>
        <w:t>версий</w:t>
      </w:r>
    </w:p>
    <w:p w:rsidR="00BE3B49" w:rsidRDefault="00BE3B49">
      <w:pPr>
        <w:spacing w:line="259" w:lineRule="auto"/>
        <w:jc w:val="both"/>
        <w:sectPr w:rsidR="00BE3B49">
          <w:pgSz w:w="11910" w:h="16840"/>
          <w:pgMar w:top="120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spacing w:before="65" w:line="259" w:lineRule="auto"/>
      </w:pPr>
      <w:r>
        <w:lastRenderedPageBreak/>
        <w:t>протокола</w:t>
      </w:r>
      <w:r>
        <w:rPr>
          <w:spacing w:val="2"/>
        </w:rPr>
        <w:t xml:space="preserve"> </w:t>
      </w:r>
      <w:r>
        <w:t>нажмите</w:t>
      </w:r>
      <w:r>
        <w:rPr>
          <w:spacing w:val="6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гиперссылку</w:t>
      </w:r>
      <w:r>
        <w:rPr>
          <w:spacing w:val="1"/>
        </w:rPr>
        <w:t xml:space="preserve"> </w:t>
      </w:r>
      <w:r>
        <w:t>«Размещенные  версии</w:t>
      </w:r>
      <w:r>
        <w:rPr>
          <w:spacing w:val="2"/>
        </w:rPr>
        <w:t xml:space="preserve"> </w:t>
      </w:r>
      <w:r>
        <w:t>протокола»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странице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протокола ОСС.</w:t>
      </w:r>
      <w:r>
        <w:rPr>
          <w:spacing w:val="-2"/>
        </w:rPr>
        <w:t xml:space="preserve"> </w:t>
      </w:r>
      <w:r>
        <w:t>(рис.</w:t>
      </w:r>
      <w:r>
        <w:rPr>
          <w:spacing w:val="-2"/>
        </w:rPr>
        <w:t xml:space="preserve"> </w:t>
      </w:r>
      <w:r>
        <w:t>25)</w:t>
      </w:r>
    </w:p>
    <w:p w:rsidR="00BE3B49" w:rsidRDefault="00BE3B49">
      <w:pPr>
        <w:spacing w:line="259" w:lineRule="auto"/>
        <w:sectPr w:rsidR="00BE3B49">
          <w:pgSz w:w="11910" w:h="16840"/>
          <w:pgMar w:top="104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ind w:left="17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68752" cy="8289226"/>
            <wp:effectExtent l="0" t="0" r="0" b="0"/>
            <wp:docPr id="6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1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752" cy="8289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49" w:rsidRDefault="00BE3B49">
      <w:pPr>
        <w:pStyle w:val="a3"/>
        <w:spacing w:before="7"/>
        <w:ind w:left="0"/>
        <w:rPr>
          <w:sz w:val="11"/>
        </w:rPr>
      </w:pPr>
    </w:p>
    <w:p w:rsidR="00BE3B49" w:rsidRDefault="00C979C7">
      <w:pPr>
        <w:pStyle w:val="a3"/>
        <w:spacing w:before="89"/>
        <w:ind w:left="4312" w:right="4316"/>
        <w:jc w:val="center"/>
      </w:pPr>
      <w:r>
        <w:t>рис.</w:t>
      </w:r>
      <w:r>
        <w:rPr>
          <w:spacing w:val="-4"/>
        </w:rPr>
        <w:t xml:space="preserve"> </w:t>
      </w:r>
      <w:r>
        <w:t>25.</w:t>
      </w:r>
    </w:p>
    <w:p w:rsidR="00BE3B49" w:rsidRDefault="00BE3B49">
      <w:pPr>
        <w:jc w:val="center"/>
        <w:sectPr w:rsidR="00BE3B49">
          <w:pgSz w:w="11910" w:h="16840"/>
          <w:pgMar w:top="1220" w:right="740" w:bottom="280" w:left="1600" w:header="720" w:footer="720" w:gutter="0"/>
          <w:cols w:space="720"/>
        </w:sectPr>
      </w:pPr>
    </w:p>
    <w:p w:rsidR="00BE3B49" w:rsidRDefault="00C979C7">
      <w:pPr>
        <w:pStyle w:val="a3"/>
        <w:ind w:left="18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794369" cy="2216181"/>
            <wp:effectExtent l="0" t="0" r="0" b="0"/>
            <wp:docPr id="63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2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369" cy="221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3B49" w:rsidRDefault="00BE3B49">
      <w:pPr>
        <w:pStyle w:val="a3"/>
        <w:spacing w:before="1"/>
        <w:ind w:left="0"/>
        <w:rPr>
          <w:sz w:val="7"/>
        </w:rPr>
      </w:pPr>
    </w:p>
    <w:p w:rsidR="00BE3B49" w:rsidRDefault="00C979C7">
      <w:pPr>
        <w:pStyle w:val="a3"/>
        <w:spacing w:before="89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26</w:t>
      </w:r>
    </w:p>
    <w:p w:rsidR="00BE3B49" w:rsidRDefault="00C979C7">
      <w:pPr>
        <w:pStyle w:val="a3"/>
        <w:spacing w:before="185" w:line="259" w:lineRule="auto"/>
        <w:ind w:right="114"/>
        <w:jc w:val="both"/>
      </w:pPr>
      <w:r>
        <w:t>Система отображает окно «Список размещенных версий протокола общего</w:t>
      </w:r>
      <w:r>
        <w:rPr>
          <w:spacing w:val="1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t>собственников»</w:t>
      </w:r>
      <w:proofErr w:type="gramStart"/>
      <w:r>
        <w:t>.(</w:t>
      </w:r>
      <w:proofErr w:type="gramEnd"/>
      <w:r>
        <w:t>рис.</w:t>
      </w:r>
      <w:r>
        <w:rPr>
          <w:spacing w:val="-1"/>
        </w:rPr>
        <w:t xml:space="preserve"> </w:t>
      </w:r>
      <w:r>
        <w:t>26,</w:t>
      </w:r>
      <w:r>
        <w:rPr>
          <w:spacing w:val="-1"/>
        </w:rPr>
        <w:t xml:space="preserve"> </w:t>
      </w:r>
      <w:r>
        <w:t>27)</w:t>
      </w:r>
    </w:p>
    <w:p w:rsidR="00BE3B49" w:rsidRDefault="00C979C7">
      <w:pPr>
        <w:pStyle w:val="a3"/>
        <w:spacing w:before="10"/>
        <w:ind w:left="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1268676</wp:posOffset>
            </wp:positionH>
            <wp:positionV relativeFrom="paragraph">
              <wp:posOffset>148005</wp:posOffset>
            </wp:positionV>
            <wp:extent cx="5707888" cy="1161192"/>
            <wp:effectExtent l="0" t="0" r="0" b="0"/>
            <wp:wrapTopAndBottom/>
            <wp:docPr id="65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3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888" cy="1161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115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27</w:t>
      </w:r>
    </w:p>
    <w:p w:rsidR="00BE3B49" w:rsidRDefault="00C979C7">
      <w:pPr>
        <w:pStyle w:val="a3"/>
        <w:spacing w:before="187" w:line="259" w:lineRule="auto"/>
        <w:ind w:right="109"/>
        <w:jc w:val="both"/>
      </w:pPr>
      <w:r>
        <w:t>Для просмотра версии протокола нажмите на гиперссылку с номером версии.</w:t>
      </w:r>
      <w:r>
        <w:rPr>
          <w:spacing w:val="-6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страницу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ОСС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версии</w:t>
      </w:r>
      <w:proofErr w:type="gramStart"/>
      <w:r>
        <w:t>.(</w:t>
      </w:r>
      <w:proofErr w:type="gramEnd"/>
      <w:r>
        <w:t>рис.</w:t>
      </w:r>
      <w:r>
        <w:rPr>
          <w:spacing w:val="-2"/>
        </w:rPr>
        <w:t xml:space="preserve"> </w:t>
      </w:r>
      <w:r>
        <w:t>28)</w:t>
      </w:r>
    </w:p>
    <w:p w:rsidR="00BE3B49" w:rsidRDefault="00C979C7">
      <w:pPr>
        <w:pStyle w:val="a3"/>
        <w:spacing w:before="5"/>
        <w:ind w:left="0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1110722</wp:posOffset>
            </wp:positionH>
            <wp:positionV relativeFrom="paragraph">
              <wp:posOffset>167111</wp:posOffset>
            </wp:positionV>
            <wp:extent cx="5780739" cy="2998660"/>
            <wp:effectExtent l="0" t="0" r="0" b="0"/>
            <wp:wrapTopAndBottom/>
            <wp:docPr id="6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4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0739" cy="299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a3"/>
        <w:spacing w:before="131"/>
        <w:ind w:left="2907" w:right="2910"/>
        <w:jc w:val="center"/>
      </w:pPr>
      <w:r>
        <w:t>рис.</w:t>
      </w:r>
      <w:r>
        <w:rPr>
          <w:spacing w:val="-4"/>
        </w:rPr>
        <w:t xml:space="preserve"> </w:t>
      </w:r>
      <w:r>
        <w:t>28</w:t>
      </w:r>
    </w:p>
    <w:p w:rsidR="00BE3B49" w:rsidRDefault="00BE3B49">
      <w:pPr>
        <w:jc w:val="center"/>
        <w:sectPr w:rsidR="00BE3B49">
          <w:pgSz w:w="11910" w:h="16840"/>
          <w:pgMar w:top="1280" w:right="740" w:bottom="280" w:left="1600" w:header="720" w:footer="720" w:gutter="0"/>
          <w:cols w:space="720"/>
        </w:sectPr>
      </w:pPr>
    </w:p>
    <w:p w:rsidR="00BE3B49" w:rsidRDefault="00C979C7">
      <w:pPr>
        <w:pStyle w:val="1"/>
      </w:pPr>
      <w:r>
        <w:lastRenderedPageBreak/>
        <w:t>Аннулирование</w:t>
      </w:r>
      <w:r>
        <w:rPr>
          <w:spacing w:val="-2"/>
        </w:rPr>
        <w:t xml:space="preserve"> </w:t>
      </w:r>
      <w:r>
        <w:t>протокола ОСС</w:t>
      </w:r>
    </w:p>
    <w:p w:rsidR="00BE3B49" w:rsidRDefault="00C979C7">
      <w:pPr>
        <w:pStyle w:val="a3"/>
        <w:spacing w:before="183" w:line="259" w:lineRule="auto"/>
        <w:ind w:right="105" w:firstLine="69"/>
        <w:jc w:val="both"/>
        <w:rPr>
          <w:b/>
        </w:rPr>
      </w:pPr>
      <w:r>
        <w:t>Имеется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 собственников. Аннулирование протокола возможно в случае, 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являетесь</w:t>
      </w:r>
      <w:r>
        <w:rPr>
          <w:spacing w:val="1"/>
        </w:rPr>
        <w:t xml:space="preserve"> </w:t>
      </w:r>
      <w:r>
        <w:t>автором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инициатора</w:t>
      </w:r>
      <w:r>
        <w:rPr>
          <w:spacing w:val="-67"/>
        </w:rPr>
        <w:t xml:space="preserve"> </w:t>
      </w:r>
      <w:r>
        <w:t>голосования.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раскройте</w:t>
      </w:r>
      <w:r>
        <w:rPr>
          <w:spacing w:val="1"/>
        </w:rPr>
        <w:t xml:space="preserve"> </w:t>
      </w:r>
      <w:r>
        <w:t>контекстное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протокола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выберите</w:t>
      </w:r>
      <w:r>
        <w:rPr>
          <w:spacing w:val="-1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«Аннулировать</w:t>
      </w:r>
      <w:r>
        <w:rPr>
          <w:spacing w:val="-2"/>
        </w:rPr>
        <w:t xml:space="preserve"> </w:t>
      </w:r>
      <w:r>
        <w:t>информацию».</w:t>
      </w:r>
      <w:r>
        <w:rPr>
          <w:spacing w:val="-2"/>
        </w:rPr>
        <w:t xml:space="preserve"> </w:t>
      </w:r>
      <w:r>
        <w:t>(</w:t>
      </w:r>
      <w:r>
        <w:rPr>
          <w:b/>
        </w:rPr>
        <w:t>Рис.</w:t>
      </w:r>
      <w:r>
        <w:rPr>
          <w:b/>
          <w:spacing w:val="-2"/>
        </w:rPr>
        <w:t xml:space="preserve"> </w:t>
      </w:r>
      <w:r>
        <w:rPr>
          <w:b/>
        </w:rPr>
        <w:t>29)</w:t>
      </w:r>
    </w:p>
    <w:p w:rsidR="00BE3B49" w:rsidRDefault="00C979C7">
      <w:pPr>
        <w:pStyle w:val="a3"/>
        <w:spacing w:before="3"/>
        <w:ind w:left="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1107909</wp:posOffset>
            </wp:positionH>
            <wp:positionV relativeFrom="paragraph">
              <wp:posOffset>122166</wp:posOffset>
            </wp:positionV>
            <wp:extent cx="5847001" cy="1319307"/>
            <wp:effectExtent l="0" t="0" r="0" b="0"/>
            <wp:wrapTopAndBottom/>
            <wp:docPr id="69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5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47001" cy="131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1"/>
        <w:spacing w:before="21"/>
        <w:ind w:left="2907" w:right="2912"/>
        <w:jc w:val="center"/>
      </w:pPr>
      <w:r>
        <w:t>рис.</w:t>
      </w:r>
      <w:r>
        <w:rPr>
          <w:spacing w:val="-2"/>
        </w:rPr>
        <w:t xml:space="preserve"> </w:t>
      </w:r>
      <w:r>
        <w:t>29</w:t>
      </w:r>
    </w:p>
    <w:p w:rsidR="00BE3B49" w:rsidRDefault="00C979C7">
      <w:pPr>
        <w:pStyle w:val="a3"/>
        <w:spacing w:before="180" w:line="259" w:lineRule="auto"/>
        <w:ind w:right="105"/>
        <w:jc w:val="both"/>
        <w:rPr>
          <w:b/>
        </w:rPr>
      </w:pPr>
      <w:r>
        <w:t>Пункт</w:t>
      </w:r>
      <w:r>
        <w:rPr>
          <w:spacing w:val="1"/>
        </w:rPr>
        <w:t xml:space="preserve"> </w:t>
      </w:r>
      <w:r>
        <w:t>меню</w:t>
      </w:r>
      <w:r>
        <w:rPr>
          <w:spacing w:val="1"/>
        </w:rPr>
        <w:t xml:space="preserve"> </w:t>
      </w:r>
      <w:r>
        <w:t>«Аннулировать</w:t>
      </w:r>
      <w:r>
        <w:rPr>
          <w:spacing w:val="1"/>
        </w:rPr>
        <w:t xml:space="preserve"> </w:t>
      </w:r>
      <w:r>
        <w:t>информацию»</w:t>
      </w:r>
      <w:r>
        <w:rPr>
          <w:spacing w:val="1"/>
        </w:rPr>
        <w:t xml:space="preserve"> </w:t>
      </w:r>
      <w:r>
        <w:t>Отображается</w:t>
      </w:r>
      <w:r>
        <w:rPr>
          <w:spacing w:val="1"/>
        </w:rPr>
        <w:t xml:space="preserve"> </w:t>
      </w:r>
      <w:r>
        <w:t>окно</w:t>
      </w:r>
      <w:r>
        <w:rPr>
          <w:spacing w:val="-67"/>
        </w:rPr>
        <w:t xml:space="preserve"> </w:t>
      </w:r>
      <w:r>
        <w:t>аннулирования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протоколе.</w:t>
      </w:r>
      <w:r>
        <w:rPr>
          <w:spacing w:val="-1"/>
        </w:rPr>
        <w:t xml:space="preserve"> </w:t>
      </w:r>
      <w:r>
        <w:t>(</w:t>
      </w:r>
      <w:r>
        <w:rPr>
          <w:b/>
        </w:rPr>
        <w:t>Рис.</w:t>
      </w:r>
      <w:r>
        <w:rPr>
          <w:b/>
          <w:spacing w:val="-2"/>
        </w:rPr>
        <w:t xml:space="preserve"> </w:t>
      </w:r>
      <w:r>
        <w:rPr>
          <w:b/>
        </w:rPr>
        <w:t>30)</w:t>
      </w:r>
    </w:p>
    <w:p w:rsidR="00BE3B49" w:rsidRDefault="00C979C7">
      <w:pPr>
        <w:pStyle w:val="a3"/>
        <w:spacing w:before="8"/>
        <w:ind w:left="0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1625432</wp:posOffset>
            </wp:positionH>
            <wp:positionV relativeFrom="paragraph">
              <wp:posOffset>125103</wp:posOffset>
            </wp:positionV>
            <wp:extent cx="5370649" cy="1395602"/>
            <wp:effectExtent l="0" t="0" r="0" b="0"/>
            <wp:wrapTopAndBottom/>
            <wp:docPr id="71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6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0649" cy="1395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3B49" w:rsidRDefault="00C979C7">
      <w:pPr>
        <w:pStyle w:val="1"/>
        <w:spacing w:before="56"/>
        <w:ind w:left="2907" w:right="2912"/>
        <w:jc w:val="center"/>
      </w:pPr>
      <w:r>
        <w:t>рис.</w:t>
      </w:r>
      <w:r>
        <w:rPr>
          <w:spacing w:val="-2"/>
        </w:rPr>
        <w:t xml:space="preserve"> </w:t>
      </w:r>
      <w:r>
        <w:t>30</w:t>
      </w:r>
    </w:p>
    <w:p w:rsidR="00BE3B49" w:rsidRDefault="00C979C7">
      <w:pPr>
        <w:pStyle w:val="a3"/>
        <w:spacing w:before="182" w:line="259" w:lineRule="auto"/>
        <w:ind w:right="113"/>
        <w:jc w:val="both"/>
      </w:pPr>
      <w:r>
        <w:t>Укажите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аннулирования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нажмите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кнопку</w:t>
      </w:r>
      <w:r>
        <w:rPr>
          <w:spacing w:val="1"/>
        </w:rPr>
        <w:t xml:space="preserve"> </w:t>
      </w:r>
      <w:r>
        <w:t>«Аннулировать</w:t>
      </w:r>
      <w:r>
        <w:rPr>
          <w:spacing w:val="1"/>
        </w:rPr>
        <w:t xml:space="preserve"> </w:t>
      </w:r>
      <w:r>
        <w:t>информацию».</w:t>
      </w:r>
      <w:r>
        <w:rPr>
          <w:spacing w:val="-2"/>
        </w:rPr>
        <w:t xml:space="preserve"> </w:t>
      </w:r>
      <w:r>
        <w:t>Подтвердите</w:t>
      </w:r>
      <w:r>
        <w:rPr>
          <w:spacing w:val="-3"/>
        </w:rPr>
        <w:t xml:space="preserve"> </w:t>
      </w:r>
      <w:r>
        <w:t>действие.</w:t>
      </w:r>
    </w:p>
    <w:sectPr w:rsidR="00BE3B49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35C0C"/>
    <w:multiLevelType w:val="hybridMultilevel"/>
    <w:tmpl w:val="06E87442"/>
    <w:lvl w:ilvl="0" w:tplc="8252FA08">
      <w:numFmt w:val="bullet"/>
      <w:lvlText w:val="–"/>
      <w:lvlJc w:val="left"/>
      <w:pPr>
        <w:ind w:left="38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A2B5B4">
      <w:numFmt w:val="bullet"/>
      <w:lvlText w:val="•"/>
      <w:lvlJc w:val="left"/>
      <w:pPr>
        <w:ind w:left="1298" w:hanging="212"/>
      </w:pPr>
      <w:rPr>
        <w:rFonts w:hint="default"/>
        <w:lang w:val="ru-RU" w:eastAsia="en-US" w:bidi="ar-SA"/>
      </w:rPr>
    </w:lvl>
    <w:lvl w:ilvl="2" w:tplc="5A5833B8">
      <w:numFmt w:val="bullet"/>
      <w:lvlText w:val="•"/>
      <w:lvlJc w:val="left"/>
      <w:pPr>
        <w:ind w:left="2217" w:hanging="212"/>
      </w:pPr>
      <w:rPr>
        <w:rFonts w:hint="default"/>
        <w:lang w:val="ru-RU" w:eastAsia="en-US" w:bidi="ar-SA"/>
      </w:rPr>
    </w:lvl>
    <w:lvl w:ilvl="3" w:tplc="A4BC4F3C">
      <w:numFmt w:val="bullet"/>
      <w:lvlText w:val="•"/>
      <w:lvlJc w:val="left"/>
      <w:pPr>
        <w:ind w:left="3135" w:hanging="212"/>
      </w:pPr>
      <w:rPr>
        <w:rFonts w:hint="default"/>
        <w:lang w:val="ru-RU" w:eastAsia="en-US" w:bidi="ar-SA"/>
      </w:rPr>
    </w:lvl>
    <w:lvl w:ilvl="4" w:tplc="2160BCB0">
      <w:numFmt w:val="bullet"/>
      <w:lvlText w:val="•"/>
      <w:lvlJc w:val="left"/>
      <w:pPr>
        <w:ind w:left="4054" w:hanging="212"/>
      </w:pPr>
      <w:rPr>
        <w:rFonts w:hint="default"/>
        <w:lang w:val="ru-RU" w:eastAsia="en-US" w:bidi="ar-SA"/>
      </w:rPr>
    </w:lvl>
    <w:lvl w:ilvl="5" w:tplc="1ECE0972">
      <w:numFmt w:val="bullet"/>
      <w:lvlText w:val="•"/>
      <w:lvlJc w:val="left"/>
      <w:pPr>
        <w:ind w:left="4973" w:hanging="212"/>
      </w:pPr>
      <w:rPr>
        <w:rFonts w:hint="default"/>
        <w:lang w:val="ru-RU" w:eastAsia="en-US" w:bidi="ar-SA"/>
      </w:rPr>
    </w:lvl>
    <w:lvl w:ilvl="6" w:tplc="ACE41A64">
      <w:numFmt w:val="bullet"/>
      <w:lvlText w:val="•"/>
      <w:lvlJc w:val="left"/>
      <w:pPr>
        <w:ind w:left="5891" w:hanging="212"/>
      </w:pPr>
      <w:rPr>
        <w:rFonts w:hint="default"/>
        <w:lang w:val="ru-RU" w:eastAsia="en-US" w:bidi="ar-SA"/>
      </w:rPr>
    </w:lvl>
    <w:lvl w:ilvl="7" w:tplc="F43AE45A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8" w:tplc="06904550">
      <w:numFmt w:val="bullet"/>
      <w:lvlText w:val="•"/>
      <w:lvlJc w:val="left"/>
      <w:pPr>
        <w:ind w:left="7729" w:hanging="2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E3B49"/>
    <w:rsid w:val="00BE3B49"/>
    <w:rsid w:val="00C9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4"/>
      <w:ind w:left="313" w:hanging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79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9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9"/>
      <w:ind w:left="10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84"/>
      <w:ind w:left="313" w:hanging="21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79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9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Сёмина Екатерина Олеговна</dc:creator>
  <cp:lastModifiedBy>User</cp:lastModifiedBy>
  <cp:revision>2</cp:revision>
  <dcterms:created xsi:type="dcterms:W3CDTF">2023-03-29T17:29:00Z</dcterms:created>
  <dcterms:modified xsi:type="dcterms:W3CDTF">2023-03-29T17:29:00Z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2023-03-29T00:00:00Z</vt:filetime>
  </property>
</Properties>
</file>