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D6" w:rsidRPr="004D2890" w:rsidRDefault="007357D6" w:rsidP="004D28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2890">
        <w:rPr>
          <w:rFonts w:ascii="Times New Roman" w:hAnsi="Times New Roman"/>
          <w:b/>
          <w:bCs/>
          <w:sz w:val="28"/>
          <w:szCs w:val="28"/>
        </w:rPr>
        <w:t>ДОЛЖНОСТНОЙ РЕГЛАМЕНТ</w:t>
      </w:r>
    </w:p>
    <w:p w:rsidR="007357D6" w:rsidRPr="004D2890" w:rsidRDefault="007357D6" w:rsidP="004D28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2890">
        <w:rPr>
          <w:rFonts w:ascii="Times New Roman" w:hAnsi="Times New Roman"/>
          <w:b/>
          <w:sz w:val="28"/>
          <w:szCs w:val="28"/>
        </w:rPr>
        <w:t xml:space="preserve">государственного гражданского служащего Республики Дагестан, </w:t>
      </w:r>
    </w:p>
    <w:p w:rsidR="007357D6" w:rsidRPr="004D2890" w:rsidRDefault="007357D6" w:rsidP="004D28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2890">
        <w:rPr>
          <w:rFonts w:ascii="Times New Roman" w:hAnsi="Times New Roman"/>
          <w:b/>
          <w:sz w:val="28"/>
          <w:szCs w:val="28"/>
        </w:rPr>
        <w:t xml:space="preserve">замещающего должность консультанта отдела жилищного надзора и лицензионного контроля по </w:t>
      </w:r>
      <w:r w:rsidR="00E83865">
        <w:rPr>
          <w:rFonts w:ascii="Times New Roman" w:hAnsi="Times New Roman"/>
          <w:b/>
          <w:sz w:val="28"/>
          <w:szCs w:val="28"/>
        </w:rPr>
        <w:t>Южному</w:t>
      </w:r>
      <w:r w:rsidRPr="004D2890">
        <w:rPr>
          <w:rFonts w:ascii="Times New Roman" w:hAnsi="Times New Roman"/>
          <w:b/>
          <w:sz w:val="28"/>
          <w:szCs w:val="28"/>
        </w:rPr>
        <w:t xml:space="preserve"> округу </w:t>
      </w:r>
    </w:p>
    <w:p w:rsidR="007357D6" w:rsidRPr="004D2890" w:rsidRDefault="007357D6" w:rsidP="004D28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2890">
        <w:rPr>
          <w:rFonts w:ascii="Times New Roman" w:hAnsi="Times New Roman"/>
          <w:b/>
          <w:sz w:val="28"/>
          <w:szCs w:val="28"/>
        </w:rPr>
        <w:t xml:space="preserve">Государственной жилищной инспекции Республики Дагестан </w:t>
      </w:r>
    </w:p>
    <w:p w:rsidR="007357D6" w:rsidRDefault="007357D6" w:rsidP="00802C71">
      <w:pPr>
        <w:widowControl w:val="0"/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357D6" w:rsidRPr="00152529" w:rsidRDefault="007357D6" w:rsidP="00E40C09">
      <w:pPr>
        <w:pStyle w:val="a3"/>
        <w:numPr>
          <w:ilvl w:val="0"/>
          <w:numId w:val="8"/>
        </w:numPr>
        <w:tabs>
          <w:tab w:val="left" w:pos="284"/>
        </w:tabs>
        <w:spacing w:after="6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5252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357D6" w:rsidRPr="00152529" w:rsidRDefault="007357D6" w:rsidP="00152529">
      <w:pPr>
        <w:pStyle w:val="a3"/>
        <w:tabs>
          <w:tab w:val="left" w:pos="284"/>
          <w:tab w:val="left" w:pos="993"/>
          <w:tab w:val="left" w:pos="2552"/>
        </w:tabs>
        <w:spacing w:after="6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:rsidR="007357D6" w:rsidRPr="00152529" w:rsidRDefault="007357D6" w:rsidP="00152529">
      <w:pPr>
        <w:pStyle w:val="a3"/>
        <w:numPr>
          <w:ilvl w:val="1"/>
          <w:numId w:val="13"/>
        </w:numPr>
        <w:tabs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Должность государственной гражданской службы (далее – гражданская служба) консультанта отдела жилищного надзора и лицензионного контроля по </w:t>
      </w:r>
      <w:r w:rsidR="00E83865">
        <w:rPr>
          <w:rFonts w:ascii="Times New Roman" w:hAnsi="Times New Roman" w:cs="Times New Roman"/>
          <w:sz w:val="28"/>
          <w:szCs w:val="28"/>
        </w:rPr>
        <w:t>Южному</w:t>
      </w:r>
      <w:r w:rsidRPr="00152529">
        <w:rPr>
          <w:rFonts w:ascii="Times New Roman" w:hAnsi="Times New Roman" w:cs="Times New Roman"/>
          <w:sz w:val="28"/>
          <w:szCs w:val="28"/>
        </w:rPr>
        <w:t xml:space="preserve"> округу Государственной жилищной инспекции Республики Дагестан</w:t>
      </w:r>
      <w:r w:rsidRPr="00152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529">
        <w:rPr>
          <w:rFonts w:ascii="Times New Roman" w:hAnsi="Times New Roman" w:cs="Times New Roman"/>
          <w:sz w:val="28"/>
          <w:szCs w:val="28"/>
        </w:rPr>
        <w:t xml:space="preserve">(далее соответственно – </w:t>
      </w:r>
      <w:r w:rsidR="004D2890" w:rsidRPr="00152529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Pr="00152529">
        <w:rPr>
          <w:rFonts w:ascii="Times New Roman" w:hAnsi="Times New Roman" w:cs="Times New Roman"/>
          <w:sz w:val="28"/>
          <w:szCs w:val="28"/>
        </w:rPr>
        <w:t>отдел</w:t>
      </w:r>
      <w:r w:rsidR="004D2890" w:rsidRPr="00152529">
        <w:rPr>
          <w:rFonts w:ascii="Times New Roman" w:hAnsi="Times New Roman" w:cs="Times New Roman"/>
          <w:sz w:val="28"/>
          <w:szCs w:val="28"/>
        </w:rPr>
        <w:t>а</w:t>
      </w:r>
      <w:r w:rsidRPr="001525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2890"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="004D2890" w:rsidRPr="00152529">
        <w:rPr>
          <w:rFonts w:ascii="Times New Roman" w:hAnsi="Times New Roman" w:cs="Times New Roman"/>
          <w:sz w:val="28"/>
          <w:szCs w:val="28"/>
        </w:rPr>
        <w:t xml:space="preserve"> РД) относится к </w:t>
      </w:r>
      <w:r w:rsidRPr="00152529">
        <w:rPr>
          <w:rFonts w:ascii="Times New Roman" w:hAnsi="Times New Roman" w:cs="Times New Roman"/>
          <w:sz w:val="28"/>
          <w:szCs w:val="28"/>
        </w:rPr>
        <w:t>ведущей группе должностей гражданской службы категории «специалисты»</w:t>
      </w:r>
    </w:p>
    <w:p w:rsidR="007357D6" w:rsidRPr="00152529" w:rsidRDefault="007357D6" w:rsidP="00152529">
      <w:pPr>
        <w:pStyle w:val="a3"/>
        <w:tabs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должности: </w:t>
      </w:r>
      <w:r w:rsidRPr="00152529">
        <w:rPr>
          <w:rFonts w:ascii="Times New Roman" w:hAnsi="Times New Roman" w:cs="Times New Roman"/>
          <w:i/>
          <w:sz w:val="28"/>
          <w:szCs w:val="28"/>
        </w:rPr>
        <w:t>10-3-3-011</w:t>
      </w:r>
      <w:r w:rsidRPr="00152529">
        <w:rPr>
          <w:rFonts w:ascii="Times New Roman" w:hAnsi="Times New Roman" w:cs="Times New Roman"/>
          <w:sz w:val="28"/>
          <w:szCs w:val="28"/>
        </w:rPr>
        <w:t>.</w:t>
      </w:r>
    </w:p>
    <w:p w:rsidR="00BA06CB" w:rsidRPr="00152529" w:rsidRDefault="00BA06CB" w:rsidP="00152529">
      <w:pPr>
        <w:pStyle w:val="a3"/>
        <w:numPr>
          <w:ilvl w:val="1"/>
          <w:numId w:val="13"/>
        </w:numPr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vertAlign w:val="subscript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деятельности (далее – область деятельности) государственного гражданского служащего (далее – гражданский служащий): </w:t>
      </w:r>
      <w:r w:rsidRPr="00152529">
        <w:rPr>
          <w:rFonts w:ascii="Times New Roman" w:hAnsi="Times New Roman" w:cs="Times New Roman"/>
          <w:i/>
          <w:sz w:val="28"/>
          <w:szCs w:val="28"/>
        </w:rPr>
        <w:t>регулирование жилищно-коммунального хозяйства и строительства.</w:t>
      </w:r>
    </w:p>
    <w:p w:rsidR="00BA06CB" w:rsidRPr="00152529" w:rsidRDefault="00BA06CB" w:rsidP="00152529">
      <w:pPr>
        <w:pStyle w:val="a3"/>
        <w:numPr>
          <w:ilvl w:val="1"/>
          <w:numId w:val="13"/>
        </w:numPr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vertAlign w:val="subscript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гражданского служащего: </w:t>
      </w:r>
      <w:r w:rsidRPr="00152529">
        <w:rPr>
          <w:rFonts w:ascii="Times New Roman" w:hAnsi="Times New Roman" w:cs="Times New Roman"/>
          <w:i/>
          <w:sz w:val="28"/>
          <w:szCs w:val="28"/>
        </w:rPr>
        <w:t>регулирование в сфере капитального строительства и капитального ремонта, регулирование в сфере коммунальных и эксплуатационных услуг.</w:t>
      </w:r>
    </w:p>
    <w:p w:rsidR="00BA06CB" w:rsidRPr="00152529" w:rsidRDefault="00BA06CB" w:rsidP="00152529">
      <w:pPr>
        <w:pStyle w:val="a3"/>
        <w:numPr>
          <w:ilvl w:val="1"/>
          <w:numId w:val="13"/>
        </w:numPr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vertAlign w:val="subscript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Назначение и освобождение от должности консультанта осуществляется приказом руководителя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 в соответствии с федеральным законодательством и законодательством Республики Дагестан о государственной гражданской службе.</w:t>
      </w:r>
    </w:p>
    <w:p w:rsidR="00BA06CB" w:rsidRPr="00152529" w:rsidRDefault="00BA06CB" w:rsidP="00152529">
      <w:pPr>
        <w:pStyle w:val="a3"/>
        <w:numPr>
          <w:ilvl w:val="1"/>
          <w:numId w:val="13"/>
        </w:numPr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vertAlign w:val="subscript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Консультант отдела непосредственно подчиняется руководителю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 либо лицу, исполняющему его обязанности, заместителю руководителя в соответствии с распределением обязанностей между руководителем и заместителями руководителя (далее – руководство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РД), начальнику отдела</w:t>
      </w:r>
      <w:r w:rsidR="004D2890" w:rsidRPr="00152529">
        <w:rPr>
          <w:rFonts w:ascii="Times New Roman" w:hAnsi="Times New Roman" w:cs="Times New Roman"/>
          <w:sz w:val="28"/>
          <w:szCs w:val="28"/>
        </w:rPr>
        <w:t>, заместителю начальника отдела</w:t>
      </w:r>
      <w:r w:rsidRPr="00152529">
        <w:rPr>
          <w:rFonts w:ascii="Times New Roman" w:hAnsi="Times New Roman" w:cs="Times New Roman"/>
          <w:sz w:val="28"/>
          <w:szCs w:val="28"/>
        </w:rPr>
        <w:t>.</w:t>
      </w:r>
    </w:p>
    <w:p w:rsidR="00BA06CB" w:rsidRPr="00152529" w:rsidRDefault="00BA06CB" w:rsidP="00152529">
      <w:pPr>
        <w:pStyle w:val="a3"/>
        <w:numPr>
          <w:ilvl w:val="1"/>
          <w:numId w:val="13"/>
        </w:numPr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r w:rsidRPr="00152529">
        <w:rPr>
          <w:rFonts w:ascii="Times New Roman" w:hAnsi="Times New Roman" w:cs="Times New Roman"/>
          <w:sz w:val="28"/>
          <w:szCs w:val="28"/>
        </w:rPr>
        <w:t>В период временного отсутствия консультанта отдела исполнение его должностных обязанностей возлагается на иного гражданского служащего,  соответствующего квалификационным требованиям.</w:t>
      </w:r>
    </w:p>
    <w:p w:rsidR="00BA06CB" w:rsidRPr="00152529" w:rsidRDefault="00BA06CB" w:rsidP="00152529">
      <w:pPr>
        <w:pStyle w:val="a3"/>
        <w:numPr>
          <w:ilvl w:val="1"/>
          <w:numId w:val="13"/>
        </w:numPr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  <w:r w:rsidRPr="00152529">
        <w:rPr>
          <w:rFonts w:ascii="Times New Roman" w:eastAsia="Calibri" w:hAnsi="Times New Roman" w:cs="Times New Roman"/>
          <w:sz w:val="28"/>
          <w:szCs w:val="28"/>
        </w:rPr>
        <w:t>На гражданского служащего, замещающего должность консультанта отдела, в случае служебной необходимости и с его согласия может быть возложено исполнение должностных обязанностей по должности начальника отдела.</w:t>
      </w:r>
    </w:p>
    <w:p w:rsidR="00BA06CB" w:rsidRPr="00152529" w:rsidRDefault="00BA06CB" w:rsidP="00152529">
      <w:pPr>
        <w:pStyle w:val="a3"/>
        <w:tabs>
          <w:tab w:val="left" w:pos="426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vertAlign w:val="subscript"/>
        </w:rPr>
      </w:pPr>
    </w:p>
    <w:p w:rsidR="00BA06CB" w:rsidRPr="00152529" w:rsidRDefault="00BA06CB" w:rsidP="00E40C09">
      <w:pPr>
        <w:pStyle w:val="a3"/>
        <w:numPr>
          <w:ilvl w:val="0"/>
          <w:numId w:val="8"/>
        </w:numPr>
        <w:tabs>
          <w:tab w:val="left" w:pos="284"/>
        </w:tabs>
        <w:spacing w:after="6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152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6CB" w:rsidRPr="00152529" w:rsidRDefault="00BA06CB" w:rsidP="00152529">
      <w:pPr>
        <w:tabs>
          <w:tab w:val="left" w:pos="993"/>
        </w:tabs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6CB" w:rsidRPr="00152529" w:rsidRDefault="00BA06CB" w:rsidP="00152529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Для замещения должности консультанта отдела вне зависимости от области и вида профессиональной служебной деятельности устанавливаются следующие квалификационные требования базовые и профессионально-функциональные квалификационные требования.</w:t>
      </w:r>
    </w:p>
    <w:p w:rsidR="00BA06CB" w:rsidRPr="00152529" w:rsidRDefault="00BA06CB" w:rsidP="00152529">
      <w:pPr>
        <w:numPr>
          <w:ilvl w:val="0"/>
          <w:numId w:val="3"/>
        </w:numPr>
        <w:tabs>
          <w:tab w:val="left" w:pos="993"/>
        </w:tabs>
        <w:spacing w:after="6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Базовые квалификационные требования.</w:t>
      </w:r>
    </w:p>
    <w:p w:rsidR="00BA06CB" w:rsidRPr="00152529" w:rsidRDefault="00BA06CB" w:rsidP="00152529">
      <w:pPr>
        <w:numPr>
          <w:ilvl w:val="2"/>
          <w:numId w:val="2"/>
        </w:numPr>
        <w:tabs>
          <w:tab w:val="left" w:pos="851"/>
          <w:tab w:val="left" w:pos="993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lastRenderedPageBreak/>
        <w:t>Гражданский служащий, замещающий должность консультанта отдела, должен иметь высшее образование;</w:t>
      </w:r>
    </w:p>
    <w:p w:rsidR="00BA06CB" w:rsidRPr="00152529" w:rsidRDefault="00BA06CB" w:rsidP="00152529">
      <w:pPr>
        <w:numPr>
          <w:ilvl w:val="2"/>
          <w:numId w:val="2"/>
        </w:numPr>
        <w:tabs>
          <w:tab w:val="left" w:pos="993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Для должности консультанта не предъявляются требования к стажу.</w:t>
      </w:r>
    </w:p>
    <w:p w:rsidR="00BA06CB" w:rsidRPr="00152529" w:rsidRDefault="00BA06CB" w:rsidP="00152529">
      <w:pPr>
        <w:numPr>
          <w:ilvl w:val="2"/>
          <w:numId w:val="2"/>
        </w:numPr>
        <w:tabs>
          <w:tab w:val="left" w:pos="993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Консультант отдела должен обладать следующими базовыми знаниями и умениями:</w:t>
      </w:r>
    </w:p>
    <w:p w:rsidR="00BA06CB" w:rsidRPr="00152529" w:rsidRDefault="00BA06CB" w:rsidP="00152529">
      <w:pPr>
        <w:tabs>
          <w:tab w:val="left" w:pos="426"/>
          <w:tab w:val="left" w:pos="851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BA06CB" w:rsidRPr="00152529" w:rsidRDefault="00BA06CB" w:rsidP="00152529">
      <w:pPr>
        <w:tabs>
          <w:tab w:val="left" w:pos="426"/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2) знаниями основ: </w:t>
      </w:r>
    </w:p>
    <w:p w:rsidR="00BA06CB" w:rsidRPr="00152529" w:rsidRDefault="00BA06CB" w:rsidP="00152529">
      <w:pPr>
        <w:tabs>
          <w:tab w:val="left" w:pos="426"/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а) Конституций Российской Федерации и Республики Дагестан;</w:t>
      </w:r>
    </w:p>
    <w:p w:rsidR="00BA06CB" w:rsidRPr="00152529" w:rsidRDefault="00BA06CB" w:rsidP="00152529">
      <w:pPr>
        <w:tabs>
          <w:tab w:val="left" w:pos="426"/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BA06CB" w:rsidRPr="00152529" w:rsidRDefault="00BA06CB" w:rsidP="00152529">
      <w:pPr>
        <w:tabs>
          <w:tab w:val="left" w:pos="426"/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в) Федерального закона от 27 июля 2004 г. № 79-ФЗ «О государственной гражданской службе Российской Федерации» (далее – Федеральный закон  № 79-ФЗ), </w:t>
      </w:r>
      <w:r w:rsidRPr="00152529">
        <w:rPr>
          <w:rFonts w:ascii="Times New Roman" w:eastAsia="Calibri" w:hAnsi="Times New Roman" w:cs="Times New Roman"/>
          <w:sz w:val="28"/>
          <w:szCs w:val="28"/>
        </w:rPr>
        <w:t xml:space="preserve">Закона Республики Дагестан от 12 октября 2005 г. № 32 «О государственной гражданской службе Республики Дагестан» </w:t>
      </w:r>
      <w:r w:rsidRPr="00152529">
        <w:rPr>
          <w:rFonts w:ascii="Times New Roman" w:hAnsi="Times New Roman" w:cs="Times New Roman"/>
          <w:sz w:val="28"/>
          <w:szCs w:val="28"/>
        </w:rPr>
        <w:t>(далее – Закон Республики Дагестан № 32);</w:t>
      </w:r>
    </w:p>
    <w:p w:rsidR="00BA06CB" w:rsidRPr="00152529" w:rsidRDefault="00BA06CB" w:rsidP="00152529">
      <w:pPr>
        <w:tabs>
          <w:tab w:val="left" w:pos="426"/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г) Федерального закона от 25 декабря 2008 г. № 273-ФЗ «О противодействии коррупции», </w:t>
      </w:r>
      <w:r w:rsidRPr="00152529">
        <w:rPr>
          <w:rFonts w:ascii="Times New Roman" w:eastAsia="Calibri" w:hAnsi="Times New Roman" w:cs="Times New Roman"/>
          <w:sz w:val="28"/>
          <w:szCs w:val="28"/>
        </w:rPr>
        <w:t>Закона Республики Дагестан от 7 апреля 2009 г.             № 21 «О противодействии коррупции в Республике Дагестан»</w:t>
      </w:r>
      <w:r w:rsidRPr="00152529">
        <w:rPr>
          <w:rFonts w:ascii="Times New Roman" w:hAnsi="Times New Roman" w:cs="Times New Roman"/>
          <w:sz w:val="28"/>
          <w:szCs w:val="28"/>
        </w:rPr>
        <w:t>;</w:t>
      </w:r>
    </w:p>
    <w:p w:rsidR="00BA06CB" w:rsidRPr="00152529" w:rsidRDefault="00BA06CB" w:rsidP="00152529">
      <w:pPr>
        <w:tabs>
          <w:tab w:val="left" w:pos="426"/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529">
        <w:rPr>
          <w:rFonts w:ascii="Times New Roman" w:hAnsi="Times New Roman" w:cs="Times New Roman"/>
          <w:color w:val="000000"/>
          <w:sz w:val="28"/>
          <w:szCs w:val="28"/>
        </w:rPr>
        <w:t xml:space="preserve">д) </w:t>
      </w:r>
      <w:bookmarkStart w:id="1" w:name="_Toc406419236"/>
      <w:bookmarkStart w:id="2" w:name="_Toc372221785"/>
      <w:bookmarkStart w:id="3" w:name="_Toc371446472"/>
      <w:bookmarkStart w:id="4" w:name="_Toc406419237"/>
      <w:r w:rsidRPr="00152529">
        <w:rPr>
          <w:rFonts w:ascii="Times New Roman" w:hAnsi="Times New Roman" w:cs="Times New Roman"/>
          <w:color w:val="000000"/>
          <w:sz w:val="28"/>
          <w:szCs w:val="28"/>
        </w:rPr>
        <w:t>знаниями и умениями в области информационно-коммуникационных технологий.</w:t>
      </w:r>
    </w:p>
    <w:bookmarkEnd w:id="1"/>
    <w:bookmarkEnd w:id="2"/>
    <w:bookmarkEnd w:id="3"/>
    <w:bookmarkEnd w:id="4"/>
    <w:p w:rsidR="00BA06CB" w:rsidRPr="00152529" w:rsidRDefault="00BA06CB" w:rsidP="00152529">
      <w:pPr>
        <w:numPr>
          <w:ilvl w:val="2"/>
          <w:numId w:val="2"/>
        </w:numPr>
        <w:tabs>
          <w:tab w:val="left" w:pos="993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Умения консультанта отдела, включают следующие умения:</w:t>
      </w:r>
    </w:p>
    <w:p w:rsidR="00BA06CB" w:rsidRPr="00152529" w:rsidRDefault="00BA06CB" w:rsidP="00152529">
      <w:pPr>
        <w:tabs>
          <w:tab w:val="left" w:pos="993"/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Общие умения:</w:t>
      </w:r>
    </w:p>
    <w:p w:rsidR="00BA06CB" w:rsidRPr="00152529" w:rsidRDefault="00BA06CB" w:rsidP="00152529">
      <w:pPr>
        <w:numPr>
          <w:ilvl w:val="0"/>
          <w:numId w:val="1"/>
        </w:numPr>
        <w:tabs>
          <w:tab w:val="left" w:pos="426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529">
        <w:rPr>
          <w:rFonts w:ascii="Times New Roman" w:hAnsi="Times New Roman" w:cs="Times New Roman"/>
          <w:color w:val="000000"/>
          <w:sz w:val="28"/>
          <w:szCs w:val="28"/>
        </w:rPr>
        <w:t>умение мыслить системно (стратегически);</w:t>
      </w:r>
    </w:p>
    <w:p w:rsidR="00BA06CB" w:rsidRPr="00152529" w:rsidRDefault="00BA06CB" w:rsidP="00152529">
      <w:pPr>
        <w:numPr>
          <w:ilvl w:val="0"/>
          <w:numId w:val="1"/>
        </w:numPr>
        <w:tabs>
          <w:tab w:val="left" w:pos="426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529">
        <w:rPr>
          <w:rFonts w:ascii="Times New Roman" w:hAnsi="Times New Roman" w:cs="Times New Roman"/>
          <w:color w:val="000000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BA06CB" w:rsidRPr="00152529" w:rsidRDefault="00BA06CB" w:rsidP="00152529">
      <w:pPr>
        <w:numPr>
          <w:ilvl w:val="0"/>
          <w:numId w:val="1"/>
        </w:numPr>
        <w:tabs>
          <w:tab w:val="left" w:pos="426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529">
        <w:rPr>
          <w:rFonts w:ascii="Times New Roman" w:hAnsi="Times New Roman" w:cs="Times New Roman"/>
          <w:color w:val="000000"/>
          <w:sz w:val="28"/>
          <w:szCs w:val="28"/>
        </w:rPr>
        <w:t>коммуникативные умения;</w:t>
      </w:r>
      <w:r w:rsidRPr="001525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06CB" w:rsidRPr="00152529" w:rsidRDefault="00BA06CB" w:rsidP="00152529">
      <w:pPr>
        <w:numPr>
          <w:ilvl w:val="0"/>
          <w:numId w:val="1"/>
        </w:numPr>
        <w:tabs>
          <w:tab w:val="left" w:pos="426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152529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BA06CB" w:rsidRPr="00152529" w:rsidRDefault="00BA06CB" w:rsidP="00152529">
      <w:pPr>
        <w:pStyle w:val="a3"/>
        <w:tabs>
          <w:tab w:val="left" w:pos="993"/>
          <w:tab w:val="left" w:pos="1134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2.2. Профессионально-функциональные квалификационные требования.</w:t>
      </w:r>
    </w:p>
    <w:p w:rsidR="00BA06CB" w:rsidRPr="00152529" w:rsidRDefault="00BA06CB" w:rsidP="00152529">
      <w:pPr>
        <w:pStyle w:val="a3"/>
        <w:numPr>
          <w:ilvl w:val="2"/>
          <w:numId w:val="26"/>
        </w:numPr>
        <w:tabs>
          <w:tab w:val="left" w:pos="993"/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Консультант отдела должен иметь высшее образование </w:t>
      </w:r>
      <w:r w:rsidRPr="00152529">
        <w:rPr>
          <w:rFonts w:ascii="Times New Roman" w:eastAsia="Calibri" w:hAnsi="Times New Roman" w:cs="Times New Roman"/>
          <w:sz w:val="28"/>
          <w:szCs w:val="28"/>
        </w:rPr>
        <w:t>по укрупненным группам специальностей, направлениям подготовки</w:t>
      </w:r>
      <w:r w:rsidRPr="00152529">
        <w:rPr>
          <w:rFonts w:ascii="Times New Roman" w:hAnsi="Times New Roman" w:cs="Times New Roman"/>
          <w:sz w:val="28"/>
          <w:szCs w:val="28"/>
        </w:rPr>
        <w:t xml:space="preserve">: «Юриспруденция», «Экономика», «Менеджмент» (по отраслям), «Экономика и управление», «Государственное и муниципальное управление», «Жилищное хозяйство и коммунальная инфраструктура», инженерное дело, технологии и технические науки (по отраслям):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«Архитектура и строительство», «Теплоэнергетика и теплотехника», «Электроэнергетика и электротехника», «Техника и технологии строительства», «Строительство», «Менеджмент организации», «Промышленное и гражданское строительство», «Проектирование зданий», «Информатика и вычислительная техника», иное</w:t>
      </w:r>
      <w:r w:rsidRPr="00152529">
        <w:rPr>
          <w:rFonts w:ascii="Times New Roman" w:hAnsi="Times New Roman" w:cs="Times New Roman"/>
          <w:bCs/>
          <w:sz w:val="28"/>
          <w:szCs w:val="28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  <w:r w:rsidRPr="001525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A06CB" w:rsidRPr="00152529" w:rsidRDefault="00BA06CB" w:rsidP="00152529">
      <w:pPr>
        <w:numPr>
          <w:ilvl w:val="2"/>
          <w:numId w:val="26"/>
        </w:numPr>
        <w:tabs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lastRenderedPageBreak/>
        <w:t>Консультант отдела должен обладать следующими</w:t>
      </w:r>
      <w:r w:rsidRPr="001525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2529">
        <w:rPr>
          <w:rFonts w:ascii="Times New Roman" w:hAnsi="Times New Roman" w:cs="Times New Roman"/>
          <w:sz w:val="28"/>
          <w:szCs w:val="28"/>
        </w:rPr>
        <w:t>профессиональными знаниями в сфере законодательства Российской Федерации и законодательства Республики Дагестан: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Гражданский кодекс Российской Федерации;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Жилищный кодекс Российской Федерации;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Кодекс Российской Федерации об административных правонарушениях;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Федеральный закон от 21 декабря 1994 №69-ФЗ «О пожарной безопасности»;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sz w:val="28"/>
          <w:szCs w:val="28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Федеральный закон от 27 декабря 2002 г. № 184-ФЗ «О техническом регулировании»;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Федеральный закон от 21.07.2007 № 185-ФЗ «О Фонде содействия реформированию жилищно-коммунального хозяйства»;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Федеральный закон от 30 декабря 2009 г. № 384-ФЗ «Технический регламент о безопасности зданий и сооружений»;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Федеральный закон от 27 июля 2010 г. № 190-ФЗ «О теплоснабжении»;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 Федеральный закон от 7 декабря 2011 г. № 416-ФЗ «О водоснабжении и водоотведении»;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Федеральный закон от 21 июля 2014 № 209-ФЗ  «О государственной информационной системе жилищно-коммунального хозяйства»; 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Закон Российской Федерации от 7 февраля 1992 г. № 2300-1 «О защите прав потребителей»;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Указ Президента Российской Федерации от 07.05.2012 г. № 600 </w:t>
      </w:r>
      <w:r w:rsidR="00E40C09">
        <w:rPr>
          <w:color w:val="262626"/>
          <w:sz w:val="28"/>
          <w:szCs w:val="28"/>
        </w:rPr>
        <w:t xml:space="preserve">                       </w:t>
      </w:r>
      <w:r w:rsidRPr="00152529">
        <w:rPr>
          <w:color w:val="262626"/>
          <w:sz w:val="28"/>
          <w:szCs w:val="28"/>
        </w:rPr>
        <w:t>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 Постановление Правительства Российской Федерации от 21 января </w:t>
      </w:r>
      <w:r w:rsidR="00E40C09">
        <w:rPr>
          <w:color w:val="262626"/>
          <w:sz w:val="28"/>
          <w:szCs w:val="28"/>
        </w:rPr>
        <w:t xml:space="preserve">                  </w:t>
      </w:r>
      <w:r w:rsidRPr="00152529">
        <w:rPr>
          <w:color w:val="262626"/>
          <w:sz w:val="28"/>
          <w:szCs w:val="28"/>
        </w:rPr>
        <w:t>2006 г. № 25 «Об утверждении Правил пользования жилыми помещениями»;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Постановление Правительства Российской Федерации № 47 </w:t>
      </w:r>
      <w:r w:rsidR="00E40C0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от 28 января 2006 г. «Об утверждении Положения о признании помещения жилым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Постановление Правительства Российской Федерации № 306 от 23 мая 2006 г.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 </w:t>
      </w:r>
      <w:proofErr w:type="gramStart"/>
      <w:r w:rsidRPr="00152529">
        <w:rPr>
          <w:color w:val="262626"/>
          <w:sz w:val="28"/>
          <w:szCs w:val="28"/>
        </w:rPr>
        <w:t>Постановление Правительства Российской Федерации от 13 августа 2006 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t xml:space="preserve"> Постановление Правительства Российской Федерации от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21 июля</w:t>
      </w:r>
      <w:r w:rsidR="00E40C0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2008 г. № 549 «О порядке поставки газа для обеспечения коммунально-бытовых нужд граждан»;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 Постановление Правительства Российской Федерации от 30 июня </w:t>
      </w:r>
      <w:r w:rsidR="00E40C09">
        <w:rPr>
          <w:color w:val="262626"/>
          <w:sz w:val="28"/>
          <w:szCs w:val="28"/>
        </w:rPr>
        <w:t xml:space="preserve">                   </w:t>
      </w:r>
      <w:r w:rsidRPr="00152529">
        <w:rPr>
          <w:color w:val="262626"/>
          <w:sz w:val="28"/>
          <w:szCs w:val="28"/>
        </w:rPr>
        <w:t xml:space="preserve">2010 г.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152529">
        <w:rPr>
          <w:color w:val="262626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152529">
        <w:rPr>
          <w:color w:val="262626"/>
          <w:sz w:val="28"/>
          <w:szCs w:val="28"/>
        </w:rPr>
        <w:t xml:space="preserve"> и индивидуальных предпринимателей»;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 Постановление Правительства Российской Федерации от 25 апреля </w:t>
      </w:r>
      <w:r w:rsidR="00152529">
        <w:rPr>
          <w:color w:val="262626"/>
          <w:sz w:val="28"/>
          <w:szCs w:val="28"/>
        </w:rPr>
        <w:t xml:space="preserve">                  </w:t>
      </w:r>
      <w:r w:rsidRPr="00152529">
        <w:rPr>
          <w:color w:val="262626"/>
          <w:sz w:val="28"/>
          <w:szCs w:val="28"/>
        </w:rPr>
        <w:t>2011 г. № 318 «Об утверждении Правил осуществления государственного контроля (надзора)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 Правительства Российской Федерации от 6 мая 2011 г. №354 «О предоставлении коммунальных услуг собственникам и пользователям помещений в многоквартирных домах и жилых домов»;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Постановление Правительства Российской Федерации от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14 февраля 2012 г. № 124 «О Правилах, обязательных при заключении договоров снабжения коммунальными ресурсами»;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Постановление Правительства Российской Федерации от 28 марта </w:t>
      </w:r>
      <w:r w:rsid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2012 г. № 253 «О Требованиях к осуществлению расчетов за ресурсы, необходимые для предоставления коммунальных услуг»;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0"/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27 августа </w:t>
      </w:r>
      <w:r w:rsidR="0015252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2529">
        <w:rPr>
          <w:rFonts w:ascii="Times New Roman" w:hAnsi="Times New Roman" w:cs="Times New Roman"/>
          <w:sz w:val="28"/>
          <w:szCs w:val="28"/>
        </w:rPr>
        <w:t xml:space="preserve">2012 г. № 857 </w:t>
      </w:r>
      <w:r w:rsidRPr="00152529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«Об особенностях применения Правил предоставления коммунальных услуг собственникам и пользователям помещений в многоквартирных домах и жилых домов»;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 Постановление Правительства Российской Федерации от 3 апреля </w:t>
      </w:r>
      <w:r w:rsidR="00152529">
        <w:rPr>
          <w:color w:val="262626"/>
          <w:sz w:val="28"/>
          <w:szCs w:val="28"/>
        </w:rPr>
        <w:t xml:space="preserve">                    </w:t>
      </w:r>
      <w:r w:rsidRPr="00152529">
        <w:rPr>
          <w:color w:val="262626"/>
          <w:sz w:val="28"/>
          <w:szCs w:val="28"/>
        </w:rPr>
        <w:t>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 Правительства Российской Федерации от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14 мая 2013 г. №</w:t>
      </w:r>
      <w:r w:rsidRPr="00152529">
        <w:rPr>
          <w:rFonts w:ascii="Times New Roman" w:hAnsi="Times New Roman" w:cs="Times New Roman"/>
          <w:sz w:val="28"/>
          <w:szCs w:val="28"/>
        </w:rPr>
        <w:t xml:space="preserve">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 Постановление Правительства Российской Федерации от 15 мая </w:t>
      </w:r>
      <w:r w:rsidR="00152529">
        <w:rPr>
          <w:color w:val="262626"/>
          <w:sz w:val="28"/>
          <w:szCs w:val="28"/>
        </w:rPr>
        <w:t xml:space="preserve">                         </w:t>
      </w:r>
      <w:r w:rsidRPr="00152529">
        <w:rPr>
          <w:color w:val="262626"/>
          <w:sz w:val="28"/>
          <w:szCs w:val="28"/>
        </w:rPr>
        <w:t>2013 г. № 416 «О порядке осуществления деятельности по управлению многоквартирными домами»;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t xml:space="preserve">Постановление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Правительства Российской Федерации от 30 апреля </w:t>
      </w:r>
      <w:r w:rsid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2014 г. № 400 «О формировании индексов изменения размера платы граждан за коммунальные услуги в Российской Федерации»;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 Постановление Правительства Российской Федерации от 12 сентября 2014 № 927 «О главном государственном жилищном инспекторе Российской Федерации и порядке согласования назначения на должность и освобождения </w:t>
      </w:r>
      <w:r w:rsidR="00152529">
        <w:rPr>
          <w:color w:val="262626"/>
          <w:sz w:val="28"/>
          <w:szCs w:val="28"/>
        </w:rPr>
        <w:t xml:space="preserve">               </w:t>
      </w:r>
      <w:r w:rsidRPr="00152529">
        <w:rPr>
          <w:color w:val="262626"/>
          <w:sz w:val="28"/>
          <w:szCs w:val="28"/>
        </w:rPr>
        <w:t>от должности руководителя органа исполнительной власти субъекта Российской Федерации, осуществляющего региональный государственный жилищный надзор»;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Постановление Правительства Российской Федерации от 28 октября 2014 г. № 1110 «О лицензировании предпринимательской деятельности по управлению многоквартирными домами»;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 Правительства 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t>Российской Федерации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29 октября 2014 г. № 1115 «Об осуществлении мониторинга использования жилищного фонда и обеспечения его сохранности»;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 Правительства 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t>Российской Федерации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5 декабря </w:t>
      </w:r>
      <w:r w:rsid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2014 г. № 1318 «О регулировании отношений по найму жилых помещений жилищного фонда социального использования»;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 Правительства 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t>Российской Федерации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от 28 апреля </w:t>
      </w:r>
      <w:r w:rsid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2015 г. № 415 «О правилах формирования и ведения единого реестра проверок»;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 Правительства Российской Федерации от 9 июля 2016 г. №649 «О мерах по приспособлению жилых помещений и общего имущества в многоквартирном доме с учетом потребностей инвалидов»;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Постановление Правительства Российской Федерации от 12 ноября 2016 г. №1156 «Об обращении с твердыми коммунальными отходами и внесении изменения в постановление Правительства Российской Федерации»;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 Правительства Российской Федерации от 24 июня </w:t>
      </w:r>
      <w:r w:rsid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2017 года № 743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Российской Федерации</w:t>
      </w:r>
      <w:r w:rsidRPr="00152529">
        <w:rPr>
          <w:rFonts w:ascii="Times New Roman" w:hAnsi="Times New Roman" w:cs="Times New Roman"/>
          <w:sz w:val="28"/>
          <w:szCs w:val="28"/>
        </w:rPr>
        <w:t xml:space="preserve"> от 26 декабря 2016 г. № 1491 «О порядке осуществления общественного жилищного контроля»;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Постановление Правительства Российской Федерации от 21 декабря 2018 г. №1616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РФ»;</w:t>
      </w:r>
      <w:proofErr w:type="gramEnd"/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lastRenderedPageBreak/>
        <w:t xml:space="preserve">Постановление Правительства Российской Федерации от 7 декабря </w:t>
      </w:r>
      <w:r w:rsidR="00152529">
        <w:rPr>
          <w:color w:val="262626"/>
          <w:sz w:val="28"/>
          <w:szCs w:val="28"/>
        </w:rPr>
        <w:t xml:space="preserve">                     </w:t>
      </w:r>
      <w:r w:rsidRPr="00152529">
        <w:rPr>
          <w:color w:val="262626"/>
          <w:sz w:val="28"/>
          <w:szCs w:val="28"/>
        </w:rPr>
        <w:t>2020 г. № 2035 «Об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sz w:val="28"/>
          <w:szCs w:val="28"/>
        </w:rPr>
        <w:t>Постановление Правительства Российской Федерации от 30 сентября 2021 г. № 1670 «Об утверждении общих требований к организации и осуществлению регионального государственного жилищного контроля (надзора)»</w:t>
      </w:r>
      <w:r w:rsidRPr="00152529">
        <w:rPr>
          <w:color w:val="262626"/>
          <w:sz w:val="28"/>
          <w:szCs w:val="28"/>
        </w:rPr>
        <w:t>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>Постановление Федерального агентства по строительству и жилищно-коммунальному хозяйству Российской Федерации от 27 сентября 2003 г.  №170 «Об утверждении Правил и норм технической эксплуатации жилищного фонда»;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 Приказ Генеральной прокуратуры России от 27 марта 2009 г. № 93 </w:t>
      </w:r>
      <w:r w:rsidR="00152529">
        <w:rPr>
          <w:color w:val="262626"/>
          <w:sz w:val="28"/>
          <w:szCs w:val="28"/>
        </w:rPr>
        <w:t xml:space="preserve">                       </w:t>
      </w:r>
      <w:r w:rsidRPr="00152529">
        <w:rPr>
          <w:color w:val="262626"/>
          <w:sz w:val="28"/>
          <w:szCs w:val="28"/>
        </w:rPr>
        <w:t>«О реализации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Приказ Минрегионразвития России от 26 июня 2009 г. № 239 </w:t>
      </w:r>
      <w:r w:rsidR="00152529">
        <w:rPr>
          <w:color w:val="262626"/>
          <w:sz w:val="28"/>
          <w:szCs w:val="28"/>
        </w:rPr>
        <w:t xml:space="preserve">                           </w:t>
      </w:r>
      <w:r w:rsidRPr="00152529">
        <w:rPr>
          <w:color w:val="262626"/>
          <w:sz w:val="28"/>
          <w:szCs w:val="28"/>
        </w:rPr>
        <w:t>«Об утверждении порядка содержания и ремонта внутридомового газового оборудования в Российской Федерации»;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 Приказ </w:t>
      </w:r>
      <w:proofErr w:type="spellStart"/>
      <w:r w:rsidRPr="00152529">
        <w:rPr>
          <w:sz w:val="28"/>
          <w:szCs w:val="28"/>
        </w:rPr>
        <w:t>Минрегиона</w:t>
      </w:r>
      <w:proofErr w:type="spellEnd"/>
      <w:r w:rsidRPr="00152529">
        <w:rPr>
          <w:sz w:val="28"/>
          <w:szCs w:val="28"/>
        </w:rPr>
        <w:t xml:space="preserve"> России</w:t>
      </w:r>
      <w:r w:rsidRPr="00152529">
        <w:rPr>
          <w:color w:val="262626"/>
          <w:sz w:val="28"/>
          <w:szCs w:val="28"/>
        </w:rPr>
        <w:t xml:space="preserve"> от 9 апреля 2012 г. № 162 «Об утверждении Порядка осуществления уполномоченными органами исполнительной власти субъектов Российской Федерации </w:t>
      </w:r>
      <w:proofErr w:type="gramStart"/>
      <w:r w:rsidRPr="00152529">
        <w:rPr>
          <w:color w:val="262626"/>
          <w:sz w:val="28"/>
          <w:szCs w:val="28"/>
        </w:rPr>
        <w:t>контроля за</w:t>
      </w:r>
      <w:proofErr w:type="gramEnd"/>
      <w:r w:rsidRPr="00152529">
        <w:rPr>
          <w:color w:val="262626"/>
          <w:sz w:val="28"/>
          <w:szCs w:val="28"/>
        </w:rPr>
        <w:t xml:space="preserve"> соблюдением стандарта раскрытия информации организациями, осуществляющими деятельность в сфере управления многоквартирными домами»;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proofErr w:type="gramStart"/>
      <w:r w:rsidRPr="00152529">
        <w:rPr>
          <w:sz w:val="28"/>
          <w:szCs w:val="28"/>
        </w:rPr>
        <w:t xml:space="preserve">Приказ </w:t>
      </w:r>
      <w:proofErr w:type="spellStart"/>
      <w:r w:rsidRPr="00152529">
        <w:rPr>
          <w:sz w:val="28"/>
          <w:szCs w:val="28"/>
        </w:rPr>
        <w:t>Минрегиона</w:t>
      </w:r>
      <w:proofErr w:type="spellEnd"/>
      <w:r w:rsidRPr="00152529">
        <w:rPr>
          <w:sz w:val="28"/>
          <w:szCs w:val="28"/>
        </w:rPr>
        <w:t xml:space="preserve"> России от 23 августа 2013 г. № 360 </w:t>
      </w:r>
      <w:r w:rsidR="00152529">
        <w:rPr>
          <w:sz w:val="28"/>
          <w:szCs w:val="28"/>
        </w:rPr>
        <w:t xml:space="preserve">                                    </w:t>
      </w:r>
      <w:r w:rsidRPr="00152529">
        <w:rPr>
          <w:sz w:val="28"/>
          <w:szCs w:val="28"/>
        </w:rPr>
        <w:t>«Об утверждении методических рекомендаций по разработке порядка осуществления государственного жилищного надзора в субъектах Российской Федерации,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Федерации, осуществляющими региональный жилищный надзор, и административных регламентов исполнения функций по государственному жилищному надзору и муниципальному жилищному контролю»;</w:t>
      </w:r>
      <w:proofErr w:type="gramEnd"/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Приказ </w:t>
      </w:r>
      <w:proofErr w:type="spellStart"/>
      <w:r w:rsidRPr="00152529">
        <w:rPr>
          <w:color w:val="262626"/>
          <w:sz w:val="28"/>
          <w:szCs w:val="28"/>
        </w:rPr>
        <w:t>Минэнергетики</w:t>
      </w:r>
      <w:proofErr w:type="spellEnd"/>
      <w:r w:rsidRPr="00152529">
        <w:rPr>
          <w:color w:val="262626"/>
          <w:sz w:val="28"/>
          <w:szCs w:val="28"/>
        </w:rPr>
        <w:t xml:space="preserve"> России от 12 марта 2013 г. № 103 </w:t>
      </w:r>
      <w:r w:rsidR="00152529">
        <w:rPr>
          <w:color w:val="262626"/>
          <w:sz w:val="28"/>
          <w:szCs w:val="28"/>
        </w:rPr>
        <w:t xml:space="preserve">                                        </w:t>
      </w:r>
      <w:r w:rsidRPr="00152529">
        <w:rPr>
          <w:color w:val="262626"/>
          <w:sz w:val="28"/>
          <w:szCs w:val="28"/>
        </w:rPr>
        <w:t>«Об утверждении правил оценки готовности к отопительному периоду»;</w:t>
      </w:r>
    </w:p>
    <w:p w:rsidR="00BA06CB" w:rsidRPr="00152529" w:rsidRDefault="00BA06CB" w:rsidP="00152529">
      <w:pPr>
        <w:pStyle w:val="a5"/>
        <w:numPr>
          <w:ilvl w:val="0"/>
          <w:numId w:val="24"/>
        </w:numPr>
        <w:shd w:val="clear" w:color="auto" w:fill="FFFFFF"/>
        <w:tabs>
          <w:tab w:val="left" w:pos="1134"/>
        </w:tabs>
        <w:spacing w:after="60" w:afterAutospacing="0"/>
        <w:ind w:left="0" w:firstLine="709"/>
        <w:contextualSpacing/>
        <w:jc w:val="both"/>
        <w:rPr>
          <w:color w:val="262626"/>
          <w:sz w:val="28"/>
          <w:szCs w:val="28"/>
        </w:rPr>
      </w:pPr>
      <w:r w:rsidRPr="00152529">
        <w:rPr>
          <w:color w:val="262626"/>
          <w:sz w:val="28"/>
          <w:szCs w:val="28"/>
        </w:rPr>
        <w:t xml:space="preserve">Приказ федеральной службы по экологическому, технологическому и         атомному надзору Российской Федерации от 17 декабря 2013 г. № 613 </w:t>
      </w:r>
      <w:r w:rsidR="00152529">
        <w:rPr>
          <w:color w:val="262626"/>
          <w:sz w:val="28"/>
          <w:szCs w:val="28"/>
        </w:rPr>
        <w:t xml:space="preserve">                          </w:t>
      </w:r>
      <w:r w:rsidRPr="00152529">
        <w:rPr>
          <w:color w:val="262626"/>
          <w:sz w:val="28"/>
          <w:szCs w:val="28"/>
        </w:rPr>
        <w:t>«Об утверждении правил проведения технического диагностирования внутридомового и внутриквартирного газового оборудования»;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Приказ </w:t>
      </w:r>
      <w:proofErr w:type="spell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Минкомсвязи</w:t>
      </w:r>
      <w:proofErr w:type="spellEnd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России, Минстроя России от</w:t>
      </w:r>
      <w:r w:rsidRPr="00152529">
        <w:rPr>
          <w:rFonts w:ascii="Times New Roman" w:hAnsi="Times New Roman" w:cs="Times New Roman"/>
          <w:sz w:val="28"/>
          <w:szCs w:val="28"/>
        </w:rPr>
        <w:t xml:space="preserve">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29 сентября 2015 г.</w:t>
      </w:r>
      <w:r w:rsid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№ 368/691/</w:t>
      </w:r>
      <w:proofErr w:type="spellStart"/>
      <w:proofErr w:type="gram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состава сведений о многоквартирных домах, деятельность по управлению которыми осуществляют управляющие организации, подлежащих размещению в государственной информационной системе жилищно-коммунального хозяйства»;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lastRenderedPageBreak/>
        <w:t xml:space="preserve">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Приказ Минстроя России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26 октября 2015 г. № 761/</w:t>
      </w:r>
      <w:proofErr w:type="spellStart"/>
      <w:proofErr w:type="gram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Приказ Минстроя России от 25 декабря 2015 г.</w:t>
      </w:r>
      <w:r w:rsidRPr="00152529">
        <w:rPr>
          <w:rFonts w:ascii="Times New Roman" w:hAnsi="Times New Roman" w:cs="Times New Roman"/>
          <w:sz w:val="28"/>
          <w:szCs w:val="28"/>
        </w:rPr>
        <w:t xml:space="preserve">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№ 938/</w:t>
      </w:r>
      <w:proofErr w:type="spellStart"/>
      <w:proofErr w:type="gram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       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«Об утверждении Порядка и сроков внесения изменений в реестр лицензий субъекта Российской Федерации»;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Приказ </w:t>
      </w:r>
      <w:proofErr w:type="spell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Минкомсвязи</w:t>
      </w:r>
      <w:proofErr w:type="spellEnd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России № 53, Минстроя России № 82/</w:t>
      </w:r>
      <w:proofErr w:type="spellStart"/>
      <w:proofErr w:type="gram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 17 февраля 2016 г. «Формы электронного паспорта многоквартирного дома, формы электронного паспорта жилого дома, формы электронного документа о состоянии объектов коммунальной и инженерной инфраструктур»;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Приказ </w:t>
      </w:r>
      <w:proofErr w:type="spell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Минкомсвязи</w:t>
      </w:r>
      <w:proofErr w:type="spellEnd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России от 29 февраля 2016 г. № 74/114/</w:t>
      </w:r>
      <w:proofErr w:type="spellStart"/>
      <w:proofErr w:type="gram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Приказ Минстроя России от 6 июня 2016 г. № 399/</w:t>
      </w:r>
      <w:proofErr w:type="spellStart"/>
      <w:proofErr w:type="gram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Правил определения класса энергетической эффективности многоквартирных домов»;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Приказ Минстроя России от 28 января 2019 г.</w:t>
      </w:r>
      <w:r w:rsidRPr="00152529">
        <w:rPr>
          <w:rFonts w:ascii="Times New Roman" w:hAnsi="Times New Roman" w:cs="Times New Roman"/>
          <w:sz w:val="28"/>
          <w:szCs w:val="28"/>
        </w:rPr>
        <w:t xml:space="preserve">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№ 44/</w:t>
      </w:r>
      <w:proofErr w:type="spellStart"/>
      <w:proofErr w:type="gram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Приказ Минстроя России 28 августа 2020 г. №</w:t>
      </w:r>
      <w:r w:rsidRPr="00152529">
        <w:rPr>
          <w:rFonts w:ascii="Times New Roman" w:hAnsi="Times New Roman" w:cs="Times New Roman"/>
          <w:sz w:val="28"/>
          <w:szCs w:val="28"/>
        </w:rPr>
        <w:t xml:space="preserve">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485/</w:t>
      </w:r>
      <w:proofErr w:type="spellStart"/>
      <w:proofErr w:type="gram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</w:t>
      </w:r>
      <w:proofErr w:type="spellEnd"/>
      <w:proofErr w:type="gramEnd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Правила пользования газом в быту, утв. приказом ВО «</w:t>
      </w:r>
      <w:proofErr w:type="spell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Росстройгазификация</w:t>
      </w:r>
      <w:proofErr w:type="spellEnd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» от 26 апреля 1990 г. № 86-П «Правила пользования газом в быту»;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Закон Республики Дагестан от 2 ноября 2012 г. № 69 «О муниципальном жилищном контроле и взаимодействии органа регионального государственного жилищного надзора Республики Дагестан с органами муниципального жилищного контроля»;</w:t>
      </w:r>
    </w:p>
    <w:p w:rsidR="00BA06CB" w:rsidRPr="00152529" w:rsidRDefault="00802C71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Закон Республики Дагестан от</w:t>
      </w:r>
      <w:r w:rsidR="00BA06CB" w:rsidRPr="00152529">
        <w:rPr>
          <w:rFonts w:ascii="Times New Roman" w:hAnsi="Times New Roman" w:cs="Times New Roman"/>
          <w:sz w:val="28"/>
          <w:szCs w:val="28"/>
        </w:rPr>
        <w:t xml:space="preserve"> 9 июля 2013 г. № 57  «Об организации проведения капитального ремонта общего имущества в многоквартирных домах в Республике Дагестан»;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Закон Республики Дагестан от 28 декабря 2016 г. № 76 «Об обеспечении доступа к информации о деятельности государственных органов Республики Дагестан»;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Постановление Правительства РД от 18 ноября 2020 г. № 254 «О ведении перечня видов регионального государственного контроля (надзора) и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органов исполнительной власти Республики Дагестан, уполномоченных на их осуществление»;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По</w:t>
      </w:r>
      <w:r w:rsidR="005F44AF">
        <w:rPr>
          <w:rFonts w:ascii="Times New Roman" w:hAnsi="Times New Roman" w:cs="Times New Roman"/>
          <w:sz w:val="28"/>
          <w:szCs w:val="28"/>
        </w:rPr>
        <w:t>становление Правительства РД от</w:t>
      </w:r>
      <w:r w:rsidRPr="00152529">
        <w:rPr>
          <w:rFonts w:ascii="Times New Roman" w:hAnsi="Times New Roman" w:cs="Times New Roman"/>
          <w:sz w:val="28"/>
          <w:szCs w:val="28"/>
        </w:rPr>
        <w:t xml:space="preserve"> 2 июля 2021 г. № 166 «Вопросы Государственной жилищной инспекции Республики Дагестан».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Постановление Правительства РД от 30 сентября 2021 г. № 250 «Об утверждении Положения о региональном государственном жилищном надзоре в Республике Дагестан»;</w:t>
      </w:r>
    </w:p>
    <w:p w:rsidR="00BA06CB" w:rsidRPr="00152529" w:rsidRDefault="00BA06CB" w:rsidP="00152529">
      <w:pPr>
        <w:pStyle w:val="a3"/>
        <w:numPr>
          <w:ilvl w:val="0"/>
          <w:numId w:val="24"/>
        </w:numPr>
        <w:tabs>
          <w:tab w:val="left" w:pos="1134"/>
        </w:tabs>
        <w:spacing w:before="100" w:beforeAutospacing="1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РД от 30 сентября 2021 г. № 251 «Об утверждении Положения о региональном государственном лицензионном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в Республике Дагестан».</w:t>
      </w:r>
    </w:p>
    <w:p w:rsidR="00BA06CB" w:rsidRPr="00152529" w:rsidRDefault="00BA06CB" w:rsidP="00152529">
      <w:pPr>
        <w:numPr>
          <w:ilvl w:val="2"/>
          <w:numId w:val="2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Иные профессиональные знания консультанта отдела включают: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органов государственной власти, структуры и полномочий органов исполнительной власти Республики Дагестан, органов местного самоуправления муниципальных образований Республики Дагестан;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понятие миссии, стратегии, целей организации; 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управления жилищным и коммунальным хозяйством;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промышленной безопасности, пожарной безопасности и охраны труда;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приоритеты, цели и задачи государственной политики в сфере жилищно-коммунального хозяйства;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основы технического нормирования, технологии и организации строительства и жилищно-коммунального хозяйства;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нормативно-техническая и проектная документация;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проектного управления;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методы и порядок осуществления жилищного контроля;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ведения учета и отчетности в сфере ЖКХ;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назначение, задачи и способы осуществления надзорных мероприятий;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организации проверок по программе проверок и  внеплановых проверок, оформление результатов контрольно-надзорных мероприятий при осуществлении жилищного надзора и лицензионного контроля;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подготовки материалов и рассмотрения дел об административных правонарушениях;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привлечения к административной ответственности за нарушение требований жилищного законодательства;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энергетической эффективности и требования оснащенности объекта капитального строительства приборами учета используемых энергетических ресурсов;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методы формирования государственно-служебной культуры;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методы управления персоналом;</w:t>
      </w:r>
    </w:p>
    <w:p w:rsidR="00BA06CB" w:rsidRPr="00152529" w:rsidRDefault="00BA06CB" w:rsidP="00152529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 профессиональной служебной этики и служебного поведения гражданских служащих.</w:t>
      </w:r>
    </w:p>
    <w:p w:rsidR="00BA06CB" w:rsidRPr="00152529" w:rsidRDefault="00BA06CB" w:rsidP="00152529">
      <w:pPr>
        <w:pStyle w:val="a3"/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A06CB" w:rsidRPr="00152529" w:rsidRDefault="00BA06CB" w:rsidP="00152529">
      <w:pPr>
        <w:pStyle w:val="a3"/>
        <w:numPr>
          <w:ilvl w:val="2"/>
          <w:numId w:val="26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</w:rPr>
        <w:t>Консультант отдела должен обладать следующими</w:t>
      </w:r>
      <w:r w:rsidRPr="001525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52529">
        <w:rPr>
          <w:rFonts w:ascii="Times New Roman" w:eastAsia="Calibri" w:hAnsi="Times New Roman" w:cs="Times New Roman"/>
          <w:sz w:val="28"/>
          <w:szCs w:val="28"/>
        </w:rPr>
        <w:t>профессиональными умениями:</w:t>
      </w:r>
      <w:r w:rsidRPr="001525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A06CB" w:rsidRPr="00152529" w:rsidRDefault="00BA06CB" w:rsidP="00152529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организация и проведение контрольно-надзорных мероприятий;</w:t>
      </w:r>
    </w:p>
    <w:p w:rsidR="00BA06CB" w:rsidRPr="00152529" w:rsidRDefault="00BA06CB" w:rsidP="00152529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оформление результатов контрольно-надзорной деятельности и применение мер административного воздействия;</w:t>
      </w:r>
    </w:p>
    <w:p w:rsidR="00BA06CB" w:rsidRPr="00152529" w:rsidRDefault="00BA06CB" w:rsidP="00152529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подготовка и рассмотрение материалов дел об административных правонарушениях;</w:t>
      </w:r>
    </w:p>
    <w:p w:rsidR="00BA06CB" w:rsidRPr="00152529" w:rsidRDefault="00BA06CB" w:rsidP="00152529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внедрять и использовать научные результаты в практику решения поставленных задач;</w:t>
      </w:r>
    </w:p>
    <w:p w:rsidR="00BA06CB" w:rsidRPr="00152529" w:rsidRDefault="00BA06CB" w:rsidP="00152529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сжато и структурировано представить материал по вопросам, касающимся деятельности </w:t>
      </w:r>
      <w:proofErr w:type="spellStart"/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Госжилинспекции</w:t>
      </w:r>
      <w:proofErr w:type="spellEnd"/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РД;</w:t>
      </w:r>
    </w:p>
    <w:p w:rsidR="00BA06CB" w:rsidRPr="00152529" w:rsidRDefault="00BA06CB" w:rsidP="00152529">
      <w:pPr>
        <w:pStyle w:val="a3"/>
        <w:numPr>
          <w:ilvl w:val="1"/>
          <w:numId w:val="8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умение организовывать </w:t>
      </w:r>
      <w:proofErr w:type="gramStart"/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525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эффективностью использования ресурсов, учитывать результаты данного контроля при дальнейшем использовании ресурсов и т.д.</w:t>
      </w:r>
    </w:p>
    <w:p w:rsidR="00BA06CB" w:rsidRPr="00152529" w:rsidRDefault="00BA06CB" w:rsidP="00152529">
      <w:pPr>
        <w:pStyle w:val="a3"/>
        <w:numPr>
          <w:ilvl w:val="2"/>
          <w:numId w:val="26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Консультант отдела должен обладать следующими функциональными знаниями и умениями:</w:t>
      </w:r>
    </w:p>
    <w:p w:rsidR="00BA06CB" w:rsidRPr="00152529" w:rsidRDefault="00BA06CB" w:rsidP="00152529">
      <w:pPr>
        <w:pStyle w:val="a3"/>
        <w:numPr>
          <w:ilvl w:val="2"/>
          <w:numId w:val="26"/>
        </w:numPr>
        <w:tabs>
          <w:tab w:val="left" w:pos="993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Функциональные знания консультанта отдела: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понятие нормы права и ее признаки;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предметы и методы правового регулирования;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понятие нормативного правового акта;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система взаимодействия в рамках внутриведомственного и межведомственного электронного документооборота;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sz w:val="28"/>
          <w:szCs w:val="28"/>
        </w:rPr>
        <w:t>понятие, процедура рассмотрения обращений граждан;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виды, назначение и технологии организации проверочных процедур;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понятие единого реестра проверок, процедура его формирования;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ограничения при проведении проверочных процедур;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меры, принимаемые по результатам проверки;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плановые осмотры;</w:t>
      </w:r>
    </w:p>
    <w:p w:rsidR="00BA06CB" w:rsidRPr="00152529" w:rsidRDefault="00BA06CB" w:rsidP="00152529">
      <w:pPr>
        <w:numPr>
          <w:ilvl w:val="0"/>
          <w:numId w:val="9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основания проведения и особенности внеплановых проверок.</w:t>
      </w:r>
    </w:p>
    <w:p w:rsidR="00BA06CB" w:rsidRPr="00152529" w:rsidRDefault="00BA06CB" w:rsidP="00152529">
      <w:pPr>
        <w:pStyle w:val="a3"/>
        <w:numPr>
          <w:ilvl w:val="2"/>
          <w:numId w:val="26"/>
        </w:numPr>
        <w:tabs>
          <w:tab w:val="left" w:pos="993"/>
          <w:tab w:val="left" w:pos="1134"/>
        </w:tabs>
        <w:spacing w:after="6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Функциональные умения консультанта отдела:</w:t>
      </w:r>
    </w:p>
    <w:p w:rsidR="00BA06CB" w:rsidRPr="00152529" w:rsidRDefault="00BA06CB" w:rsidP="00152529">
      <w:pPr>
        <w:numPr>
          <w:ilvl w:val="0"/>
          <w:numId w:val="10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подготовка разъяснений, в том числе гражданам, по вопросам применения законодательства Российской Федерации в сфере деятельности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РД;</w:t>
      </w:r>
    </w:p>
    <w:p w:rsidR="00BA06CB" w:rsidRPr="00152529" w:rsidRDefault="00BA06CB" w:rsidP="00152529">
      <w:pPr>
        <w:numPr>
          <w:ilvl w:val="0"/>
          <w:numId w:val="10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проведение плановых и внеплановых документарных проверок (обследований);</w:t>
      </w:r>
    </w:p>
    <w:p w:rsidR="00BA06CB" w:rsidRPr="00152529" w:rsidRDefault="00BA06CB" w:rsidP="00152529">
      <w:pPr>
        <w:numPr>
          <w:ilvl w:val="0"/>
          <w:numId w:val="10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проведение плановых и внеплановых выездных проверок;</w:t>
      </w:r>
    </w:p>
    <w:p w:rsidR="00BA06CB" w:rsidRPr="00152529" w:rsidRDefault="00BA06CB" w:rsidP="00152529">
      <w:pPr>
        <w:numPr>
          <w:ilvl w:val="0"/>
          <w:numId w:val="10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lastRenderedPageBreak/>
        <w:t>формирование и ведение реестров, перечней, лицевых счетов для обеспечения контрольно-надзорных полномочий;</w:t>
      </w:r>
    </w:p>
    <w:p w:rsidR="00BA06CB" w:rsidRPr="00152529" w:rsidRDefault="00BA06CB" w:rsidP="00152529">
      <w:pPr>
        <w:numPr>
          <w:ilvl w:val="0"/>
          <w:numId w:val="10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осуществление контроля исполнения предписаний, решений и других распорядительных документов.</w:t>
      </w:r>
    </w:p>
    <w:p w:rsidR="00BA06CB" w:rsidRPr="00152529" w:rsidRDefault="00BA06CB" w:rsidP="00152529">
      <w:pPr>
        <w:numPr>
          <w:ilvl w:val="0"/>
          <w:numId w:val="10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подготовка методических материалов, разъяснений и других материалов;</w:t>
      </w:r>
    </w:p>
    <w:p w:rsidR="00BA06CB" w:rsidRPr="00152529" w:rsidRDefault="00BA06CB" w:rsidP="00152529">
      <w:pPr>
        <w:numPr>
          <w:ilvl w:val="0"/>
          <w:numId w:val="10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подготовка отчетов, докладов, тезисов, презентаций, и иных служебных документов, а также аналитических, информационных и других материалов;</w:t>
      </w:r>
    </w:p>
    <w:p w:rsidR="00BA06CB" w:rsidRPr="00152529" w:rsidRDefault="00BA06CB" w:rsidP="00152529">
      <w:pPr>
        <w:numPr>
          <w:ilvl w:val="0"/>
          <w:numId w:val="10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умение использовать на профессиональном уровне справочные правовые системы «Консультант Плюс», «Гарант», компьютерную технику, информационно-телекоммуникационные сети, в том числе «Интернет»;</w:t>
      </w:r>
    </w:p>
    <w:p w:rsidR="00BA06CB" w:rsidRPr="00152529" w:rsidRDefault="00BA06CB" w:rsidP="00152529">
      <w:pPr>
        <w:pStyle w:val="a3"/>
        <w:numPr>
          <w:ilvl w:val="0"/>
          <w:numId w:val="10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умение работать со справочными нормативно-правовыми базами, а также государственной системой правовой информации «Официальный интернет портал правовой информации»; </w:t>
      </w:r>
    </w:p>
    <w:p w:rsidR="00BA06CB" w:rsidRPr="00152529" w:rsidRDefault="00BA06CB" w:rsidP="00152529">
      <w:pPr>
        <w:pStyle w:val="a3"/>
        <w:numPr>
          <w:ilvl w:val="0"/>
          <w:numId w:val="10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</w:p>
    <w:p w:rsidR="00BA06CB" w:rsidRPr="00152529" w:rsidRDefault="00BA06CB" w:rsidP="00152529">
      <w:pPr>
        <w:pStyle w:val="a3"/>
        <w:numPr>
          <w:ilvl w:val="0"/>
          <w:numId w:val="10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</w:p>
    <w:p w:rsidR="00BA06CB" w:rsidRPr="00152529" w:rsidRDefault="00BA06CB" w:rsidP="00152529">
      <w:pPr>
        <w:pStyle w:val="a3"/>
        <w:numPr>
          <w:ilvl w:val="0"/>
          <w:numId w:val="10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умение работать с общими сетевыми ресурсами (сетевыми дисками, папками).</w:t>
      </w:r>
    </w:p>
    <w:p w:rsidR="00BA06CB" w:rsidRPr="00152529" w:rsidRDefault="00BA06CB" w:rsidP="00152529">
      <w:pPr>
        <w:pStyle w:val="a3"/>
        <w:numPr>
          <w:ilvl w:val="2"/>
          <w:numId w:val="26"/>
        </w:numPr>
        <w:tabs>
          <w:tab w:val="left" w:pos="993"/>
          <w:tab w:val="left" w:pos="1134"/>
          <w:tab w:val="left" w:pos="1418"/>
          <w:tab w:val="left" w:pos="1560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Требования к знаниям и умениям в области информационно-коммуникационных технологий: </w:t>
      </w:r>
    </w:p>
    <w:p w:rsidR="00BA06CB" w:rsidRPr="00152529" w:rsidRDefault="00BA06CB" w:rsidP="00152529">
      <w:pPr>
        <w:pStyle w:val="a3"/>
        <w:numPr>
          <w:ilvl w:val="0"/>
          <w:numId w:val="22"/>
        </w:numPr>
        <w:tabs>
          <w:tab w:val="left" w:pos="0"/>
          <w:tab w:val="left" w:pos="1134"/>
          <w:tab w:val="left" w:pos="1418"/>
          <w:tab w:val="left" w:pos="1560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знание основ информационной безопасности и защиты информации, включая:</w:t>
      </w:r>
    </w:p>
    <w:p w:rsidR="00BA06CB" w:rsidRPr="00152529" w:rsidRDefault="00BA06CB" w:rsidP="00152529">
      <w:pPr>
        <w:pStyle w:val="a3"/>
        <w:tabs>
          <w:tab w:val="left" w:pos="993"/>
          <w:tab w:val="left" w:pos="1134"/>
          <w:tab w:val="left" w:pos="1418"/>
          <w:tab w:val="left" w:pos="1560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</w:t>
      </w:r>
    </w:p>
    <w:p w:rsidR="00BA06CB" w:rsidRPr="00152529" w:rsidRDefault="00BA06CB" w:rsidP="00152529">
      <w:pPr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</w:p>
    <w:p w:rsidR="00BA06CB" w:rsidRPr="00152529" w:rsidRDefault="00BA06CB" w:rsidP="00152529">
      <w:pPr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</w:p>
    <w:p w:rsidR="00BA06CB" w:rsidRPr="00152529" w:rsidRDefault="00BA06CB" w:rsidP="00152529">
      <w:pPr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» письма и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спам-рассылки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 xml:space="preserve">, умение корректно и своевременно реагировать на получение таких электронных сообщений; </w:t>
      </w:r>
    </w:p>
    <w:p w:rsidR="00BA06CB" w:rsidRPr="00152529" w:rsidRDefault="00BA06CB" w:rsidP="00152529">
      <w:pPr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с </w:t>
      </w:r>
      <w:r w:rsidRPr="00152529">
        <w:rPr>
          <w:rFonts w:ascii="Times New Roman" w:hAnsi="Times New Roman" w:cs="Times New Roman"/>
          <w:sz w:val="28"/>
          <w:szCs w:val="28"/>
        </w:rPr>
        <w:lastRenderedPageBreak/>
        <w:t xml:space="preserve">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</w:p>
    <w:p w:rsidR="00BA06CB" w:rsidRPr="00152529" w:rsidRDefault="00BA06CB" w:rsidP="00152529">
      <w:pPr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флешнакопители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>, внешние жесткие диски), в особенности оборудованных приемопередающей аппаратурой (мобильные телефоны, планшеты, модемы) к служебным средствам вычислительной техники (компьютерам).</w:t>
      </w:r>
    </w:p>
    <w:p w:rsidR="00BA06CB" w:rsidRPr="00152529" w:rsidRDefault="00BA06CB" w:rsidP="00152529">
      <w:pPr>
        <w:pStyle w:val="a3"/>
        <w:numPr>
          <w:ilvl w:val="0"/>
          <w:numId w:val="22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знание основных положений законодательства о персональных данных, включая: </w:t>
      </w:r>
    </w:p>
    <w:p w:rsidR="00BA06CB" w:rsidRPr="00152529" w:rsidRDefault="00BA06CB" w:rsidP="00152529">
      <w:pPr>
        <w:tabs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понятие персональных данных, принципы и условия их обработки; </w:t>
      </w:r>
    </w:p>
    <w:p w:rsidR="00BA06CB" w:rsidRPr="00152529" w:rsidRDefault="00BA06CB" w:rsidP="00152529">
      <w:pPr>
        <w:tabs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меры по обеспечению безопасности персональных данных при их обработке в информационных системах. </w:t>
      </w:r>
    </w:p>
    <w:p w:rsidR="00BA06CB" w:rsidRPr="00152529" w:rsidRDefault="00BA06CB" w:rsidP="00152529">
      <w:pPr>
        <w:pStyle w:val="a3"/>
        <w:numPr>
          <w:ilvl w:val="0"/>
          <w:numId w:val="22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знание общих принципов функционирования системы электронного документооборота, включая: </w:t>
      </w:r>
    </w:p>
    <w:p w:rsidR="00BA06CB" w:rsidRPr="00152529" w:rsidRDefault="00BA06CB" w:rsidP="00152529">
      <w:pPr>
        <w:tabs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перечень обязательных сведений о документах, используемых в целях учета и поиска документов в системах электронного документооборота. </w:t>
      </w:r>
    </w:p>
    <w:p w:rsidR="00BA06CB" w:rsidRPr="00152529" w:rsidRDefault="00BA06CB" w:rsidP="00152529">
      <w:pPr>
        <w:pStyle w:val="a3"/>
        <w:numPr>
          <w:ilvl w:val="0"/>
          <w:numId w:val="22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знание основных положений законодательства об электронной подписи, включая: </w:t>
      </w:r>
    </w:p>
    <w:p w:rsidR="00BA06CB" w:rsidRPr="00152529" w:rsidRDefault="00BA06CB" w:rsidP="00152529">
      <w:pPr>
        <w:tabs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понятие и виды электронных подписей; </w:t>
      </w:r>
    </w:p>
    <w:p w:rsidR="00BA06CB" w:rsidRPr="00152529" w:rsidRDefault="00BA06CB" w:rsidP="00152529">
      <w:pPr>
        <w:tabs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условия признания электронных документов, подписанных электронной подписью,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равнозначными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 xml:space="preserve"> документам на бумажном носителе, подписанным собственноручной подписью. </w:t>
      </w:r>
    </w:p>
    <w:p w:rsidR="00BA06CB" w:rsidRPr="00152529" w:rsidRDefault="00BA06CB" w:rsidP="00152529">
      <w:pPr>
        <w:pStyle w:val="a3"/>
        <w:numPr>
          <w:ilvl w:val="2"/>
          <w:numId w:val="26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Основные знания и умения по применению персонального компьютера: </w:t>
      </w:r>
    </w:p>
    <w:p w:rsidR="00BA06CB" w:rsidRPr="00152529" w:rsidRDefault="00BA06CB" w:rsidP="00152529">
      <w:pPr>
        <w:pStyle w:val="a3"/>
        <w:numPr>
          <w:ilvl w:val="0"/>
          <w:numId w:val="2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умение оперативно осуществлять поиск необходимой информации, в том числе с использованием информационно-телекоммуникационной сети «Интернет»; </w:t>
      </w:r>
    </w:p>
    <w:p w:rsidR="00BA06CB" w:rsidRPr="00152529" w:rsidRDefault="00BA06CB" w:rsidP="00152529">
      <w:pPr>
        <w:pStyle w:val="a3"/>
        <w:numPr>
          <w:ilvl w:val="0"/>
          <w:numId w:val="2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умение работать со справочными нормативно-правовыми базами, а также государственной системой правовой информации «Официальный интернет портал правовой информации»; </w:t>
      </w:r>
    </w:p>
    <w:p w:rsidR="00BA06CB" w:rsidRPr="00152529" w:rsidRDefault="00BA06CB" w:rsidP="00152529">
      <w:pPr>
        <w:pStyle w:val="a3"/>
        <w:numPr>
          <w:ilvl w:val="0"/>
          <w:numId w:val="2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</w:p>
    <w:p w:rsidR="00BA06CB" w:rsidRPr="00152529" w:rsidRDefault="00BA06CB" w:rsidP="00152529">
      <w:pPr>
        <w:pStyle w:val="a3"/>
        <w:numPr>
          <w:ilvl w:val="0"/>
          <w:numId w:val="2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</w:p>
    <w:p w:rsidR="00BA06CB" w:rsidRPr="00152529" w:rsidRDefault="00BA06CB" w:rsidP="00152529">
      <w:pPr>
        <w:pStyle w:val="a3"/>
        <w:numPr>
          <w:ilvl w:val="0"/>
          <w:numId w:val="23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умение работать с общими сетевыми ресурсами (сетевыми дисками, папками).</w:t>
      </w:r>
    </w:p>
    <w:p w:rsidR="00BA06CB" w:rsidRPr="00152529" w:rsidRDefault="00BA06CB" w:rsidP="00152529">
      <w:pPr>
        <w:pStyle w:val="a3"/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6CB" w:rsidRPr="00152529" w:rsidRDefault="00BA06CB" w:rsidP="00152529">
      <w:pPr>
        <w:pStyle w:val="a3"/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b/>
          <w:sz w:val="28"/>
          <w:szCs w:val="28"/>
        </w:rPr>
        <w:t xml:space="preserve">Должностные обязанности, права и ответственность </w:t>
      </w:r>
    </w:p>
    <w:p w:rsidR="00BA06CB" w:rsidRPr="00152529" w:rsidRDefault="00BA06CB" w:rsidP="00152529">
      <w:pPr>
        <w:pStyle w:val="a3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b/>
          <w:sz w:val="28"/>
          <w:szCs w:val="28"/>
        </w:rPr>
        <w:t>гражданского служащего за неисполнение (ненадлежащее исполнение) должностных обязанностей</w:t>
      </w:r>
    </w:p>
    <w:p w:rsidR="00BA06CB" w:rsidRPr="00152529" w:rsidRDefault="00BA06CB" w:rsidP="00152529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06CB" w:rsidRPr="00152529" w:rsidRDefault="00BA06CB" w:rsidP="00152529">
      <w:pPr>
        <w:numPr>
          <w:ilvl w:val="1"/>
          <w:numId w:val="4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Консультант отдела должен:</w:t>
      </w:r>
    </w:p>
    <w:p w:rsidR="00BA06CB" w:rsidRPr="00152529" w:rsidRDefault="00BA06CB" w:rsidP="00152529">
      <w:pPr>
        <w:pStyle w:val="a3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исполнять основные обязанности гражданского служащего, </w:t>
      </w:r>
      <w:r w:rsidRPr="00152529">
        <w:rPr>
          <w:rFonts w:ascii="Times New Roman" w:hAnsi="Times New Roman" w:cs="Times New Roman"/>
          <w:sz w:val="28"/>
          <w:szCs w:val="28"/>
        </w:rPr>
        <w:lastRenderedPageBreak/>
        <w:t>установленные статьей 15 Федерального закона № 79-ФЗ, статьей 13 Закона Республики Дагестан № 32;</w:t>
      </w:r>
    </w:p>
    <w:p w:rsidR="00BA06CB" w:rsidRPr="00152529" w:rsidRDefault="00BA06CB" w:rsidP="00152529">
      <w:pPr>
        <w:pStyle w:val="a3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</w:r>
    </w:p>
    <w:p w:rsidR="00BA06CB" w:rsidRPr="00152529" w:rsidRDefault="00BA06CB" w:rsidP="00152529">
      <w:pPr>
        <w:pStyle w:val="a3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</w:r>
    </w:p>
    <w:p w:rsidR="00BA06CB" w:rsidRPr="00152529" w:rsidRDefault="00BA06CB" w:rsidP="00152529">
      <w:pPr>
        <w:pStyle w:val="a3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соблюдать обязанности и требования к служебному поведению гражданского служащего, установленные статьями 18, 20, 20.1, 20.2 Федерального закона № 79-ФЗ, статьями 16, 18 и 18.1, 18.2 Закона Республики Дагестан № 32;  </w:t>
      </w:r>
    </w:p>
    <w:p w:rsidR="00BA06CB" w:rsidRPr="00152529" w:rsidRDefault="00BA06CB" w:rsidP="00152529">
      <w:pPr>
        <w:pStyle w:val="a3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 о противодействии коррупции и государственной тайне.</w:t>
      </w:r>
    </w:p>
    <w:p w:rsidR="00BA06CB" w:rsidRPr="00152529" w:rsidRDefault="00BA06CB" w:rsidP="00152529">
      <w:pPr>
        <w:pStyle w:val="a3"/>
        <w:numPr>
          <w:ilvl w:val="1"/>
          <w:numId w:val="4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На консультанта отдела возлагаются следующие должностные обязанности: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обеспечение выполнения задач и функций, возложенных на отдел; 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исполнение возложенных на отдел обязанностей, предусмотренных статьей 20 Жилищного кодекса Российской Федерации, постановлением Правительства Российской Федерации от 30.09.2021г. № 1670 «Об утверждении общих требований к организации и осуществлению регионального государственного жилищного контроля», Положением о Государственной жилищной инспекции Республики Дагестан, утвержденным постановлением Правительства Республики Дагестан от 2 июля 2021г. N 166,  административными регламентами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 для должностных лиц, осуществляющих региональный государственный жилищный надзор;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 осуществление в соответствии со статьей 196 Жилищного кодекса Российской Федерации, постановлением Правительства Российской Федерации от 28.10.2014г. № 1110 «О лицензировании предпринимательской деятельности по управлению многоквартирными домами» регионального государственного лицензионного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 xml:space="preserve"> осуществлением предпринимательской деятельности по управлению многоквартирными домами и соблюдение лицензиатами лицензионных </w:t>
      </w:r>
      <w:hyperlink r:id="rId8" w:history="1">
        <w:r w:rsidRPr="00152529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152529">
        <w:rPr>
          <w:rFonts w:ascii="Times New Roman" w:hAnsi="Times New Roman" w:cs="Times New Roman"/>
          <w:sz w:val="28"/>
          <w:szCs w:val="28"/>
        </w:rPr>
        <w:t>.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обеспечение выполнения обязанностей, установленных частью 1 статьи 29 Федерального закона от 31 июля 2020 г. № 248-ФЗ «О государственном контроле (надзоре) и муниципальном контроле в Российской Федерации»;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осуществление в рамках регионального государственного жилищного надзора контрольно-надзорных функций за соблюдением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жилищного фонда (за исключением муниципального жилищного фонда);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осуществление в рамках лицензионного контроля контрольно-надзорных функций за соблюдением лицензионных требований юридическими лицами, индивидуальными предпринимателями осуществляющие предпринимательскую деятельность по управлению многоквартирными домами на основании лицензии;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lastRenderedPageBreak/>
        <w:t>осуществление мероприятий по профилактике нарушений обязательных требований в сфере государственного жилищного надзора и лицензионного контроля в соответствии с ежегодно утверждаемой программой профилактики рисков причинения вреда (ущерба) охраняемым законом ценностям:</w:t>
      </w:r>
    </w:p>
    <w:p w:rsidR="00BA06CB" w:rsidRPr="00152529" w:rsidRDefault="00BA06CB" w:rsidP="00152529">
      <w:pPr>
        <w:pStyle w:val="a3"/>
        <w:tabs>
          <w:tab w:val="left" w:pos="709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BA06CB" w:rsidRPr="00152529" w:rsidRDefault="00BA06CB" w:rsidP="00152529">
      <w:pPr>
        <w:pStyle w:val="a3"/>
        <w:tabs>
          <w:tab w:val="left" w:pos="709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BA06CB" w:rsidRPr="00152529" w:rsidRDefault="00BA06CB" w:rsidP="00152529">
      <w:pPr>
        <w:pStyle w:val="a3"/>
        <w:tabs>
          <w:tab w:val="left" w:pos="709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объявлений предостережений; </w:t>
      </w:r>
    </w:p>
    <w:p w:rsidR="00BA06CB" w:rsidRPr="00152529" w:rsidRDefault="00BA06CB" w:rsidP="00152529">
      <w:pPr>
        <w:pStyle w:val="a3"/>
        <w:tabs>
          <w:tab w:val="left" w:pos="709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BA06CB" w:rsidRPr="00152529" w:rsidRDefault="00BA06CB" w:rsidP="00152529">
      <w:pPr>
        <w:pStyle w:val="a3"/>
        <w:tabs>
          <w:tab w:val="left" w:pos="709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shd w:val="clear" w:color="auto" w:fill="FFFFFF"/>
        <w:tabs>
          <w:tab w:val="left" w:pos="0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529">
        <w:rPr>
          <w:rFonts w:ascii="Times New Roman" w:hAnsi="Times New Roman" w:cs="Times New Roman"/>
          <w:color w:val="000000"/>
          <w:sz w:val="28"/>
          <w:szCs w:val="28"/>
        </w:rPr>
        <w:t>осуществление контрольных (надзорных) мероприятий</w:t>
      </w:r>
      <w:r w:rsidRPr="00152529">
        <w:rPr>
          <w:rFonts w:ascii="Times New Roman" w:hAnsi="Times New Roman" w:cs="Times New Roman"/>
          <w:sz w:val="28"/>
          <w:szCs w:val="28"/>
        </w:rPr>
        <w:t xml:space="preserve"> в сфере государственного жилищного надзора и лицензионного контроля</w:t>
      </w:r>
      <w:r w:rsidRPr="0015252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A06CB" w:rsidRPr="00152529" w:rsidRDefault="00BA06CB" w:rsidP="00152529">
      <w:pPr>
        <w:shd w:val="clear" w:color="auto" w:fill="FFFFFF"/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529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gramStart"/>
      <w:r w:rsidRPr="00152529">
        <w:rPr>
          <w:rFonts w:ascii="Times New Roman" w:hAnsi="Times New Roman" w:cs="Times New Roman"/>
          <w:color w:val="000000"/>
          <w:sz w:val="28"/>
          <w:szCs w:val="28"/>
        </w:rPr>
        <w:t>предусматривающие</w:t>
      </w:r>
      <w:proofErr w:type="gramEnd"/>
      <w:r w:rsidRPr="00152529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взаимодействие с контролируемым лицом на плановой и внеплановой основе:</w:t>
      </w:r>
    </w:p>
    <w:p w:rsidR="00BA06CB" w:rsidRPr="00152529" w:rsidRDefault="00BA06CB" w:rsidP="00152529">
      <w:pPr>
        <w:shd w:val="clear" w:color="auto" w:fill="FFFFFF"/>
        <w:spacing w:after="6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52529">
        <w:rPr>
          <w:rFonts w:ascii="Times New Roman" w:hAnsi="Times New Roman" w:cs="Times New Roman"/>
          <w:color w:val="000000"/>
          <w:sz w:val="28"/>
          <w:szCs w:val="28"/>
        </w:rPr>
        <w:t>инспекционный визит;</w:t>
      </w:r>
    </w:p>
    <w:p w:rsidR="00BA06CB" w:rsidRPr="00152529" w:rsidRDefault="00BA06CB" w:rsidP="00152529">
      <w:pPr>
        <w:shd w:val="clear" w:color="auto" w:fill="FFFFFF"/>
        <w:spacing w:after="6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52529">
        <w:rPr>
          <w:rFonts w:ascii="Times New Roman" w:hAnsi="Times New Roman" w:cs="Times New Roman"/>
          <w:color w:val="000000"/>
          <w:sz w:val="28"/>
          <w:szCs w:val="28"/>
        </w:rPr>
        <w:t>документарная проверка;</w:t>
      </w:r>
    </w:p>
    <w:p w:rsidR="00BA06CB" w:rsidRPr="00152529" w:rsidRDefault="00BA06CB" w:rsidP="00152529">
      <w:pPr>
        <w:shd w:val="clear" w:color="auto" w:fill="FFFFFF"/>
        <w:spacing w:after="6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52529">
        <w:rPr>
          <w:rFonts w:ascii="Times New Roman" w:hAnsi="Times New Roman" w:cs="Times New Roman"/>
          <w:color w:val="000000"/>
          <w:sz w:val="28"/>
          <w:szCs w:val="28"/>
        </w:rPr>
        <w:t>выездная проверка;</w:t>
      </w:r>
    </w:p>
    <w:p w:rsidR="00BA06CB" w:rsidRPr="00152529" w:rsidRDefault="00BA06CB" w:rsidP="00152529">
      <w:pPr>
        <w:shd w:val="clear" w:color="auto" w:fill="FFFFFF"/>
        <w:spacing w:after="6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52529">
        <w:rPr>
          <w:rFonts w:ascii="Times New Roman" w:hAnsi="Times New Roman" w:cs="Times New Roman"/>
          <w:color w:val="000000"/>
          <w:sz w:val="28"/>
          <w:szCs w:val="28"/>
        </w:rPr>
        <w:t>б) без взаимодействия с контролируемым лицом:</w:t>
      </w:r>
    </w:p>
    <w:p w:rsidR="00BA06CB" w:rsidRPr="00152529" w:rsidRDefault="00BA06CB" w:rsidP="00152529">
      <w:pPr>
        <w:shd w:val="clear" w:color="auto" w:fill="FFFFFF"/>
        <w:spacing w:after="6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52529">
        <w:rPr>
          <w:rFonts w:ascii="Times New Roman" w:hAnsi="Times New Roman" w:cs="Times New Roman"/>
          <w:color w:val="000000"/>
          <w:sz w:val="28"/>
          <w:szCs w:val="28"/>
        </w:rPr>
        <w:t>наблюдение за соблюдением обязательных требований;</w:t>
      </w:r>
    </w:p>
    <w:p w:rsidR="00BA06CB" w:rsidRPr="00152529" w:rsidRDefault="00BA06CB" w:rsidP="00152529">
      <w:pPr>
        <w:shd w:val="clear" w:color="auto" w:fill="FFFFFF"/>
        <w:spacing w:after="6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52529">
        <w:rPr>
          <w:rFonts w:ascii="Times New Roman" w:hAnsi="Times New Roman" w:cs="Times New Roman"/>
          <w:color w:val="000000"/>
          <w:sz w:val="28"/>
          <w:szCs w:val="28"/>
        </w:rPr>
        <w:t>выездное обследование.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реализации, обеспечению и защите прав потребителей по направлениям, отнесенным к компетенции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РД;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0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осуществление в соответствии с частями 1 и 1.1 статьи 46 Жилищного кодекса РФ прием подлинников решений и протоколов общего собрания собственников помещений в многоквартирных домах, с последующей передачей в отдел лицензирования для учета и хранения; 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осуществление взаимодействия с органами муниципального жилищного контроля и органами местного самоуправления, осуществляющими полномочия, установленные частью 1.1 статьи 165 ЖК РФ, 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t>оказание органам муниципально</w:t>
      </w:r>
      <w:r w:rsidR="00802C71" w:rsidRPr="00152529">
        <w:rPr>
          <w:rFonts w:ascii="Times New Roman" w:hAnsi="Times New Roman" w:cs="Times New Roman"/>
          <w:color w:val="262626"/>
          <w:sz w:val="28"/>
          <w:szCs w:val="28"/>
        </w:rPr>
        <w:t>го жилищного контроля информаци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t>онно - методической, консультативной, организационной поддержки;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 xml:space="preserve"> соблюдением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 мая 2013 г. № 410; 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обеспечение сбора и обобщение данных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06CB" w:rsidRPr="00152529" w:rsidRDefault="00BA06CB" w:rsidP="00152529">
      <w:pPr>
        <w:tabs>
          <w:tab w:val="left" w:pos="0"/>
          <w:tab w:val="left" w:pos="709"/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заключению договоров внутридомового и внутриквартирного газового оборудования обслуживающими организациями со специализированными организациями;</w:t>
      </w:r>
    </w:p>
    <w:p w:rsidR="00BA06CB" w:rsidRPr="00152529" w:rsidRDefault="00BA06CB" w:rsidP="00152529">
      <w:pPr>
        <w:tabs>
          <w:tab w:val="left" w:pos="0"/>
          <w:tab w:val="left" w:pos="709"/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заключению договоров по техническому обслуживанию лифтового оборудования, сроки эксплуатации и оценки соответствия лифтового оборудования; </w:t>
      </w:r>
    </w:p>
    <w:p w:rsidR="00BA06CB" w:rsidRPr="00152529" w:rsidRDefault="00BA06CB" w:rsidP="00152529">
      <w:pPr>
        <w:tabs>
          <w:tab w:val="left" w:pos="0"/>
          <w:tab w:val="left" w:pos="709"/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проведению мероприятий по энергосбережению и повышению энергетической эффективности многоквартирных и жилых домов;</w:t>
      </w:r>
    </w:p>
    <w:p w:rsidR="00BA06CB" w:rsidRPr="00152529" w:rsidRDefault="00BA06CB" w:rsidP="00152529">
      <w:pPr>
        <w:tabs>
          <w:tab w:val="left" w:pos="0"/>
          <w:tab w:val="left" w:pos="709"/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lastRenderedPageBreak/>
        <w:t>оснащению многоквартирных домов приборами учета используемых энергетических ресурсов;</w:t>
      </w:r>
    </w:p>
    <w:p w:rsidR="00BA06CB" w:rsidRPr="00152529" w:rsidRDefault="00BA06CB" w:rsidP="00152529">
      <w:pPr>
        <w:tabs>
          <w:tab w:val="left" w:pos="0"/>
          <w:tab w:val="left" w:pos="709"/>
          <w:tab w:val="left" w:pos="1134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наличию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протоколов замера сопротивления контура заземления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 xml:space="preserve"> и изоляции электропроводки.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 xml:space="preserve"> соблюдением обязательных требований к составу норматива потребления коммунальных ресурсов (коммунальных услуг) и условиям и методам его установления;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определение при проведении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проверки соблюдения правил содержания общего имущества собственников помещений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 xml:space="preserve"> в многоквартирном доме класс энергетической эффективности многоквартирного дома, которому при вводе в эксплуатацию присвоен класс энергетической эффективности, исходя из текущих значений показателей, используемых для установления соответствия многоквартирного дома требованиям энергетической эффективности, и иной информации о многоквартирном доме;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направление в орган местного самоуправления, осуществляющий ведение информационной системы обеспечения градостроительной деятельности, копии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дату составления акта;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 xml:space="preserve"> размещением органами местного самоуправления,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организациями, управляющими организациями в государственной информационной системе жилищно-коммунального хозяйства информации, установленной Федеральным законом от 21 июля 2014 г. № 209-ФЗ «О государственной информационной системе жилищно-коммунального хозяйства»;</w:t>
      </w:r>
      <w:bookmarkStart w:id="5" w:name="sub_10042"/>
      <w:bookmarkEnd w:id="5"/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0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обеспечение внесение информации в автоматизированные системы управления и информационные системы в части качающейся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РД:</w:t>
      </w:r>
    </w:p>
    <w:p w:rsidR="00BA06CB" w:rsidRPr="00152529" w:rsidRDefault="00BA06CB" w:rsidP="00152529">
      <w:pPr>
        <w:tabs>
          <w:tab w:val="left" w:pos="0"/>
        </w:tabs>
        <w:spacing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внесение своевременных, полных и достоверных сведений в федеральную информационную систему ««Единый реестр контрольных (надзорных) мероприятий» (далее - ЕРКНМ)» в соответствии с постановлением Правительства Российской Федерации от 28 апреля 2015 года № 415 «О Правилах формирования и ведения единого реестра проверок»;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размещение в государственной информационной системе жилищно-коммунального хозяйства информации, указанной в пунктах 19, 37 части 1 статьи 6 и пунктах 2 и 3 части 14 статьи 7Федерального закона от 21 июля 2014 г.             № 209-ФЗ «О государственной информационной системе жилищно-коммунального хозяйства»; 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0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 xml:space="preserve"> проведением мероприятий по подготовке жилищного фонда, общего имущества собственников помещений в многоквартирном доме к сезонной эксплуатации;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представление в установленном порядке информации о техническом состоянии жилищного фонда, качества подготовки жилищного фонда к сезонной эксплуатации; 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lastRenderedPageBreak/>
        <w:t>осуществление мониторинга технического состояния многоквартирных до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softHyphen/>
        <w:t>мов, расположенных на территории Республики Дагестан;</w:t>
      </w:r>
      <w:r w:rsidRPr="00152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выдача в установленном порядке заключений о техническом состоянии многоквартирных домов (жилых помещений) и направление их в соответствующую межведомственную комиссию муниципальных образований;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ведение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в пределах своей компетенции производство по делам об административных правонарушениях в соответствии с законодательством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529">
        <w:rPr>
          <w:rFonts w:ascii="Times New Roman" w:hAnsi="Times New Roman" w:cs="Times New Roman"/>
          <w:sz w:val="28"/>
          <w:szCs w:val="28"/>
        </w:rPr>
        <w:t xml:space="preserve">осуществление контроля за соблюдением сроков исполнения вступивших в законную силу постановлений по делам об административных правонарушениях, направление уведомлений лицам, в отношении которых вынесены постановления по делам об административных правонарушениях, о сроках их добровольного исполнения, составление протоколов об административных правонарушениях за нарушение установленных сроков исполнения постановлений по делам об административных правонарушениях в порядке, установленном Кодексом Российской Федерации об административных правонарушениях; </w:t>
      </w:r>
      <w:proofErr w:type="gramEnd"/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t>ведение учета сведений о результатах проводимых проверок и рассмотрении дел об административных правонарушениях, р</w:t>
      </w:r>
      <w:r w:rsidR="00BC7D5D" w:rsidRPr="00152529">
        <w:rPr>
          <w:rFonts w:ascii="Times New Roman" w:hAnsi="Times New Roman" w:cs="Times New Roman"/>
          <w:color w:val="262626"/>
          <w:sz w:val="28"/>
          <w:szCs w:val="28"/>
        </w:rPr>
        <w:t>ассмотренных в судах и арбитраж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t>ных судах;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t>осуществление взаимодействия с органами прокуратуры Российской Федерации, федеральными органами исполнительной власти и их территориаль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softHyphen/>
        <w:t>ными подразделениями, органами местного самоуправления в ходе проведения государ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softHyphen/>
        <w:t>ственного надзора (контроля);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обеспечение в пределах своей компетенции своевременного, всестороннего, объективного и полного рассмотрения заявлений, обращений, жалоб физических и юридических лиц, иной документации (запросов) от органов государственной власти, органов местного самоуправления, судебных и правоохранительных органов, средств массовой информации и подготовки ответов на них в установленные законодательством сроки;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t>оказание бесплатной юридической помощи гражданам в виде правового консультирования в устной и письменной форме по вопросам, относящимся к компетенции отдела, в соответствии с Законом Республики Дагестан «О бесплатной юридической помощи в Республике Дагестан» в порядке, установленном законодательством Российской Федерации для рассмотрения обращения граждан по направлению деятельности отдела;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709"/>
          <w:tab w:val="left" w:pos="1134"/>
          <w:tab w:val="left" w:pos="1276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осуществление подготовки и представление в установленные сроки качественной информации по основным показателям работы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 по курируемым направлениям деятельности, а также дополнительной информации (сведений), необходимых для проведения анализа состояния дел в отрасли жилищно-коммунального хозяйства;</w:t>
      </w:r>
    </w:p>
    <w:p w:rsidR="00BA06CB" w:rsidRPr="00152529" w:rsidRDefault="00BA06CB" w:rsidP="00152529">
      <w:pPr>
        <w:numPr>
          <w:ilvl w:val="0"/>
          <w:numId w:val="5"/>
        </w:numPr>
        <w:tabs>
          <w:tab w:val="left" w:pos="0"/>
          <w:tab w:val="left" w:pos="1134"/>
          <w:tab w:val="left" w:pos="1276"/>
        </w:tabs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</w:t>
      </w:r>
      <w:proofErr w:type="spellStart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Госжилинспекции</w:t>
      </w:r>
      <w:proofErr w:type="spellEnd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РД;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lastRenderedPageBreak/>
        <w:t>обеспечение в пределах своей компетенции выполнение норм и требований по защите сведений ограниченного доступа, не составляющих государственную тайну;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обеспечение в пределах своей компетенции организации системы внутреннего соответствия требованиям антимонопольного законодательства в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РД;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представление интересов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 по доверенности в судебных органах, иных органах и организациях;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участие в оперативных совещаниях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РД; 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осуществление подготовки и представление в установленные сроки предусмотренной отчетности, справочных, сводно-аналитических и информационных материалов, отнесенным к компетенции отдела;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и рационально использовать государственное имущество, предоставленное для целей исполнения должностных обязанностей;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правил служебного распорядка, требований к содержанию служебных помещений и правила пожарной безопасности, установленные в </w:t>
      </w:r>
      <w:proofErr w:type="spellStart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Госжилинспекции</w:t>
      </w:r>
      <w:proofErr w:type="spellEnd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РД; </w:t>
      </w:r>
    </w:p>
    <w:p w:rsidR="00BA06CB" w:rsidRPr="00152529" w:rsidRDefault="00BA06CB" w:rsidP="00152529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исполнение приказов, распоряжений и указаний руководства </w:t>
      </w:r>
      <w:proofErr w:type="spellStart"/>
      <w:r w:rsidRPr="001525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Госжилинспекции</w:t>
      </w:r>
      <w:proofErr w:type="spellEnd"/>
      <w:r w:rsidRPr="001525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РД не противоречащие действующему законодательству и должностному регламенту</w:t>
      </w:r>
      <w:r w:rsidRPr="001525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BA06CB" w:rsidRPr="00152529" w:rsidRDefault="00BA06CB" w:rsidP="00152529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Права консультанта отдела. </w:t>
      </w:r>
    </w:p>
    <w:p w:rsidR="00BA06CB" w:rsidRPr="00152529" w:rsidRDefault="00BA06CB" w:rsidP="00152529">
      <w:pPr>
        <w:pStyle w:val="a3"/>
        <w:numPr>
          <w:ilvl w:val="2"/>
          <w:numId w:val="4"/>
        </w:numPr>
        <w:tabs>
          <w:tab w:val="left" w:pos="0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Основные права консультанта отдела регулируются статьей 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152529">
        <w:rPr>
          <w:rFonts w:ascii="Times New Roman" w:hAnsi="Times New Roman" w:cs="Times New Roman"/>
          <w:sz w:val="28"/>
          <w:szCs w:val="28"/>
        </w:rPr>
        <w:t xml:space="preserve">Федерального закона № 79-ФЗ, 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12 Закона Республики Дагестан № 32</w:t>
      </w:r>
      <w:r w:rsidRPr="00152529">
        <w:rPr>
          <w:rFonts w:ascii="Times New Roman" w:hAnsi="Times New Roman" w:cs="Times New Roman"/>
          <w:sz w:val="28"/>
          <w:szCs w:val="28"/>
        </w:rPr>
        <w:t>.</w:t>
      </w:r>
    </w:p>
    <w:p w:rsidR="00BA06CB" w:rsidRPr="00152529" w:rsidRDefault="00BA06CB" w:rsidP="00152529">
      <w:pPr>
        <w:numPr>
          <w:ilvl w:val="2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целей и задач, стоящих перед отделом, консультант отдела имеет также право: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отдел, организовывать и координировать осуществление функций отдела в соответствии с Положением об отделе;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Calibri" w:hAnsi="Times New Roman" w:cs="Times New Roman"/>
          <w:sz w:val="28"/>
          <w:szCs w:val="28"/>
        </w:rPr>
        <w:t xml:space="preserve">вносить руководству </w:t>
      </w:r>
      <w:proofErr w:type="spellStart"/>
      <w:r w:rsidRPr="00152529">
        <w:rPr>
          <w:rFonts w:ascii="Times New Roman" w:eastAsia="Calibri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eastAsia="Calibri" w:hAnsi="Times New Roman" w:cs="Times New Roman"/>
          <w:sz w:val="28"/>
          <w:szCs w:val="28"/>
        </w:rPr>
        <w:t xml:space="preserve"> РД предложения по вопросам его сферы деятельности, участвовать в их рассмотрении;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Calibri" w:hAnsi="Times New Roman" w:cs="Times New Roman"/>
          <w:sz w:val="28"/>
          <w:szCs w:val="28"/>
        </w:rPr>
        <w:t>знакомиться с документами и материалами, необходимыми для выполнения возложенных на него задач и функций;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при проведении контрольного (надзорного) мероприятия в пределах своих полномочий и в объеме проводимых контрольных (надзорных) действий осуществлять права, предусмотренные частью 2 статьи 29 Федерального закона от 31 июля 2020 г. № 248-ФЗ «О государственном контроле (надзоре) и муниципальном контроле в Российской Федерации»;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принимать решения предусмотренные частью 1 статьи 23.55 </w:t>
      </w:r>
      <w:r w:rsidRPr="00E40C09">
        <w:rPr>
          <w:rFonts w:ascii="Times New Roman" w:hAnsi="Times New Roman" w:cs="Times New Roman"/>
          <w:sz w:val="28"/>
          <w:szCs w:val="28"/>
        </w:rPr>
        <w:t xml:space="preserve">и </w:t>
      </w:r>
      <w:hyperlink r:id="rId9" w:history="1">
        <w:r w:rsidRPr="00E40C09">
          <w:rPr>
            <w:rFonts w:ascii="Times New Roman" w:hAnsi="Times New Roman" w:cs="Times New Roman"/>
            <w:sz w:val="28"/>
            <w:szCs w:val="28"/>
          </w:rPr>
          <w:t>пунктом 69 части 2 статьи 28.3</w:t>
        </w:r>
      </w:hyperlink>
      <w:r w:rsidRPr="00152529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Calibri" w:hAnsi="Times New Roman" w:cs="Times New Roman"/>
          <w:sz w:val="28"/>
          <w:szCs w:val="28"/>
        </w:rPr>
        <w:t>вносить заключения о признании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 на рассмотрение межведомственной комиссии, созданной в указанных целях;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Calibri" w:hAnsi="Times New Roman" w:cs="Times New Roman"/>
          <w:sz w:val="28"/>
          <w:szCs w:val="28"/>
        </w:rPr>
        <w:t xml:space="preserve">осуществлять необходимое взаимодействие при осуществлении своих полномочий с другими структурными подразделениями </w:t>
      </w:r>
      <w:proofErr w:type="spellStart"/>
      <w:r w:rsidRPr="00152529">
        <w:rPr>
          <w:rFonts w:ascii="Times New Roman" w:eastAsia="Calibri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eastAsia="Calibri" w:hAnsi="Times New Roman" w:cs="Times New Roman"/>
          <w:sz w:val="28"/>
          <w:szCs w:val="28"/>
        </w:rPr>
        <w:t xml:space="preserve"> РД,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запрашивать и получать, в установленном порядке необходимые материалы по вопросам ведения отдела;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консультативную и методическую помощь по вопросам своей компетенции специалистам структурных подразделений, органов местного самоуправления, общественных организаций,</w:t>
      </w:r>
      <w:r w:rsidRPr="00152529">
        <w:rPr>
          <w:rFonts w:ascii="Times New Roman" w:hAnsi="Times New Roman" w:cs="Times New Roman"/>
          <w:sz w:val="28"/>
          <w:szCs w:val="28"/>
        </w:rPr>
        <w:t xml:space="preserve"> принимать решения в соответствии  с должностными обязанностями;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вносить предложения руководству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РД:</w:t>
      </w:r>
    </w:p>
    <w:p w:rsidR="00BA06CB" w:rsidRPr="00152529" w:rsidRDefault="00BA06CB" w:rsidP="00152529">
      <w:pPr>
        <w:widowControl w:val="0"/>
        <w:tabs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о привлечении юридических, должностных лиц и граждан к ответственности в соответствии с Кодексом Российской Федерации об административных правонарушениях; </w:t>
      </w:r>
    </w:p>
    <w:p w:rsidR="00BA06CB" w:rsidRPr="00152529" w:rsidRDefault="00BA06CB" w:rsidP="00152529">
      <w:pPr>
        <w:widowControl w:val="0"/>
        <w:tabs>
          <w:tab w:val="left" w:pos="1134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 привлечении к участию в проведении проверок экспертов и экспертных организаций;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подчиненных гражданских служащих, вносить предложения руководству о применении в отношении них мер поощрения или взыскания;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пользоваться контрольно-измерительными инструментами, оборудованием и приборами, необходимыми при инспектировании подконтрольных объектов;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пользоваться в установленном порядке государственными системами связи и коммуникаций, информационными ресурсами, оргтехникой, служебным транспортом, необходимыми для осуществления возложенных на них обязанностей;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иные полномочия, предусмотренные законодательством Российской Федерации и Республики Дагестан, положением о </w:t>
      </w:r>
      <w:proofErr w:type="spellStart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Госжилинспекции</w:t>
      </w:r>
      <w:proofErr w:type="spellEnd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РД, положением об отделе.</w:t>
      </w:r>
    </w:p>
    <w:p w:rsidR="00BA06CB" w:rsidRPr="00152529" w:rsidRDefault="00BA06CB" w:rsidP="00152529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Консультант отдела несет предусмотренную законодательством </w:t>
      </w:r>
      <w:r w:rsidR="00802C71" w:rsidRPr="00152529">
        <w:rPr>
          <w:rFonts w:ascii="Times New Roman" w:hAnsi="Times New Roman" w:cs="Times New Roman"/>
          <w:sz w:val="28"/>
          <w:szCs w:val="28"/>
        </w:rPr>
        <w:t>Российской Федерации ответствен</w:t>
      </w:r>
      <w:r w:rsidRPr="00152529">
        <w:rPr>
          <w:rFonts w:ascii="Times New Roman" w:hAnsi="Times New Roman" w:cs="Times New Roman"/>
          <w:sz w:val="28"/>
          <w:szCs w:val="28"/>
        </w:rPr>
        <w:t xml:space="preserve">ность </w:t>
      </w:r>
      <w:proofErr w:type="gramStart"/>
      <w:r w:rsidRPr="0015252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52529">
        <w:rPr>
          <w:rFonts w:ascii="Times New Roman" w:hAnsi="Times New Roman" w:cs="Times New Roman"/>
          <w:sz w:val="28"/>
          <w:szCs w:val="28"/>
        </w:rPr>
        <w:t>:</w:t>
      </w:r>
    </w:p>
    <w:p w:rsidR="00BA06CB" w:rsidRPr="00152529" w:rsidRDefault="00BA06CB" w:rsidP="00152529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неисполнение либо за ненадлежащее исполнение должностных обязанностей;</w:t>
      </w:r>
    </w:p>
    <w:p w:rsidR="00BA06CB" w:rsidRPr="00152529" w:rsidRDefault="00BA06CB" w:rsidP="00152529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</w:t>
      </w:r>
      <w:r w:rsidRPr="00152529">
        <w:rPr>
          <w:rFonts w:ascii="Times New Roman" w:hAnsi="Times New Roman" w:cs="Times New Roman"/>
          <w:sz w:val="28"/>
          <w:szCs w:val="28"/>
        </w:rPr>
        <w:softHyphen/>
        <w:t>ному поведению, нарушение запретов, установленных законодательством Российской Федерации;</w:t>
      </w:r>
    </w:p>
    <w:p w:rsidR="00BA06CB" w:rsidRPr="00152529" w:rsidRDefault="00BA06CB" w:rsidP="00152529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разглашение служебной информации, ставшей известной гражданскому служа</w:t>
      </w:r>
      <w:r w:rsidRPr="00152529">
        <w:rPr>
          <w:rFonts w:ascii="Times New Roman" w:hAnsi="Times New Roman" w:cs="Times New Roman"/>
          <w:sz w:val="28"/>
          <w:szCs w:val="28"/>
        </w:rPr>
        <w:softHyphen/>
        <w:t>щему в связи с исполнением им должностных обязанностей.</w:t>
      </w:r>
    </w:p>
    <w:p w:rsidR="00BA06CB" w:rsidRPr="00152529" w:rsidRDefault="00BA06CB" w:rsidP="00152529">
      <w:pPr>
        <w:pStyle w:val="a3"/>
        <w:numPr>
          <w:ilvl w:val="2"/>
          <w:numId w:val="4"/>
        </w:numPr>
        <w:shd w:val="clear" w:color="auto" w:fill="FFFFFF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 совершение дисциплинарного проступка, то есть за неисполнение или не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softHyphen/>
        <w:t>надлежащее исполнение гражданским служащим по его вине возложенных на него должностных обязанностей, применяются следующие дисциплинарные взыска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softHyphen/>
        <w:t>ния: замечание, выговор, предупреждение о неполном должностном соответ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softHyphen/>
        <w:t>ствии, увольнение с гражданской службы по предусмотренным законодатель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softHyphen/>
        <w:t>ством Российской Федерации основаниям.</w:t>
      </w:r>
      <w:proofErr w:type="gramEnd"/>
    </w:p>
    <w:p w:rsidR="00BA06CB" w:rsidRPr="00152529" w:rsidRDefault="00BA06CB" w:rsidP="00152529">
      <w:pPr>
        <w:pStyle w:val="a3"/>
        <w:numPr>
          <w:ilvl w:val="2"/>
          <w:numId w:val="4"/>
        </w:numPr>
        <w:shd w:val="clear" w:color="auto" w:fill="FFFFFF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За несоблюдение гражданским служащим </w:t>
      </w:r>
      <w:r w:rsidR="00802C71"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ограничений и запретов, требова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ний о предотвращении или об урегулировани</w:t>
      </w:r>
      <w:r w:rsidR="00802C71"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конфликта интересов и неиспол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нение обязанностей, установленных в целях противодействия коррупции Ф</w:t>
      </w:r>
      <w:r w:rsidR="00E40C0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едеральным законом, Федеральным </w:t>
      </w:r>
      <w:hyperlink r:id="rId10" w:history="1">
        <w:r w:rsidRPr="00E40C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E4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«О противодействии коррупции» и 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другими федеральными законами, налагаются следующие взыскания: замечание, выговор, предупреждение о неполном должностном соо</w:t>
      </w:r>
      <w:r w:rsidR="00E40C0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тветствии, увольнение с граждан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ской службы в связи с утратой доверия пред</w:t>
      </w:r>
      <w:r w:rsidR="00E40C0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ставителем нанимателя к граждан</w:t>
      </w:r>
      <w:r w:rsidRPr="0015252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скому служащему.</w:t>
      </w:r>
      <w:proofErr w:type="gramEnd"/>
    </w:p>
    <w:p w:rsidR="00BA06CB" w:rsidRPr="00152529" w:rsidRDefault="00BA06CB" w:rsidP="00152529">
      <w:pPr>
        <w:pStyle w:val="a3"/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Консультант отдела осуществляет иные права и обязанности, предусмотренные законодательством Российской Федерации, приказами и поручениями руководства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BA06CB" w:rsidRPr="00152529" w:rsidRDefault="00BA06CB" w:rsidP="00152529">
      <w:pPr>
        <w:pStyle w:val="ConsPlusNonformat"/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6CB" w:rsidRPr="00152529" w:rsidRDefault="00BA06CB" w:rsidP="00152529">
      <w:pPr>
        <w:pStyle w:val="a3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b/>
          <w:sz w:val="28"/>
          <w:szCs w:val="28"/>
        </w:rPr>
        <w:t>Перечень вопросов, по которым гражданский служащий</w:t>
      </w:r>
    </w:p>
    <w:p w:rsidR="00BA06CB" w:rsidRPr="00152529" w:rsidRDefault="00BA06CB" w:rsidP="0015252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b/>
          <w:sz w:val="28"/>
          <w:szCs w:val="28"/>
        </w:rPr>
        <w:t>вправе или обязан самостоятельно принимать управленческие</w:t>
      </w:r>
    </w:p>
    <w:p w:rsidR="00BA06CB" w:rsidRPr="00152529" w:rsidRDefault="00BA06CB" w:rsidP="0015252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BA06CB" w:rsidRPr="00152529" w:rsidRDefault="00BA06CB" w:rsidP="00152529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06CB" w:rsidRPr="00152529" w:rsidRDefault="00BA06CB" w:rsidP="00152529">
      <w:pPr>
        <w:pStyle w:val="a3"/>
        <w:numPr>
          <w:ilvl w:val="1"/>
          <w:numId w:val="14"/>
        </w:numPr>
        <w:tabs>
          <w:tab w:val="left" w:pos="0"/>
        </w:tabs>
        <w:spacing w:after="6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52529">
        <w:rPr>
          <w:rFonts w:ascii="Times New Roman" w:hAnsi="Times New Roman" w:cs="Times New Roman"/>
          <w:bCs/>
          <w:sz w:val="28"/>
          <w:szCs w:val="28"/>
        </w:rPr>
        <w:t xml:space="preserve">Вопросы, по которым консультант отдела вправе самостоятельно принимать управленческие и иные решения: 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своей деятельности с целью оптимизации затрат и повышения эффективности деятельности;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подготовка, рассмотрение, визирование служебных документов в пределах своей компетенции (протокола, акта, приказа, письма, докладной записки и др.);</w:t>
      </w:r>
    </w:p>
    <w:p w:rsidR="00BA06CB" w:rsidRPr="00152529" w:rsidRDefault="00BA06CB" w:rsidP="00152529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предложений руководству </w:t>
      </w:r>
      <w:proofErr w:type="spellStart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Госжилинспекции</w:t>
      </w:r>
      <w:proofErr w:type="spellEnd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о совершенствовании работы отдела.</w:t>
      </w:r>
    </w:p>
    <w:p w:rsidR="00BA06CB" w:rsidRPr="00152529" w:rsidRDefault="00BA06CB" w:rsidP="00152529">
      <w:pPr>
        <w:tabs>
          <w:tab w:val="left" w:pos="993"/>
        </w:tabs>
        <w:spacing w:after="6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A06CB" w:rsidRPr="00152529" w:rsidRDefault="00BA06CB" w:rsidP="00152529">
      <w:pPr>
        <w:numPr>
          <w:ilvl w:val="1"/>
          <w:numId w:val="14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Вопросы, по которым консультант отдела обязан самостоятельно принимать управленческие и иные решения: </w:t>
      </w:r>
    </w:p>
    <w:p w:rsidR="00BA06CB" w:rsidRPr="00152529" w:rsidRDefault="00BA06CB" w:rsidP="00152529">
      <w:pPr>
        <w:pStyle w:val="a3"/>
        <w:numPr>
          <w:ilvl w:val="1"/>
          <w:numId w:val="15"/>
        </w:numPr>
        <w:tabs>
          <w:tab w:val="left" w:pos="709"/>
          <w:tab w:val="left" w:pos="993"/>
        </w:tabs>
        <w:spacing w:after="6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bCs/>
          <w:sz w:val="28"/>
          <w:szCs w:val="28"/>
        </w:rPr>
        <w:t xml:space="preserve">выполнения поручений руководства </w:t>
      </w:r>
      <w:proofErr w:type="spellStart"/>
      <w:r w:rsidRPr="00152529">
        <w:rPr>
          <w:rFonts w:ascii="Times New Roman" w:hAnsi="Times New Roman" w:cs="Times New Roman"/>
          <w:bCs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bCs/>
          <w:sz w:val="28"/>
          <w:szCs w:val="28"/>
        </w:rPr>
        <w:t xml:space="preserve"> РД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06CB" w:rsidRPr="00152529" w:rsidRDefault="00BA06CB" w:rsidP="00152529">
      <w:pPr>
        <w:pStyle w:val="a3"/>
        <w:numPr>
          <w:ilvl w:val="1"/>
          <w:numId w:val="15"/>
        </w:numPr>
        <w:tabs>
          <w:tab w:val="left" w:pos="709"/>
          <w:tab w:val="left" w:pos="993"/>
        </w:tabs>
        <w:spacing w:after="6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bCs/>
          <w:sz w:val="28"/>
          <w:szCs w:val="28"/>
        </w:rPr>
        <w:t xml:space="preserve">оказания консультативной помощи сотрудникам </w:t>
      </w:r>
      <w:proofErr w:type="spellStart"/>
      <w:r w:rsidRPr="00152529">
        <w:rPr>
          <w:rFonts w:ascii="Times New Roman" w:hAnsi="Times New Roman" w:cs="Times New Roman"/>
          <w:bCs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bCs/>
          <w:sz w:val="28"/>
          <w:szCs w:val="28"/>
        </w:rPr>
        <w:t xml:space="preserve"> РД в их деятельности;</w:t>
      </w:r>
    </w:p>
    <w:p w:rsidR="00BA06CB" w:rsidRPr="00152529" w:rsidRDefault="00BA06CB" w:rsidP="00152529">
      <w:pPr>
        <w:pStyle w:val="a3"/>
        <w:numPr>
          <w:ilvl w:val="1"/>
          <w:numId w:val="15"/>
        </w:numPr>
        <w:tabs>
          <w:tab w:val="left" w:pos="709"/>
          <w:tab w:val="left" w:pos="993"/>
        </w:tabs>
        <w:spacing w:after="6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bCs/>
          <w:sz w:val="28"/>
          <w:szCs w:val="28"/>
        </w:rPr>
        <w:t>рассмотрения обращений граждан и подготовки письменных ответов;</w:t>
      </w:r>
    </w:p>
    <w:p w:rsidR="00BA06CB" w:rsidRPr="00152529" w:rsidRDefault="00BA06CB" w:rsidP="00152529">
      <w:pPr>
        <w:pStyle w:val="a3"/>
        <w:numPr>
          <w:ilvl w:val="1"/>
          <w:numId w:val="15"/>
        </w:numPr>
        <w:tabs>
          <w:tab w:val="left" w:pos="709"/>
          <w:tab w:val="left" w:pos="993"/>
        </w:tabs>
        <w:spacing w:after="6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или отклонение проектов документов, которые представлены подчиненными гражданскими служащими.</w:t>
      </w:r>
      <w:bookmarkStart w:id="6" w:name="Par231"/>
      <w:bookmarkEnd w:id="6"/>
    </w:p>
    <w:p w:rsidR="00BA06CB" w:rsidRDefault="00BA06CB" w:rsidP="00152529">
      <w:pPr>
        <w:pStyle w:val="a3"/>
        <w:tabs>
          <w:tab w:val="left" w:pos="709"/>
          <w:tab w:val="left" w:pos="993"/>
        </w:tabs>
        <w:spacing w:after="6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E3B" w:rsidRPr="00152529" w:rsidRDefault="00506E3B" w:rsidP="00152529">
      <w:pPr>
        <w:pStyle w:val="a3"/>
        <w:tabs>
          <w:tab w:val="left" w:pos="709"/>
          <w:tab w:val="left" w:pos="993"/>
        </w:tabs>
        <w:spacing w:after="6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A06CB" w:rsidRPr="00152529" w:rsidRDefault="00BA06CB" w:rsidP="00152529">
      <w:pPr>
        <w:pStyle w:val="a3"/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гражданский служащий </w:t>
      </w:r>
    </w:p>
    <w:p w:rsidR="00BA06CB" w:rsidRPr="00152529" w:rsidRDefault="00BA06CB" w:rsidP="00152529">
      <w:pPr>
        <w:tabs>
          <w:tab w:val="left" w:pos="0"/>
          <w:tab w:val="left" w:pos="567"/>
          <w:tab w:val="left" w:pos="709"/>
          <w:tab w:val="left" w:pos="851"/>
          <w:tab w:val="left" w:pos="993"/>
          <w:tab w:val="left" w:pos="1985"/>
          <w:tab w:val="left" w:pos="241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b/>
          <w:sz w:val="28"/>
          <w:szCs w:val="28"/>
        </w:rPr>
        <w:t xml:space="preserve">вправе или </w:t>
      </w:r>
      <w:proofErr w:type="gramStart"/>
      <w:r w:rsidRPr="00152529">
        <w:rPr>
          <w:rFonts w:ascii="Times New Roman" w:hAnsi="Times New Roman" w:cs="Times New Roman"/>
          <w:b/>
          <w:sz w:val="28"/>
          <w:szCs w:val="28"/>
        </w:rPr>
        <w:t>обязан</w:t>
      </w:r>
      <w:proofErr w:type="gramEnd"/>
      <w:r w:rsidRPr="00152529">
        <w:rPr>
          <w:rFonts w:ascii="Times New Roman" w:hAnsi="Times New Roman" w:cs="Times New Roman"/>
          <w:b/>
          <w:sz w:val="28"/>
          <w:szCs w:val="28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</w:p>
    <w:p w:rsidR="00BA06CB" w:rsidRPr="00152529" w:rsidRDefault="00BA06CB" w:rsidP="00152529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06CB" w:rsidRPr="00152529" w:rsidRDefault="00BA06CB" w:rsidP="00152529">
      <w:pPr>
        <w:pStyle w:val="a3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Консультант отдела в соответствии со своей компетенцией вправе участвовать при подготовке 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t>проектов нормативных право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softHyphen/>
        <w:t>вых актов Республики Дагестан и (или) проектов управленческих и иных решений по вопросам, относящимся к ведению отдела.</w:t>
      </w:r>
    </w:p>
    <w:p w:rsidR="00BA06CB" w:rsidRPr="00152529" w:rsidRDefault="00BA06CB" w:rsidP="00152529">
      <w:pPr>
        <w:pStyle w:val="a3"/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отдела в соответствии со своей компетенцией обязан</w:t>
      </w:r>
      <w:r w:rsidRPr="00152529">
        <w:rPr>
          <w:rFonts w:ascii="Times New Roman" w:hAnsi="Times New Roman" w:cs="Times New Roman"/>
          <w:sz w:val="28"/>
          <w:szCs w:val="28"/>
        </w:rPr>
        <w:t xml:space="preserve"> участвовать при подготовке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A06CB" w:rsidRPr="00152529" w:rsidRDefault="00BA06CB" w:rsidP="00152529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аналитических, информационных и иных м</w:t>
      </w:r>
      <w:r w:rsidR="00802C71" w:rsidRPr="00152529">
        <w:rPr>
          <w:rFonts w:ascii="Times New Roman" w:hAnsi="Times New Roman" w:cs="Times New Roman"/>
          <w:sz w:val="28"/>
          <w:szCs w:val="28"/>
        </w:rPr>
        <w:t>атериалов, необходимых для теку</w:t>
      </w:r>
      <w:r w:rsidRPr="00152529">
        <w:rPr>
          <w:rFonts w:ascii="Times New Roman" w:hAnsi="Times New Roman" w:cs="Times New Roman"/>
          <w:sz w:val="28"/>
          <w:szCs w:val="28"/>
        </w:rPr>
        <w:t>щей работы и рассмотрения на совещаниях с участием Главы Респуб</w:t>
      </w:r>
      <w:r w:rsidRPr="00152529">
        <w:rPr>
          <w:rFonts w:ascii="Times New Roman" w:hAnsi="Times New Roman" w:cs="Times New Roman"/>
          <w:sz w:val="28"/>
          <w:szCs w:val="28"/>
        </w:rPr>
        <w:softHyphen/>
        <w:t xml:space="preserve">лики </w:t>
      </w:r>
      <w:r w:rsidRPr="00152529">
        <w:rPr>
          <w:rFonts w:ascii="Times New Roman" w:hAnsi="Times New Roman" w:cs="Times New Roman"/>
          <w:sz w:val="28"/>
          <w:szCs w:val="28"/>
        </w:rPr>
        <w:lastRenderedPageBreak/>
        <w:t>Дагестан, Председателя Правительства Республик</w:t>
      </w:r>
      <w:r w:rsidR="00802C71" w:rsidRPr="00152529">
        <w:rPr>
          <w:rFonts w:ascii="Times New Roman" w:hAnsi="Times New Roman" w:cs="Times New Roman"/>
          <w:sz w:val="28"/>
          <w:szCs w:val="28"/>
        </w:rPr>
        <w:t>и Дагестан, Руководителя Админи</w:t>
      </w:r>
      <w:r w:rsidRPr="00152529">
        <w:rPr>
          <w:rFonts w:ascii="Times New Roman" w:hAnsi="Times New Roman" w:cs="Times New Roman"/>
          <w:sz w:val="28"/>
          <w:szCs w:val="28"/>
        </w:rPr>
        <w:t>страции Главы и Правительства Республики Дагестан;</w:t>
      </w:r>
    </w:p>
    <w:p w:rsidR="00BA06CB" w:rsidRPr="00152529" w:rsidRDefault="00BA06CB" w:rsidP="00152529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поручений, исходящих от Главы Республики Дагестан, Председателя Правительства Республики Дагестан, руководства </w:t>
      </w:r>
      <w:proofErr w:type="spellStart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Госжилинспекции</w:t>
      </w:r>
      <w:proofErr w:type="spellEnd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</w:t>
      </w:r>
      <w:r w:rsidRPr="00152529">
        <w:rPr>
          <w:rFonts w:ascii="Times New Roman" w:hAnsi="Times New Roman" w:cs="Times New Roman"/>
          <w:sz w:val="28"/>
          <w:szCs w:val="28"/>
        </w:rPr>
        <w:t>, а также в организации соответствующей работы по их выполнению.</w:t>
      </w:r>
    </w:p>
    <w:p w:rsidR="00BA06CB" w:rsidRPr="00152529" w:rsidRDefault="00BA06CB" w:rsidP="00152529">
      <w:pPr>
        <w:pStyle w:val="a3"/>
        <w:numPr>
          <w:ilvl w:val="0"/>
          <w:numId w:val="12"/>
        </w:numPr>
        <w:tabs>
          <w:tab w:val="left" w:pos="567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проектов приказов, 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заключений </w:t>
      </w:r>
      <w:r w:rsidRPr="00152529">
        <w:rPr>
          <w:rFonts w:ascii="Times New Roman" w:hAnsi="Times New Roman" w:cs="Times New Roman"/>
          <w:sz w:val="28"/>
          <w:szCs w:val="28"/>
        </w:rPr>
        <w:t>по вопросам, относящимся к ведению отдела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(положений об отделах, должностных регламентов гражданских служащих, ежегодной программы деятельности </w:t>
      </w:r>
      <w:proofErr w:type="spellStart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Госжилинспекции</w:t>
      </w:r>
      <w:proofErr w:type="spellEnd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и плана работы отдела на год, графика отпусков гражданских служащих, индивидуальных планов профессионального развития гражданских служащих, номенклатуры дел отдела и т.д.);</w:t>
      </w:r>
    </w:p>
    <w:p w:rsidR="00BA06CB" w:rsidRPr="00152529" w:rsidRDefault="00BA06CB" w:rsidP="00152529">
      <w:pPr>
        <w:pStyle w:val="a3"/>
        <w:numPr>
          <w:ilvl w:val="1"/>
          <w:numId w:val="16"/>
        </w:numPr>
        <w:tabs>
          <w:tab w:val="left" w:pos="567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меры по согласованию с заинтересованными органами проектов нормативно правовых актов и иных документов, подготовленных в отделе.</w:t>
      </w:r>
    </w:p>
    <w:p w:rsidR="00BA06CB" w:rsidRPr="00152529" w:rsidRDefault="00BA06CB" w:rsidP="00152529">
      <w:pPr>
        <w:pStyle w:val="a3"/>
        <w:tabs>
          <w:tab w:val="left" w:pos="567"/>
          <w:tab w:val="left" w:pos="993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6CB" w:rsidRPr="00152529" w:rsidRDefault="00BA06CB" w:rsidP="00506E3B">
      <w:pPr>
        <w:pStyle w:val="a3"/>
        <w:numPr>
          <w:ilvl w:val="0"/>
          <w:numId w:val="26"/>
        </w:numPr>
        <w:tabs>
          <w:tab w:val="left" w:pos="426"/>
          <w:tab w:val="left" w:pos="2694"/>
          <w:tab w:val="left" w:pos="2835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52529">
        <w:rPr>
          <w:rFonts w:ascii="Times New Roman" w:hAnsi="Times New Roman" w:cs="Times New Roman"/>
          <w:b/>
          <w:bCs/>
          <w:sz w:val="28"/>
          <w:szCs w:val="28"/>
        </w:rPr>
        <w:t>Сроки и процедуры подготовки,</w:t>
      </w:r>
    </w:p>
    <w:p w:rsidR="00BA06CB" w:rsidRPr="00152529" w:rsidRDefault="00BA06CB" w:rsidP="00506E3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52529">
        <w:rPr>
          <w:rFonts w:ascii="Times New Roman" w:hAnsi="Times New Roman" w:cs="Times New Roman"/>
          <w:b/>
          <w:bCs/>
          <w:sz w:val="28"/>
          <w:szCs w:val="28"/>
        </w:rPr>
        <w:t>рассмотрения проектов управленческих и иных решений, порядок согласования и принятия данных решений</w:t>
      </w:r>
    </w:p>
    <w:p w:rsidR="00BA06CB" w:rsidRPr="00152529" w:rsidRDefault="00BA06CB" w:rsidP="00152529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A06CB" w:rsidRPr="00152529" w:rsidRDefault="00BA06CB" w:rsidP="00152529">
      <w:pPr>
        <w:pStyle w:val="a3"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своими должностными обязанностями консультант отдела принимает решения в сроки, 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федеральным законодательством и законодательством Республики Дагестан.</w:t>
      </w:r>
    </w:p>
    <w:p w:rsidR="00BA06CB" w:rsidRPr="00152529" w:rsidRDefault="00BA06CB" w:rsidP="00152529">
      <w:pPr>
        <w:pStyle w:val="a3"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bCs/>
          <w:sz w:val="28"/>
          <w:szCs w:val="28"/>
        </w:rPr>
        <w:t>Консультант</w:t>
      </w:r>
      <w:r w:rsidRPr="00152529">
        <w:rPr>
          <w:rFonts w:ascii="Times New Roman" w:hAnsi="Times New Roman" w:cs="Times New Roman"/>
          <w:sz w:val="28"/>
          <w:szCs w:val="28"/>
        </w:rPr>
        <w:t xml:space="preserve"> отдела осуществляет подготовку и рассмотрение проектов управленческих и иных решений, согласование и принятие данных решений в соответствии с регламентом внутренней организации деятельности </w:t>
      </w:r>
      <w:proofErr w:type="spellStart"/>
      <w:r w:rsidRPr="00152529">
        <w:rPr>
          <w:rFonts w:ascii="Times New Roman" w:hAnsi="Times New Roman" w:cs="Times New Roman"/>
          <w:bCs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bCs/>
          <w:sz w:val="28"/>
          <w:szCs w:val="28"/>
        </w:rPr>
        <w:t xml:space="preserve"> РД</w:t>
      </w:r>
      <w:r w:rsidRPr="00152529">
        <w:rPr>
          <w:rFonts w:ascii="Times New Roman" w:hAnsi="Times New Roman" w:cs="Times New Roman"/>
          <w:sz w:val="28"/>
          <w:szCs w:val="28"/>
        </w:rPr>
        <w:t xml:space="preserve">, правилами делопроизводства в </w:t>
      </w:r>
      <w:proofErr w:type="spellStart"/>
      <w:r w:rsidRPr="00152529">
        <w:rPr>
          <w:rFonts w:ascii="Times New Roman" w:hAnsi="Times New Roman" w:cs="Times New Roman"/>
          <w:bCs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bCs/>
          <w:sz w:val="28"/>
          <w:szCs w:val="28"/>
        </w:rPr>
        <w:t xml:space="preserve"> РД,</w:t>
      </w:r>
      <w:r w:rsidRPr="00152529">
        <w:rPr>
          <w:rFonts w:ascii="Times New Roman" w:hAnsi="Times New Roman" w:cs="Times New Roman"/>
          <w:sz w:val="28"/>
          <w:szCs w:val="28"/>
        </w:rPr>
        <w:t xml:space="preserve"> административными регламентами исполнения государственных функций и предоставления государственных услуг.</w:t>
      </w:r>
    </w:p>
    <w:p w:rsidR="00BA06CB" w:rsidRPr="00152529" w:rsidRDefault="00BA06CB" w:rsidP="00152529">
      <w:pPr>
        <w:pStyle w:val="a3"/>
        <w:tabs>
          <w:tab w:val="left" w:pos="993"/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6CB" w:rsidRPr="00152529" w:rsidRDefault="00BA06CB" w:rsidP="00152529">
      <w:pPr>
        <w:pStyle w:val="a3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52529">
        <w:rPr>
          <w:rFonts w:ascii="Times New Roman" w:hAnsi="Times New Roman" w:cs="Times New Roman"/>
          <w:b/>
          <w:bCs/>
          <w:sz w:val="28"/>
          <w:szCs w:val="28"/>
        </w:rPr>
        <w:t xml:space="preserve">Порядок служебного взаимодействия гражданского служащего </w:t>
      </w:r>
    </w:p>
    <w:p w:rsidR="00BA06CB" w:rsidRPr="00152529" w:rsidRDefault="00BA06CB" w:rsidP="00152529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52529">
        <w:rPr>
          <w:rFonts w:ascii="Times New Roman" w:hAnsi="Times New Roman" w:cs="Times New Roman"/>
          <w:b/>
          <w:bCs/>
          <w:sz w:val="28"/>
          <w:szCs w:val="28"/>
        </w:rPr>
        <w:t xml:space="preserve">в связи с исполнением им должностных обязанностей с гражданскими служащими в </w:t>
      </w:r>
      <w:proofErr w:type="spellStart"/>
      <w:r w:rsidRPr="00152529">
        <w:rPr>
          <w:rFonts w:ascii="Times New Roman" w:hAnsi="Times New Roman" w:cs="Times New Roman"/>
          <w:b/>
          <w:bCs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b/>
          <w:bCs/>
          <w:sz w:val="28"/>
          <w:szCs w:val="28"/>
        </w:rPr>
        <w:t xml:space="preserve"> РД, гражданскими служащими иных государственных органов, другими гражданами, а также с организациями</w:t>
      </w:r>
    </w:p>
    <w:p w:rsidR="00BA06CB" w:rsidRPr="00152529" w:rsidRDefault="00BA06CB" w:rsidP="00152529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ind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06CB" w:rsidRPr="00152529" w:rsidRDefault="00BA06CB" w:rsidP="00152529">
      <w:pPr>
        <w:pStyle w:val="a3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52529">
        <w:rPr>
          <w:rFonts w:ascii="Times New Roman" w:hAnsi="Times New Roman" w:cs="Times New Roman"/>
          <w:bCs/>
          <w:sz w:val="28"/>
          <w:szCs w:val="28"/>
        </w:rPr>
        <w:t xml:space="preserve">Взаимодействие консультанта отдела с гражданскими служащими </w:t>
      </w:r>
      <w:proofErr w:type="spellStart"/>
      <w:r w:rsidRPr="00152529">
        <w:rPr>
          <w:rFonts w:ascii="Times New Roman" w:hAnsi="Times New Roman" w:cs="Times New Roman"/>
          <w:bCs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bCs/>
          <w:sz w:val="28"/>
          <w:szCs w:val="28"/>
        </w:rPr>
        <w:t xml:space="preserve"> РД, гражданскими служащими иных государственных органов Республики Дагестан, с лицами, замещающими муниципальные должности и должности муниципаль</w:t>
      </w:r>
      <w:r w:rsidRPr="00152529">
        <w:rPr>
          <w:rFonts w:ascii="Times New Roman" w:hAnsi="Times New Roman" w:cs="Times New Roman"/>
          <w:bCs/>
          <w:sz w:val="28"/>
          <w:szCs w:val="28"/>
        </w:rPr>
        <w:softHyphen/>
        <w:t xml:space="preserve">ной службы в Республики Дагестан, а также с другими гражданами и </w:t>
      </w:r>
      <w:r w:rsidRPr="00152529">
        <w:rPr>
          <w:rFonts w:ascii="Times New Roman" w:hAnsi="Times New Roman" w:cs="Times New Roman"/>
          <w:color w:val="262626"/>
          <w:sz w:val="28"/>
          <w:szCs w:val="28"/>
        </w:rPr>
        <w:t>должностными лицами организаций всех форм собственности</w:t>
      </w:r>
      <w:r w:rsidRPr="00152529">
        <w:rPr>
          <w:rFonts w:ascii="Times New Roman" w:hAnsi="Times New Roman" w:cs="Times New Roman"/>
          <w:bCs/>
          <w:sz w:val="28"/>
          <w:szCs w:val="28"/>
        </w:rPr>
        <w:t xml:space="preserve"> строится в рамках деловых отношений на основе </w:t>
      </w:r>
      <w:hyperlink r:id="rId11" w:history="1">
        <w:r w:rsidRPr="00E40C09">
          <w:rPr>
            <w:rFonts w:ascii="Times New Roman" w:hAnsi="Times New Roman" w:cs="Times New Roman"/>
            <w:bCs/>
            <w:sz w:val="28"/>
            <w:szCs w:val="28"/>
          </w:rPr>
          <w:t>общих принципов</w:t>
        </w:r>
      </w:hyperlink>
      <w:r w:rsidRPr="00152529">
        <w:rPr>
          <w:rFonts w:ascii="Times New Roman" w:hAnsi="Times New Roman" w:cs="Times New Roman"/>
          <w:bCs/>
          <w:sz w:val="28"/>
          <w:szCs w:val="28"/>
        </w:rPr>
        <w:t xml:space="preserve"> служебного поведения гражданских служащих, утвержденных Указом Президента Российской Федерации от 12 августа</w:t>
      </w:r>
      <w:proofErr w:type="gramEnd"/>
      <w:r w:rsidRPr="00152529">
        <w:rPr>
          <w:rFonts w:ascii="Times New Roman" w:hAnsi="Times New Roman" w:cs="Times New Roman"/>
          <w:bCs/>
          <w:sz w:val="28"/>
          <w:szCs w:val="28"/>
        </w:rPr>
        <w:t xml:space="preserve"> 2002 г. № 885 «Об утверждении общих принципов служебного поведения государственных служащих», и требований к служебному поведению, </w:t>
      </w:r>
      <w:r w:rsidRPr="00E40C09">
        <w:rPr>
          <w:rFonts w:ascii="Times New Roman" w:hAnsi="Times New Roman" w:cs="Times New Roman"/>
          <w:bCs/>
          <w:sz w:val="28"/>
          <w:szCs w:val="28"/>
        </w:rPr>
        <w:t xml:space="preserve">установленных </w:t>
      </w:r>
      <w:hyperlink r:id="rId12" w:history="1">
        <w:r w:rsidRPr="00E40C09">
          <w:rPr>
            <w:rFonts w:ascii="Times New Roman" w:hAnsi="Times New Roman" w:cs="Times New Roman"/>
            <w:bCs/>
            <w:sz w:val="28"/>
            <w:szCs w:val="28"/>
          </w:rPr>
          <w:t>статьей 18</w:t>
        </w:r>
      </w:hyperlink>
      <w:r w:rsidRPr="00152529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</w:t>
      </w:r>
      <w:r w:rsidRPr="00152529">
        <w:rPr>
          <w:rFonts w:ascii="Times New Roman" w:hAnsi="Times New Roman" w:cs="Times New Roman"/>
          <w:bCs/>
          <w:sz w:val="28"/>
          <w:szCs w:val="28"/>
        </w:rPr>
        <w:t xml:space="preserve">, статьей 16 </w:t>
      </w:r>
      <w:r w:rsidRPr="0015252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Закона Республики Дагестан 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</w:t>
      </w:r>
      <w:r w:rsidRPr="00152529">
        <w:rPr>
          <w:rFonts w:ascii="Times New Roman" w:hAnsi="Times New Roman" w:cs="Times New Roman"/>
          <w:bCs/>
          <w:sz w:val="28"/>
          <w:szCs w:val="28"/>
        </w:rPr>
        <w:t>, а также в соответствии с иными нормативными правовыми актами Российской Федерации и Республики Дагестан.</w:t>
      </w:r>
    </w:p>
    <w:p w:rsidR="00BA06CB" w:rsidRPr="00152529" w:rsidRDefault="00BA06CB" w:rsidP="00152529">
      <w:pPr>
        <w:pStyle w:val="a3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52529">
        <w:rPr>
          <w:rFonts w:ascii="Times New Roman" w:hAnsi="Times New Roman" w:cs="Times New Roman"/>
          <w:bCs/>
          <w:sz w:val="28"/>
          <w:szCs w:val="28"/>
        </w:rPr>
        <w:t>Консультант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вправе по документу, подготовленному или представленным на рассмотрение иным подразделением </w:t>
      </w:r>
      <w:proofErr w:type="spellStart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Госжилинспекции</w:t>
      </w:r>
      <w:proofErr w:type="spellEnd"/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РД, предложить исполнителю в рабочем порядке внести изменения и/или дополнения в проект соответствующего документа либо решить вопрос о его возврате, если такой проект или отдельные его положения не соответствуют федеральному законодательству, законодательству Республики Дагестан и/или правилам оформления документов.</w:t>
      </w:r>
      <w:proofErr w:type="gramEnd"/>
    </w:p>
    <w:p w:rsidR="00BA06CB" w:rsidRPr="00152529" w:rsidRDefault="00BA06CB" w:rsidP="00152529">
      <w:pPr>
        <w:pStyle w:val="a3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2529">
        <w:rPr>
          <w:rFonts w:ascii="Times New Roman" w:hAnsi="Times New Roman" w:cs="Times New Roman"/>
          <w:bCs/>
          <w:sz w:val="28"/>
          <w:szCs w:val="28"/>
        </w:rPr>
        <w:t xml:space="preserve">Поручения и указания консультанту отдела по вопросам деятельности </w:t>
      </w:r>
      <w:proofErr w:type="spellStart"/>
      <w:r w:rsidRPr="00152529">
        <w:rPr>
          <w:rFonts w:ascii="Times New Roman" w:hAnsi="Times New Roman" w:cs="Times New Roman"/>
          <w:bCs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bCs/>
          <w:sz w:val="28"/>
          <w:szCs w:val="28"/>
        </w:rPr>
        <w:t xml:space="preserve"> РД даются руководством </w:t>
      </w:r>
      <w:proofErr w:type="spellStart"/>
      <w:r w:rsidRPr="00152529">
        <w:rPr>
          <w:rFonts w:ascii="Times New Roman" w:hAnsi="Times New Roman" w:cs="Times New Roman"/>
          <w:bCs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bCs/>
          <w:sz w:val="28"/>
          <w:szCs w:val="28"/>
        </w:rPr>
        <w:t xml:space="preserve"> РД в устной или письменной форме.</w:t>
      </w:r>
    </w:p>
    <w:p w:rsidR="00BA06CB" w:rsidRPr="00152529" w:rsidRDefault="00BA06CB" w:rsidP="00152529">
      <w:pPr>
        <w:pStyle w:val="a3"/>
        <w:tabs>
          <w:tab w:val="left" w:pos="1276"/>
        </w:tabs>
        <w:autoSpaceDE w:val="0"/>
        <w:autoSpaceDN w:val="0"/>
        <w:adjustRightInd w:val="0"/>
        <w:spacing w:after="6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06CB" w:rsidRPr="00152529" w:rsidRDefault="00BA06CB" w:rsidP="00506E3B">
      <w:pPr>
        <w:pStyle w:val="a3"/>
        <w:numPr>
          <w:ilvl w:val="0"/>
          <w:numId w:val="26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b/>
          <w:sz w:val="28"/>
          <w:szCs w:val="28"/>
        </w:rPr>
        <w:t>Перечень государственных услуг, оказываемых гражданам</w:t>
      </w:r>
    </w:p>
    <w:p w:rsidR="00BA06CB" w:rsidRPr="00152529" w:rsidRDefault="00BA06CB" w:rsidP="00506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529">
        <w:rPr>
          <w:rFonts w:ascii="Times New Roman" w:hAnsi="Times New Roman" w:cs="Times New Roman"/>
          <w:b/>
          <w:sz w:val="28"/>
          <w:szCs w:val="28"/>
        </w:rPr>
        <w:t xml:space="preserve">и организациям в соответствии </w:t>
      </w:r>
      <w:r w:rsidRPr="00152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нормативными правовыми актами Республики Дагестан</w:t>
      </w:r>
    </w:p>
    <w:p w:rsidR="00BA06CB" w:rsidRPr="00152529" w:rsidRDefault="00BA06CB" w:rsidP="00152529">
      <w:pPr>
        <w:tabs>
          <w:tab w:val="left" w:pos="993"/>
          <w:tab w:val="left" w:pos="1701"/>
          <w:tab w:val="left" w:pos="1843"/>
          <w:tab w:val="left" w:pos="2268"/>
        </w:tabs>
        <w:autoSpaceDE w:val="0"/>
        <w:autoSpaceDN w:val="0"/>
        <w:adjustRightInd w:val="0"/>
        <w:spacing w:after="60" w:line="240" w:lineRule="auto"/>
        <w:ind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06CB" w:rsidRPr="00152529" w:rsidRDefault="00BA06CB" w:rsidP="00152529">
      <w:pPr>
        <w:tabs>
          <w:tab w:val="left" w:pos="993"/>
        </w:tabs>
        <w:spacing w:after="6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своей компетенции </w:t>
      </w:r>
      <w:r w:rsidRPr="00152529">
        <w:rPr>
          <w:rFonts w:ascii="Times New Roman" w:hAnsi="Times New Roman" w:cs="Times New Roman"/>
          <w:sz w:val="28"/>
          <w:szCs w:val="28"/>
        </w:rPr>
        <w:t>государственные услуги гражданам и организациям не оказывает.</w:t>
      </w:r>
    </w:p>
    <w:p w:rsidR="00BA06CB" w:rsidRPr="00152529" w:rsidRDefault="00BA06CB" w:rsidP="00506E3B">
      <w:pPr>
        <w:tabs>
          <w:tab w:val="left" w:pos="993"/>
          <w:tab w:val="left" w:pos="1701"/>
          <w:tab w:val="left" w:pos="184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06CB" w:rsidRPr="00152529" w:rsidRDefault="00BA06CB" w:rsidP="00506E3B">
      <w:pPr>
        <w:pStyle w:val="a3"/>
        <w:numPr>
          <w:ilvl w:val="0"/>
          <w:numId w:val="26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BA06CB" w:rsidRPr="00152529" w:rsidRDefault="00BA06CB" w:rsidP="00506E3B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52529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BA06CB" w:rsidRPr="00152529" w:rsidRDefault="00BA06CB" w:rsidP="00152529">
      <w:pPr>
        <w:tabs>
          <w:tab w:val="left" w:pos="426"/>
          <w:tab w:val="left" w:pos="993"/>
          <w:tab w:val="left" w:pos="1843"/>
          <w:tab w:val="left" w:pos="2268"/>
        </w:tabs>
        <w:autoSpaceDE w:val="0"/>
        <w:autoSpaceDN w:val="0"/>
        <w:adjustRightInd w:val="0"/>
        <w:spacing w:after="6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A06CB" w:rsidRPr="00152529" w:rsidRDefault="00BA06CB" w:rsidP="00152529">
      <w:pPr>
        <w:pStyle w:val="a3"/>
        <w:numPr>
          <w:ilvl w:val="1"/>
          <w:numId w:val="19"/>
        </w:numPr>
        <w:tabs>
          <w:tab w:val="left" w:pos="1276"/>
        </w:tabs>
        <w:spacing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Эффективность и результативность профессиональной служебной деятельности консультанта отдела оценивается по следующим показателям:</w:t>
      </w:r>
    </w:p>
    <w:p w:rsidR="00BA06CB" w:rsidRPr="00152529" w:rsidRDefault="00BA06CB" w:rsidP="00152529">
      <w:pPr>
        <w:numPr>
          <w:ilvl w:val="1"/>
          <w:numId w:val="26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своевременность и оперативность, то есть выполнение поручений в установленные законодательством, должностным регламентом или руководством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 сроки.</w:t>
      </w:r>
    </w:p>
    <w:p w:rsidR="00BA06CB" w:rsidRPr="00152529" w:rsidRDefault="00BA06CB" w:rsidP="00152529">
      <w:pPr>
        <w:numPr>
          <w:ilvl w:val="1"/>
          <w:numId w:val="26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выполняемый объем работы (количество завершенной и текущей работы).</w:t>
      </w:r>
    </w:p>
    <w:p w:rsidR="00BA06CB" w:rsidRPr="00152529" w:rsidRDefault="00BA06CB" w:rsidP="00152529">
      <w:pPr>
        <w:numPr>
          <w:ilvl w:val="1"/>
          <w:numId w:val="26"/>
        </w:numPr>
        <w:tabs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качество выполненной работы:</w:t>
      </w:r>
    </w:p>
    <w:p w:rsidR="00BA06CB" w:rsidRPr="00152529" w:rsidRDefault="00BA06CB" w:rsidP="00152529">
      <w:pPr>
        <w:numPr>
          <w:ilvl w:val="0"/>
          <w:numId w:val="6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BA06CB" w:rsidRPr="00152529" w:rsidRDefault="00BA06CB" w:rsidP="00152529">
      <w:pPr>
        <w:numPr>
          <w:ilvl w:val="0"/>
          <w:numId w:val="6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тщательность и аккуратность, независимо от количества</w:t>
      </w:r>
      <w:r w:rsidRPr="00152529">
        <w:rPr>
          <w:rFonts w:ascii="Times New Roman" w:hAnsi="Times New Roman" w:cs="Times New Roman"/>
          <w:sz w:val="28"/>
          <w:szCs w:val="28"/>
        </w:rPr>
        <w:t>;</w:t>
      </w:r>
    </w:p>
    <w:p w:rsidR="00BA06CB" w:rsidRPr="00152529" w:rsidRDefault="00BA06CB" w:rsidP="00152529">
      <w:pPr>
        <w:numPr>
          <w:ilvl w:val="0"/>
          <w:numId w:val="6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юридически грамотное составление документа;</w:t>
      </w:r>
    </w:p>
    <w:p w:rsidR="00BA06CB" w:rsidRPr="00152529" w:rsidRDefault="00BA06CB" w:rsidP="00152529">
      <w:pPr>
        <w:numPr>
          <w:ilvl w:val="0"/>
          <w:numId w:val="6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отсутствие стилистических и грамматических ошибок;</w:t>
      </w:r>
    </w:p>
    <w:p w:rsidR="00BA06CB" w:rsidRPr="00152529" w:rsidRDefault="00BA06CB" w:rsidP="00152529">
      <w:pPr>
        <w:numPr>
          <w:ilvl w:val="0"/>
          <w:numId w:val="6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своевременному и качественному рассмотрению обращений, заявлений граждан;</w:t>
      </w:r>
    </w:p>
    <w:p w:rsidR="00BA06CB" w:rsidRPr="00152529" w:rsidRDefault="00BA06CB" w:rsidP="00152529">
      <w:pPr>
        <w:numPr>
          <w:ilvl w:val="0"/>
          <w:numId w:val="6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t>наличию жалоб на результаты исполнения должностных обязанностей;</w:t>
      </w:r>
    </w:p>
    <w:p w:rsidR="00BA06CB" w:rsidRPr="00152529" w:rsidRDefault="00BA06CB" w:rsidP="00152529">
      <w:pPr>
        <w:numPr>
          <w:ilvl w:val="0"/>
          <w:numId w:val="6"/>
        </w:numPr>
        <w:tabs>
          <w:tab w:val="left" w:pos="709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t>отсутствию нарушений по результатам проверок контролирующих органов.</w:t>
      </w:r>
    </w:p>
    <w:p w:rsidR="00BA06CB" w:rsidRPr="00152529" w:rsidRDefault="00BA06CB" w:rsidP="00152529">
      <w:pPr>
        <w:numPr>
          <w:ilvl w:val="1"/>
          <w:numId w:val="26"/>
        </w:numPr>
        <w:tabs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профессионализм:</w:t>
      </w:r>
    </w:p>
    <w:p w:rsidR="00BA06CB" w:rsidRPr="00152529" w:rsidRDefault="00BA06CB" w:rsidP="00152529">
      <w:pPr>
        <w:numPr>
          <w:ilvl w:val="0"/>
          <w:numId w:val="7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документами,</w:t>
      </w:r>
      <w:r w:rsidRPr="00152529">
        <w:rPr>
          <w:rFonts w:ascii="Times New Roman" w:hAnsi="Times New Roman" w:cs="Times New Roman"/>
          <w:sz w:val="28"/>
          <w:szCs w:val="28"/>
          <w:lang w:eastAsia="ru-RU"/>
        </w:rPr>
        <w:t xml:space="preserve"> высокая ориентация на результат и заинтересованность в достижении поставленных целей</w:t>
      </w:r>
      <w:r w:rsidRPr="00152529">
        <w:rPr>
          <w:rFonts w:ascii="Times New Roman" w:hAnsi="Times New Roman" w:cs="Times New Roman"/>
          <w:sz w:val="28"/>
          <w:szCs w:val="28"/>
        </w:rPr>
        <w:t>);</w:t>
      </w:r>
    </w:p>
    <w:p w:rsidR="00BA06CB" w:rsidRPr="00152529" w:rsidRDefault="00BA06CB" w:rsidP="00152529">
      <w:pPr>
        <w:numPr>
          <w:ilvl w:val="0"/>
          <w:numId w:val="7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lastRenderedPageBreak/>
        <w:t>способности выполнять должностные функции самостоятельно, без помощи непосредственного руководителя;</w:t>
      </w:r>
      <w:r w:rsidRPr="001525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06CB" w:rsidRPr="00152529" w:rsidRDefault="00BA06CB" w:rsidP="00152529">
      <w:pPr>
        <w:numPr>
          <w:ilvl w:val="0"/>
          <w:numId w:val="7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способность сохранять высокую работоспособность, четко организовывать и планировать выполнение порученных заданий, умение рационально использовать рабочее время, расставлять приоритеты, ставить перед подчиненными ясные и четкие цели, а также реальные сроки их достижения;</w:t>
      </w:r>
    </w:p>
    <w:p w:rsidR="00BA06CB" w:rsidRPr="00152529" w:rsidRDefault="00BA06CB" w:rsidP="00152529">
      <w:pPr>
        <w:numPr>
          <w:ilvl w:val="0"/>
          <w:numId w:val="7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требованиям, способность и желание к получению новых профессиональных знаний и навыков;</w:t>
      </w:r>
    </w:p>
    <w:p w:rsidR="00BA06CB" w:rsidRPr="00152529" w:rsidRDefault="00BA06CB" w:rsidP="00152529">
      <w:pPr>
        <w:numPr>
          <w:ilvl w:val="0"/>
          <w:numId w:val="7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действий, принимаемых решений.</w:t>
      </w:r>
    </w:p>
    <w:p w:rsidR="00BA06CB" w:rsidRPr="00152529" w:rsidRDefault="00BA06CB" w:rsidP="00152529">
      <w:pPr>
        <w:numPr>
          <w:ilvl w:val="1"/>
          <w:numId w:val="26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установление и поддержание деловых взаимоотношений.</w:t>
      </w:r>
    </w:p>
    <w:p w:rsidR="00BA06CB" w:rsidRPr="00152529" w:rsidRDefault="00BA06CB" w:rsidP="00152529">
      <w:pPr>
        <w:numPr>
          <w:ilvl w:val="1"/>
          <w:numId w:val="26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сложность служебной деятельности и выполненных документов, заданий.</w:t>
      </w:r>
      <w:r w:rsidRPr="00152529">
        <w:rPr>
          <w:rFonts w:ascii="Times New Roman" w:eastAsia="Calibri" w:hAnsi="Times New Roman" w:cs="Times New Roman"/>
          <w:sz w:val="28"/>
          <w:szCs w:val="28"/>
        </w:rPr>
        <w:t xml:space="preserve"> При определении сложности служебной деятельности и выполненных документов, заданий учитываются такие факторы, как:</w:t>
      </w:r>
    </w:p>
    <w:p w:rsidR="00BA06CB" w:rsidRPr="00152529" w:rsidRDefault="00BA06CB" w:rsidP="00152529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Calibri" w:hAnsi="Times New Roman" w:cs="Times New Roman"/>
          <w:sz w:val="28"/>
          <w:szCs w:val="28"/>
        </w:rPr>
        <w:t>сложность объекта государственного управления;</w:t>
      </w:r>
    </w:p>
    <w:p w:rsidR="00BA06CB" w:rsidRPr="00152529" w:rsidRDefault="00BA06CB" w:rsidP="00152529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Calibri" w:hAnsi="Times New Roman" w:cs="Times New Roman"/>
          <w:sz w:val="28"/>
          <w:szCs w:val="28"/>
        </w:rPr>
        <w:t>характер и сложность процессов, подлежащих управлению;</w:t>
      </w:r>
    </w:p>
    <w:p w:rsidR="00BA06CB" w:rsidRPr="00152529" w:rsidRDefault="00BA06CB" w:rsidP="00152529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Calibri" w:hAnsi="Times New Roman" w:cs="Times New Roman"/>
          <w:sz w:val="28"/>
          <w:szCs w:val="28"/>
        </w:rPr>
        <w:t>характер работ, составляющих содержание служебной деятельности;</w:t>
      </w:r>
    </w:p>
    <w:p w:rsidR="00BA06CB" w:rsidRPr="00152529" w:rsidRDefault="00BA06CB" w:rsidP="00152529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Calibri" w:hAnsi="Times New Roman" w:cs="Times New Roman"/>
          <w:sz w:val="28"/>
          <w:szCs w:val="28"/>
        </w:rPr>
        <w:t>новизна работ;</w:t>
      </w:r>
    </w:p>
    <w:p w:rsidR="00BA06CB" w:rsidRPr="00152529" w:rsidRDefault="00BA06CB" w:rsidP="00152529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Calibri" w:hAnsi="Times New Roman" w:cs="Times New Roman"/>
          <w:sz w:val="28"/>
          <w:szCs w:val="28"/>
        </w:rPr>
        <w:t>разнообразие и комплексность работ;</w:t>
      </w:r>
    </w:p>
    <w:p w:rsidR="00BA06CB" w:rsidRPr="00152529" w:rsidRDefault="00BA06CB" w:rsidP="00152529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29">
        <w:rPr>
          <w:rFonts w:ascii="Times New Roman" w:eastAsia="Calibri" w:hAnsi="Times New Roman" w:cs="Times New Roman"/>
          <w:sz w:val="28"/>
          <w:szCs w:val="28"/>
        </w:rPr>
        <w:t>самостоятельность выполнения служебных обязанностей.</w:t>
      </w:r>
    </w:p>
    <w:p w:rsidR="00BA06CB" w:rsidRPr="00152529" w:rsidRDefault="00BA06CB" w:rsidP="00152529">
      <w:pPr>
        <w:numPr>
          <w:ilvl w:val="1"/>
          <w:numId w:val="26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использование в процессе работы автоматизированных средств обработки.</w:t>
      </w:r>
    </w:p>
    <w:p w:rsidR="00BA06CB" w:rsidRPr="00152529" w:rsidRDefault="00BA06CB" w:rsidP="00152529">
      <w:pPr>
        <w:numPr>
          <w:ilvl w:val="1"/>
          <w:numId w:val="26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>соблюдение служебной дисциплины.</w:t>
      </w:r>
    </w:p>
    <w:p w:rsidR="00BA06CB" w:rsidRPr="00152529" w:rsidRDefault="00BA06CB" w:rsidP="00152529">
      <w:pPr>
        <w:numPr>
          <w:ilvl w:val="1"/>
          <w:numId w:val="26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color w:val="262626"/>
          <w:sz w:val="28"/>
          <w:szCs w:val="28"/>
        </w:rPr>
        <w:t>выполнению дополнительно возложенных на отдел задач.</w:t>
      </w:r>
    </w:p>
    <w:p w:rsidR="00BA06CB" w:rsidRPr="00152529" w:rsidRDefault="00BA06CB" w:rsidP="00152529">
      <w:pPr>
        <w:numPr>
          <w:ilvl w:val="1"/>
          <w:numId w:val="26"/>
        </w:numPr>
        <w:tabs>
          <w:tab w:val="left" w:pos="0"/>
          <w:tab w:val="left" w:pos="993"/>
        </w:tabs>
        <w:spacing w:after="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2529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определяются локальными нормативно правовыми актами </w:t>
      </w:r>
      <w:proofErr w:type="spellStart"/>
      <w:r w:rsidRPr="00152529">
        <w:rPr>
          <w:rFonts w:ascii="Times New Roman" w:hAnsi="Times New Roman" w:cs="Times New Roman"/>
          <w:sz w:val="28"/>
          <w:szCs w:val="28"/>
        </w:rPr>
        <w:t>Госжилинспекции</w:t>
      </w:r>
      <w:proofErr w:type="spellEnd"/>
      <w:r w:rsidRPr="00152529">
        <w:rPr>
          <w:rFonts w:ascii="Times New Roman" w:hAnsi="Times New Roman" w:cs="Times New Roman"/>
          <w:sz w:val="28"/>
          <w:szCs w:val="28"/>
        </w:rPr>
        <w:t xml:space="preserve"> РД.</w:t>
      </w:r>
    </w:p>
    <w:p w:rsidR="007357D6" w:rsidRDefault="007357D6" w:rsidP="007357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357D6" w:rsidSect="00506E3B">
      <w:headerReference w:type="default" r:id="rId13"/>
      <w:pgSz w:w="11906" w:h="16838"/>
      <w:pgMar w:top="851" w:right="850" w:bottom="851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A9F" w:rsidRDefault="00112A9F">
      <w:pPr>
        <w:spacing w:after="0" w:line="240" w:lineRule="auto"/>
      </w:pPr>
      <w:r>
        <w:separator/>
      </w:r>
    </w:p>
  </w:endnote>
  <w:endnote w:type="continuationSeparator" w:id="0">
    <w:p w:rsidR="00112A9F" w:rsidRDefault="0011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A9F" w:rsidRDefault="00112A9F">
      <w:pPr>
        <w:spacing w:after="0" w:line="240" w:lineRule="auto"/>
      </w:pPr>
      <w:r>
        <w:separator/>
      </w:r>
    </w:p>
  </w:footnote>
  <w:footnote w:type="continuationSeparator" w:id="0">
    <w:p w:rsidR="00112A9F" w:rsidRDefault="0011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5998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76024" w:rsidRPr="00F76024" w:rsidRDefault="0000173C">
        <w:pPr>
          <w:pStyle w:val="a7"/>
          <w:jc w:val="center"/>
          <w:rPr>
            <w:rFonts w:ascii="Times New Roman" w:hAnsi="Times New Roman" w:cs="Times New Roman"/>
          </w:rPr>
        </w:pPr>
        <w:r w:rsidRPr="00F76024">
          <w:rPr>
            <w:rFonts w:ascii="Times New Roman" w:hAnsi="Times New Roman" w:cs="Times New Roman"/>
          </w:rPr>
          <w:fldChar w:fldCharType="begin"/>
        </w:r>
        <w:r w:rsidRPr="00F76024">
          <w:rPr>
            <w:rFonts w:ascii="Times New Roman" w:hAnsi="Times New Roman" w:cs="Times New Roman"/>
          </w:rPr>
          <w:instrText>PAGE   \* MERGEFORMAT</w:instrText>
        </w:r>
        <w:r w:rsidRPr="00F76024">
          <w:rPr>
            <w:rFonts w:ascii="Times New Roman" w:hAnsi="Times New Roman" w:cs="Times New Roman"/>
          </w:rPr>
          <w:fldChar w:fldCharType="separate"/>
        </w:r>
        <w:r w:rsidR="00E2112C">
          <w:rPr>
            <w:rFonts w:ascii="Times New Roman" w:hAnsi="Times New Roman" w:cs="Times New Roman"/>
            <w:noProof/>
          </w:rPr>
          <w:t>21</w:t>
        </w:r>
        <w:r w:rsidRPr="00F76024">
          <w:rPr>
            <w:rFonts w:ascii="Times New Roman" w:hAnsi="Times New Roman" w:cs="Times New Roman"/>
          </w:rPr>
          <w:fldChar w:fldCharType="end"/>
        </w:r>
      </w:p>
    </w:sdtContent>
  </w:sdt>
  <w:p w:rsidR="00F76024" w:rsidRDefault="00112A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C8E"/>
    <w:multiLevelType w:val="multilevel"/>
    <w:tmpl w:val="2522CDC2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b w:val="0"/>
      </w:rPr>
    </w:lvl>
    <w:lvl w:ilvl="1">
      <w:start w:val="1"/>
      <w:numFmt w:val="decimal"/>
      <w:lvlText w:val="%2)"/>
      <w:lvlJc w:val="left"/>
      <w:pPr>
        <w:ind w:left="1506" w:hanging="720"/>
      </w:pPr>
      <w:rPr>
        <w:rFonts w:ascii="Times New Roman" w:eastAsia="Times New Roman" w:hAnsi="Times New Roman" w:cstheme="minorBidi"/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cstheme="minorBidi" w:hint="default"/>
        <w:b w:val="0"/>
      </w:rPr>
    </w:lvl>
  </w:abstractNum>
  <w:abstractNum w:abstractNumId="1">
    <w:nsid w:val="03004937"/>
    <w:multiLevelType w:val="multilevel"/>
    <w:tmpl w:val="2A6239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EBF71FC"/>
    <w:multiLevelType w:val="multilevel"/>
    <w:tmpl w:val="71A8A5B4"/>
    <w:lvl w:ilvl="0">
      <w:start w:val="1"/>
      <w:numFmt w:val="upperRoman"/>
      <w:lvlText w:val="%1."/>
      <w:lvlJc w:val="right"/>
      <w:pPr>
        <w:ind w:left="502" w:hanging="36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2)"/>
      <w:lvlJc w:val="left"/>
      <w:pPr>
        <w:ind w:left="1506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/>
      </w:rPr>
    </w:lvl>
  </w:abstractNum>
  <w:abstractNum w:abstractNumId="3">
    <w:nsid w:val="0F887744"/>
    <w:multiLevelType w:val="hybridMultilevel"/>
    <w:tmpl w:val="8FA0903E"/>
    <w:lvl w:ilvl="0" w:tplc="645A4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E47D2B"/>
    <w:multiLevelType w:val="hybridMultilevel"/>
    <w:tmpl w:val="73642B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114B14"/>
    <w:multiLevelType w:val="multilevel"/>
    <w:tmpl w:val="04442512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cstheme="minorBidi" w:hint="default"/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cstheme="minorBidi" w:hint="default"/>
        <w:b w:val="0"/>
      </w:rPr>
    </w:lvl>
  </w:abstractNum>
  <w:abstractNum w:abstractNumId="6">
    <w:nsid w:val="1B803D1C"/>
    <w:multiLevelType w:val="hybridMultilevel"/>
    <w:tmpl w:val="09C66AD0"/>
    <w:lvl w:ilvl="0" w:tplc="D8829112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901E2B"/>
    <w:multiLevelType w:val="multilevel"/>
    <w:tmpl w:val="CEAC3A7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B9D1C9B"/>
    <w:multiLevelType w:val="hybridMultilevel"/>
    <w:tmpl w:val="7E08577A"/>
    <w:lvl w:ilvl="0" w:tplc="04190013">
      <w:start w:val="1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CB424170">
      <w:start w:val="1"/>
      <w:numFmt w:val="decimal"/>
      <w:lvlText w:val="%2)"/>
      <w:lvlJc w:val="left"/>
      <w:pPr>
        <w:ind w:left="2350" w:hanging="121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DD247BB"/>
    <w:multiLevelType w:val="hybridMultilevel"/>
    <w:tmpl w:val="2F646548"/>
    <w:lvl w:ilvl="0" w:tplc="645A45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5932DB8"/>
    <w:multiLevelType w:val="hybridMultilevel"/>
    <w:tmpl w:val="2CFAB8F6"/>
    <w:lvl w:ilvl="0" w:tplc="2C923DB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55B25"/>
    <w:multiLevelType w:val="hybridMultilevel"/>
    <w:tmpl w:val="C9985C96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6B57EE7"/>
    <w:multiLevelType w:val="hybridMultilevel"/>
    <w:tmpl w:val="92B23A2E"/>
    <w:lvl w:ilvl="0" w:tplc="7A4E926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C036F3"/>
    <w:multiLevelType w:val="multilevel"/>
    <w:tmpl w:val="DEC0229E"/>
    <w:lvl w:ilvl="0">
      <w:start w:val="2"/>
      <w:numFmt w:val="decimal"/>
      <w:lvlText w:val="%1."/>
      <w:lvlJc w:val="left"/>
      <w:pPr>
        <w:ind w:left="2660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3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0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4">
    <w:nsid w:val="3BE91CA8"/>
    <w:multiLevelType w:val="hybridMultilevel"/>
    <w:tmpl w:val="7E9ED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91D24"/>
    <w:multiLevelType w:val="hybridMultilevel"/>
    <w:tmpl w:val="C3369DA4"/>
    <w:lvl w:ilvl="0" w:tplc="77768B0A">
      <w:start w:val="2"/>
      <w:numFmt w:val="decimal"/>
      <w:lvlText w:val="%1.1."/>
      <w:lvlJc w:val="left"/>
      <w:pPr>
        <w:ind w:left="1146" w:hanging="360"/>
      </w:pPr>
      <w:rPr>
        <w:rFonts w:hint="default"/>
      </w:rPr>
    </w:lvl>
    <w:lvl w:ilvl="1" w:tplc="7A4E9262">
      <w:start w:val="1"/>
      <w:numFmt w:val="decimal"/>
      <w:lvlText w:val="%2)"/>
      <w:lvlJc w:val="left"/>
      <w:pPr>
        <w:ind w:left="2265" w:hanging="1185"/>
      </w:pPr>
      <w:rPr>
        <w:rFonts w:eastAsia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097293"/>
    <w:multiLevelType w:val="multilevel"/>
    <w:tmpl w:val="A1FA81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8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AF0857"/>
    <w:multiLevelType w:val="hybridMultilevel"/>
    <w:tmpl w:val="4F9ED950"/>
    <w:lvl w:ilvl="0" w:tplc="645A45C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40432BE"/>
    <w:multiLevelType w:val="multilevel"/>
    <w:tmpl w:val="E0A25CA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72A5C76"/>
    <w:multiLevelType w:val="multilevel"/>
    <w:tmpl w:val="E97CE6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8830C89"/>
    <w:multiLevelType w:val="multilevel"/>
    <w:tmpl w:val="2308637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23">
    <w:nsid w:val="7D1E3D83"/>
    <w:multiLevelType w:val="hybridMultilevel"/>
    <w:tmpl w:val="AD8AF240"/>
    <w:lvl w:ilvl="0" w:tplc="BB785E3C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D865DAE"/>
    <w:multiLevelType w:val="hybridMultilevel"/>
    <w:tmpl w:val="0F184B1C"/>
    <w:lvl w:ilvl="0" w:tplc="ED580B50">
      <w:start w:val="1"/>
      <w:numFmt w:val="decimal"/>
      <w:lvlText w:val="%1)"/>
      <w:lvlJc w:val="left"/>
      <w:pPr>
        <w:ind w:left="1146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5"/>
  </w:num>
  <w:num w:numId="4">
    <w:abstractNumId w:val="7"/>
  </w:num>
  <w:num w:numId="5">
    <w:abstractNumId w:val="24"/>
  </w:num>
  <w:num w:numId="6">
    <w:abstractNumId w:val="19"/>
  </w:num>
  <w:num w:numId="7">
    <w:abstractNumId w:val="3"/>
  </w:num>
  <w:num w:numId="8">
    <w:abstractNumId w:val="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3"/>
  </w:num>
  <w:num w:numId="12">
    <w:abstractNumId w:val="14"/>
  </w:num>
  <w:num w:numId="13">
    <w:abstractNumId w:val="5"/>
  </w:num>
  <w:num w:numId="14">
    <w:abstractNumId w:val="1"/>
  </w:num>
  <w:num w:numId="15">
    <w:abstractNumId w:val="0"/>
  </w:num>
  <w:num w:numId="16">
    <w:abstractNumId w:val="20"/>
  </w:num>
  <w:num w:numId="17">
    <w:abstractNumId w:val="21"/>
  </w:num>
  <w:num w:numId="18">
    <w:abstractNumId w:val="17"/>
  </w:num>
  <w:num w:numId="19">
    <w:abstractNumId w:val="22"/>
  </w:num>
  <w:num w:numId="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6"/>
  </w:num>
  <w:num w:numId="23">
    <w:abstractNumId w:val="4"/>
  </w:num>
  <w:num w:numId="24">
    <w:abstractNumId w:val="10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D6"/>
    <w:rsid w:val="0000173C"/>
    <w:rsid w:val="00075957"/>
    <w:rsid w:val="00097171"/>
    <w:rsid w:val="000D191A"/>
    <w:rsid w:val="00112A9F"/>
    <w:rsid w:val="00152529"/>
    <w:rsid w:val="00293E44"/>
    <w:rsid w:val="002E7982"/>
    <w:rsid w:val="004D2890"/>
    <w:rsid w:val="00506E3B"/>
    <w:rsid w:val="005F44AF"/>
    <w:rsid w:val="00734B10"/>
    <w:rsid w:val="007357D6"/>
    <w:rsid w:val="00802C71"/>
    <w:rsid w:val="00845E0C"/>
    <w:rsid w:val="00A4044C"/>
    <w:rsid w:val="00AD6A7B"/>
    <w:rsid w:val="00B36F34"/>
    <w:rsid w:val="00BA06CB"/>
    <w:rsid w:val="00BC7D5D"/>
    <w:rsid w:val="00CC5428"/>
    <w:rsid w:val="00CE012E"/>
    <w:rsid w:val="00E2112C"/>
    <w:rsid w:val="00E40C09"/>
    <w:rsid w:val="00E83865"/>
    <w:rsid w:val="00F8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57D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357D6"/>
  </w:style>
  <w:style w:type="paragraph" w:customStyle="1" w:styleId="ConsPlusNonformat">
    <w:name w:val="ConsPlusNonformat"/>
    <w:rsid w:val="007357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3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735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5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7D6"/>
  </w:style>
  <w:style w:type="table" w:styleId="a6">
    <w:name w:val="Table Grid"/>
    <w:basedOn w:val="a1"/>
    <w:uiPriority w:val="59"/>
    <w:rsid w:val="0073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845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357D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357D6"/>
  </w:style>
  <w:style w:type="paragraph" w:customStyle="1" w:styleId="ConsPlusNonformat">
    <w:name w:val="ConsPlusNonformat"/>
    <w:rsid w:val="007357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3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6"/>
    <w:uiPriority w:val="59"/>
    <w:rsid w:val="00735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35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7D6"/>
  </w:style>
  <w:style w:type="table" w:styleId="a6">
    <w:name w:val="Table Grid"/>
    <w:basedOn w:val="a1"/>
    <w:uiPriority w:val="59"/>
    <w:rsid w:val="0073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845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659F478129205F279A328BE6C26A58EA6D9F3F073EDA1F8BE686778AEEBC23D645AF0971A63A419F7A9DABBB3140814AEE598BAEC5A0B0H308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A17F66F5AAA45D9A5B93A1CF49960C33209B33D1D06ACAE11F2DE09D87EFBB1E76F9ED9C8AB8D1sAT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A17F66F5AAA45D9A5B93A1CF49960C3A20963AD9D837C0E94621E29A88B0AC193FF5EC9C8ABAsDTF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2666F8C7D5A5263BD6668D4B5CA231915AA9FBD24069118B0EDD21037BB361744DD8C6W6a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1627B2742A702A47F7607E2F27D4AEE3EAE0BC64276493B633294441A8118EAE3C685FB105YDfF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7675</Words>
  <Characters>43753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2022-04-28T13:32:00Z</cp:lastPrinted>
  <dcterms:created xsi:type="dcterms:W3CDTF">2023-04-14T09:55:00Z</dcterms:created>
  <dcterms:modified xsi:type="dcterms:W3CDTF">2023-04-14T09:56:00Z</dcterms:modified>
</cp:coreProperties>
</file>