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51" w:rsidRPr="00565051" w:rsidRDefault="00174DD4" w:rsidP="00174DD4">
      <w:pPr>
        <w:pStyle w:val="ConsPlusNonforma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65051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BC0121" w:rsidRPr="0056505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45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№ </w:t>
      </w:r>
      <w:r w:rsidR="00C314DC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</w:p>
    <w:p w:rsidR="007964EC" w:rsidRPr="00565051" w:rsidRDefault="00565051" w:rsidP="0056505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51">
        <w:rPr>
          <w:rFonts w:ascii="Times New Roman" w:hAnsi="Times New Roman" w:cs="Times New Roman"/>
          <w:b/>
          <w:sz w:val="24"/>
          <w:szCs w:val="24"/>
        </w:rPr>
        <w:t>о проведении наладки, проверки запорной и регулирующей арматуры, проверки работоспособности автоматических регуляторов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65051">
        <w:rPr>
          <w:rFonts w:ascii="Times New Roman" w:hAnsi="Times New Roman" w:cs="Times New Roman"/>
          <w:b/>
          <w:color w:val="000000"/>
          <w:sz w:val="24"/>
          <w:szCs w:val="24"/>
        </w:rPr>
        <w:t>контрольно-измерительных приборов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65051">
        <w:rPr>
          <w:rFonts w:ascii="Times New Roman" w:hAnsi="Times New Roman" w:cs="Times New Roman"/>
          <w:b/>
          <w:sz w:val="24"/>
          <w:szCs w:val="24"/>
        </w:rPr>
        <w:tab/>
      </w:r>
    </w:p>
    <w:p w:rsidR="007964EC" w:rsidRPr="00565051" w:rsidRDefault="007964EC" w:rsidP="00174D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4DD4" w:rsidRPr="00565051" w:rsidRDefault="00174DD4" w:rsidP="00174D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A55" w:rsidRPr="00565051" w:rsidRDefault="00846A55" w:rsidP="00C203A5">
      <w:pPr>
        <w:pStyle w:val="a6"/>
        <w:jc w:val="both"/>
        <w:rPr>
          <w:b/>
        </w:rPr>
      </w:pPr>
      <w:r w:rsidRPr="00565051">
        <w:rPr>
          <w:b/>
        </w:rPr>
        <w:t>г.</w:t>
      </w:r>
      <w:r w:rsidR="00F70439" w:rsidRPr="00565051">
        <w:rPr>
          <w:b/>
        </w:rPr>
        <w:t xml:space="preserve"> </w:t>
      </w:r>
      <w:r w:rsidR="00D6672E">
        <w:rPr>
          <w:b/>
        </w:rPr>
        <w:t>________________</w:t>
      </w:r>
      <w:r w:rsidR="00C203A5" w:rsidRPr="00565051">
        <w:rPr>
          <w:b/>
        </w:rPr>
        <w:tab/>
      </w:r>
      <w:r w:rsidR="00C203A5" w:rsidRPr="00565051">
        <w:rPr>
          <w:b/>
        </w:rPr>
        <w:tab/>
      </w:r>
      <w:r w:rsidR="00C203A5" w:rsidRPr="00565051">
        <w:rPr>
          <w:b/>
        </w:rPr>
        <w:tab/>
      </w:r>
      <w:r w:rsidR="00C203A5" w:rsidRPr="00565051">
        <w:rPr>
          <w:b/>
        </w:rPr>
        <w:tab/>
      </w:r>
      <w:r w:rsidR="00C203A5" w:rsidRPr="00565051">
        <w:rPr>
          <w:b/>
        </w:rPr>
        <w:tab/>
      </w:r>
      <w:r w:rsidR="00C203A5" w:rsidRPr="00565051">
        <w:rPr>
          <w:b/>
        </w:rPr>
        <w:tab/>
      </w:r>
      <w:r w:rsidR="00C203A5" w:rsidRPr="00565051">
        <w:rPr>
          <w:b/>
        </w:rPr>
        <w:tab/>
      </w:r>
      <w:r w:rsidR="00C203A5" w:rsidRPr="00565051">
        <w:rPr>
          <w:b/>
        </w:rPr>
        <w:tab/>
      </w:r>
      <w:r w:rsidRPr="00565051">
        <w:rPr>
          <w:b/>
        </w:rPr>
        <w:t>«</w:t>
      </w:r>
      <w:r w:rsidR="00F70439" w:rsidRPr="00565051">
        <w:rPr>
          <w:b/>
        </w:rPr>
        <w:t>___</w:t>
      </w:r>
      <w:r w:rsidR="00042F0A" w:rsidRPr="00565051">
        <w:rPr>
          <w:b/>
        </w:rPr>
        <w:t>»</w:t>
      </w:r>
      <w:r w:rsidR="00F70439" w:rsidRPr="00565051">
        <w:rPr>
          <w:b/>
        </w:rPr>
        <w:t xml:space="preserve"> _________</w:t>
      </w:r>
      <w:r w:rsidRPr="00565051">
        <w:rPr>
          <w:b/>
        </w:rPr>
        <w:t xml:space="preserve"> 20</w:t>
      </w:r>
      <w:r w:rsidR="00073596">
        <w:rPr>
          <w:b/>
        </w:rPr>
        <w:t>__</w:t>
      </w:r>
      <w:bookmarkStart w:id="0" w:name="_GoBack"/>
      <w:bookmarkEnd w:id="0"/>
      <w:r w:rsidRPr="00565051">
        <w:rPr>
          <w:b/>
        </w:rPr>
        <w:t xml:space="preserve"> г.</w:t>
      </w:r>
    </w:p>
    <w:p w:rsidR="00846A55" w:rsidRPr="00565051" w:rsidRDefault="00846A55" w:rsidP="00C203A5">
      <w:pPr>
        <w:pStyle w:val="a6"/>
      </w:pPr>
    </w:p>
    <w:p w:rsidR="009C4F0F" w:rsidRPr="00C203A5" w:rsidRDefault="009C4F0F" w:rsidP="009C4F0F">
      <w:pPr>
        <w:pStyle w:val="a6"/>
        <w:ind w:firstLine="567"/>
      </w:pPr>
      <w:r w:rsidRPr="00C203A5">
        <w:t xml:space="preserve">Мы, нижеподписавшиеся, представитель Потребителя _________________________________ </w:t>
      </w:r>
    </w:p>
    <w:p w:rsidR="009C4F0F" w:rsidRPr="00C203A5" w:rsidRDefault="009C4F0F" w:rsidP="009C4F0F">
      <w:pPr>
        <w:pStyle w:val="a6"/>
      </w:pPr>
      <w:r w:rsidRPr="00C203A5">
        <w:t>____________________________________________________________________________________,</w:t>
      </w:r>
    </w:p>
    <w:p w:rsidR="009C4F0F" w:rsidRPr="00C203A5" w:rsidRDefault="009C4F0F" w:rsidP="009C4F0F">
      <w:pPr>
        <w:pStyle w:val="a6"/>
        <w:jc w:val="center"/>
        <w:rPr>
          <w:sz w:val="20"/>
          <w:szCs w:val="20"/>
        </w:rPr>
      </w:pPr>
      <w:r w:rsidRPr="00C203A5">
        <w:rPr>
          <w:sz w:val="20"/>
          <w:szCs w:val="20"/>
        </w:rPr>
        <w:t>(наименование организации осуществляющей деятельность в сфере управления МКД, ФИО, должность)</w:t>
      </w:r>
    </w:p>
    <w:p w:rsidR="009C4F0F" w:rsidRDefault="009C4F0F" w:rsidP="009C4F0F">
      <w:pPr>
        <w:pStyle w:val="a6"/>
      </w:pPr>
      <w:r w:rsidRPr="00C203A5">
        <w:t xml:space="preserve">представитель </w:t>
      </w:r>
      <w:r w:rsidRPr="000247AF">
        <w:t>ЕОРД «</w:t>
      </w:r>
      <w:r w:rsidR="008F52A9">
        <w:t>_______________________</w:t>
      </w:r>
      <w:r w:rsidRPr="000247AF">
        <w:t>»</w:t>
      </w:r>
      <w:r w:rsidRPr="00C203A5">
        <w:t xml:space="preserve"> - _</w:t>
      </w:r>
      <w:r>
        <w:t>______</w:t>
      </w:r>
      <w:r w:rsidRPr="00C203A5">
        <w:t>________________________________</w:t>
      </w:r>
    </w:p>
    <w:p w:rsidR="009C4F0F" w:rsidRPr="00C203A5" w:rsidRDefault="009C4F0F" w:rsidP="009C4F0F">
      <w:pPr>
        <w:pStyle w:val="a6"/>
      </w:pPr>
      <w:r>
        <w:t>____________________________________________________________________________________</w:t>
      </w:r>
      <w:r w:rsidRPr="00C203A5">
        <w:t>,</w:t>
      </w:r>
    </w:p>
    <w:p w:rsidR="009C4F0F" w:rsidRPr="00C203A5" w:rsidRDefault="009C4F0F" w:rsidP="009C4F0F">
      <w:pPr>
        <w:pStyle w:val="a6"/>
        <w:jc w:val="center"/>
        <w:rPr>
          <w:sz w:val="20"/>
          <w:szCs w:val="20"/>
        </w:rPr>
      </w:pPr>
      <w:r w:rsidRPr="00C203A5">
        <w:rPr>
          <w:sz w:val="20"/>
          <w:szCs w:val="20"/>
        </w:rPr>
        <w:t>(ФИО, должность)</w:t>
      </w:r>
    </w:p>
    <w:p w:rsidR="00846A55" w:rsidRPr="00565051" w:rsidRDefault="00F70439" w:rsidP="00C203A5">
      <w:pPr>
        <w:pStyle w:val="a6"/>
      </w:pPr>
      <w:r w:rsidRPr="00565051">
        <w:t>с</w:t>
      </w:r>
      <w:r w:rsidR="00846A55" w:rsidRPr="00565051">
        <w:t xml:space="preserve">оставили настоящий акт в том, что </w:t>
      </w:r>
      <w:r w:rsidRPr="00565051">
        <w:t xml:space="preserve">в многоквартирном доме </w:t>
      </w:r>
      <w:r w:rsidR="00846A55" w:rsidRPr="00565051">
        <w:t>по адресу:</w:t>
      </w:r>
      <w:r w:rsidRPr="00565051">
        <w:t xml:space="preserve"> ______________________</w:t>
      </w:r>
    </w:p>
    <w:p w:rsidR="00F70439" w:rsidRPr="00565051" w:rsidRDefault="00F70439" w:rsidP="00C203A5">
      <w:pPr>
        <w:pStyle w:val="a6"/>
      </w:pPr>
      <w:r w:rsidRPr="00565051">
        <w:t>_____________________________________________________________________________________</w:t>
      </w:r>
    </w:p>
    <w:p w:rsidR="005E11BF" w:rsidRPr="00565051" w:rsidRDefault="005E11BF" w:rsidP="00C203A5">
      <w:pPr>
        <w:pStyle w:val="a6"/>
      </w:pPr>
    </w:p>
    <w:p w:rsidR="005E11BF" w:rsidRPr="00565051" w:rsidRDefault="005E11BF" w:rsidP="005E11BF">
      <w:pPr>
        <w:pStyle w:val="a6"/>
        <w:numPr>
          <w:ilvl w:val="0"/>
          <w:numId w:val="5"/>
        </w:numPr>
        <w:ind w:left="0" w:firstLine="567"/>
        <w:jc w:val="center"/>
        <w:rPr>
          <w:b/>
          <w:color w:val="000000"/>
        </w:rPr>
      </w:pPr>
      <w:r w:rsidRPr="00565051">
        <w:rPr>
          <w:b/>
          <w:color w:val="000000"/>
        </w:rPr>
        <w:t>Проведение наладки режимов потребления тепловой энергии</w:t>
      </w:r>
    </w:p>
    <w:p w:rsidR="005E11BF" w:rsidRPr="00565051" w:rsidRDefault="005E11BF" w:rsidP="005E11BF">
      <w:pPr>
        <w:pStyle w:val="a6"/>
        <w:jc w:val="center"/>
      </w:pPr>
    </w:p>
    <w:p w:rsidR="00BC0121" w:rsidRPr="00565051" w:rsidRDefault="00FF6530" w:rsidP="005E11BF">
      <w:pPr>
        <w:pStyle w:val="a5"/>
        <w:tabs>
          <w:tab w:val="left" w:pos="851"/>
        </w:tabs>
        <w:ind w:left="0" w:firstLine="567"/>
        <w:rPr>
          <w:sz w:val="24"/>
          <w:szCs w:val="24"/>
        </w:rPr>
      </w:pPr>
      <w:r w:rsidRPr="00565051">
        <w:rPr>
          <w:sz w:val="24"/>
          <w:szCs w:val="24"/>
        </w:rPr>
        <w:t>М</w:t>
      </w:r>
      <w:r w:rsidR="00BC0121" w:rsidRPr="00565051">
        <w:rPr>
          <w:sz w:val="24"/>
          <w:szCs w:val="24"/>
        </w:rPr>
        <w:t>етодом температурного перепада проведена наладка режимов потребления тепловой энергии и теплоносителя (в том числе тепловых и гидравлических режимов) теплового пункта и внутридомовых сетей теплопотребляющих установок.</w:t>
      </w:r>
    </w:p>
    <w:p w:rsidR="00BC0121" w:rsidRPr="00565051" w:rsidRDefault="00BC0121" w:rsidP="00FF6530">
      <w:pPr>
        <w:tabs>
          <w:tab w:val="left" w:pos="851"/>
        </w:tabs>
        <w:ind w:firstLine="567"/>
        <w:jc w:val="both"/>
        <w:rPr>
          <w:rFonts w:eastAsiaTheme="minorHAnsi"/>
          <w:sz w:val="24"/>
          <w:szCs w:val="24"/>
        </w:rPr>
      </w:pPr>
      <w:r w:rsidRPr="00565051">
        <w:rPr>
          <w:sz w:val="24"/>
          <w:szCs w:val="24"/>
        </w:rPr>
        <w:t>До проведения наладки проведено обследование технического состояния системы, составление расчетной схемы, определение расходов теплоты и воды для расчетных параметров наружного воздуха.</w:t>
      </w:r>
      <w:r w:rsidR="00115D35" w:rsidRPr="00565051">
        <w:rPr>
          <w:sz w:val="24"/>
          <w:szCs w:val="24"/>
        </w:rPr>
        <w:t xml:space="preserve"> </w:t>
      </w:r>
      <w:r w:rsidRPr="00565051">
        <w:rPr>
          <w:sz w:val="24"/>
          <w:szCs w:val="24"/>
        </w:rPr>
        <w:t xml:space="preserve">Проведено регулирование системы. </w:t>
      </w:r>
      <w:r w:rsidRPr="00565051">
        <w:rPr>
          <w:rFonts w:eastAsiaTheme="minorHAnsi"/>
          <w:sz w:val="24"/>
          <w:szCs w:val="24"/>
        </w:rPr>
        <w:t>Проведена наладка распределения теплоносителя между теплопотребляющим оборудованием, корректировка диаметров сопл элеваторов, дроссельных диафрагм в соответствии с рекомендациями теплоснабжающей организации, наладка автоматических регуляторов.</w:t>
      </w:r>
    </w:p>
    <w:p w:rsidR="00FF6530" w:rsidRPr="00565051" w:rsidRDefault="00FF6530" w:rsidP="00FF6530">
      <w:pPr>
        <w:jc w:val="both"/>
        <w:rPr>
          <w:b/>
          <w:sz w:val="24"/>
          <w:szCs w:val="24"/>
          <w:lang w:eastAsia="ru-RU"/>
        </w:rPr>
      </w:pPr>
    </w:p>
    <w:p w:rsidR="00FF6530" w:rsidRPr="00565051" w:rsidRDefault="00FF6530" w:rsidP="00565051">
      <w:pPr>
        <w:jc w:val="both"/>
        <w:rPr>
          <w:sz w:val="24"/>
          <w:szCs w:val="24"/>
        </w:rPr>
      </w:pPr>
      <w:r w:rsidRPr="00565051">
        <w:rPr>
          <w:b/>
          <w:sz w:val="24"/>
          <w:szCs w:val="24"/>
          <w:lang w:eastAsia="ru-RU"/>
        </w:rPr>
        <w:t>ЗАКЛЮЧЕНИЕ: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55"/>
        <w:gridCol w:w="3159"/>
      </w:tblGrid>
      <w:tr w:rsidR="00FF6530" w:rsidRPr="00565051" w:rsidTr="00FF6530">
        <w:tc>
          <w:tcPr>
            <w:tcW w:w="7155" w:type="dxa"/>
          </w:tcPr>
          <w:p w:rsidR="00FF6530" w:rsidRPr="00565051" w:rsidRDefault="00FF6530" w:rsidP="00FF653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теплопотребления</w:t>
            </w:r>
          </w:p>
          <w:p w:rsidR="00FF6530" w:rsidRPr="00565051" w:rsidRDefault="00FF6530" w:rsidP="00FF6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</w:tcPr>
          <w:p w:rsidR="00FF6530" w:rsidRPr="00565051" w:rsidRDefault="00FF6530" w:rsidP="00FF6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исполнения (</w:t>
            </w:r>
            <w:r w:rsidRPr="00565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FF6530" w:rsidRPr="00565051" w:rsidTr="00FF6530">
        <w:tc>
          <w:tcPr>
            <w:tcW w:w="7155" w:type="dxa"/>
          </w:tcPr>
          <w:p w:rsidR="00FF6530" w:rsidRPr="00565051" w:rsidRDefault="00FF6530" w:rsidP="00FF6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sz w:val="24"/>
                <w:szCs w:val="24"/>
              </w:rPr>
              <w:t xml:space="preserve">гидравлически отрегулирована </w:t>
            </w:r>
          </w:p>
        </w:tc>
        <w:tc>
          <w:tcPr>
            <w:tcW w:w="3159" w:type="dxa"/>
          </w:tcPr>
          <w:p w:rsidR="00FF6530" w:rsidRPr="00565051" w:rsidRDefault="00FF6530" w:rsidP="00FF6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30" w:rsidRPr="00565051" w:rsidTr="00FF6530">
        <w:tc>
          <w:tcPr>
            <w:tcW w:w="7155" w:type="dxa"/>
          </w:tcPr>
          <w:p w:rsidR="00FF6530" w:rsidRPr="00565051" w:rsidRDefault="00FF6530" w:rsidP="00FF6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sz w:val="24"/>
                <w:szCs w:val="24"/>
              </w:rPr>
              <w:t>не отрегулирована</w:t>
            </w:r>
          </w:p>
        </w:tc>
        <w:tc>
          <w:tcPr>
            <w:tcW w:w="3159" w:type="dxa"/>
          </w:tcPr>
          <w:p w:rsidR="00FF6530" w:rsidRPr="00565051" w:rsidRDefault="00FF6530" w:rsidP="00FF6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6530" w:rsidRPr="00565051" w:rsidRDefault="00FF6530" w:rsidP="00FF6530">
      <w:pPr>
        <w:tabs>
          <w:tab w:val="left" w:pos="851"/>
        </w:tabs>
        <w:ind w:firstLine="567"/>
        <w:jc w:val="both"/>
        <w:rPr>
          <w:rFonts w:eastAsiaTheme="minorHAnsi"/>
          <w:sz w:val="24"/>
          <w:szCs w:val="24"/>
        </w:rPr>
      </w:pPr>
    </w:p>
    <w:p w:rsidR="00FF6530" w:rsidRPr="00565051" w:rsidRDefault="005E11BF" w:rsidP="005E11BF">
      <w:pPr>
        <w:pStyle w:val="ConsPlusNonformat"/>
        <w:widowControl/>
        <w:numPr>
          <w:ilvl w:val="0"/>
          <w:numId w:val="5"/>
        </w:num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65051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FF6530" w:rsidRPr="00565051">
        <w:rPr>
          <w:rFonts w:ascii="Times New Roman" w:hAnsi="Times New Roman" w:cs="Times New Roman"/>
          <w:b/>
          <w:color w:val="000000"/>
          <w:sz w:val="24"/>
          <w:szCs w:val="24"/>
        </w:rPr>
        <w:t>смотр запорной арматуры</w:t>
      </w:r>
    </w:p>
    <w:p w:rsidR="005E11BF" w:rsidRPr="00565051" w:rsidRDefault="005E11BF" w:rsidP="005E11BF">
      <w:pPr>
        <w:pStyle w:val="ConsPlusNonformat"/>
        <w:widowControl/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11BF" w:rsidRPr="00565051" w:rsidRDefault="005E11BF" w:rsidP="005E11BF">
      <w:pPr>
        <w:pStyle w:val="ConsPlusNonformat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565051">
        <w:rPr>
          <w:rFonts w:ascii="Times New Roman" w:hAnsi="Times New Roman" w:cs="Times New Roman"/>
          <w:sz w:val="24"/>
          <w:szCs w:val="24"/>
        </w:rPr>
        <w:t>Проведена проверка (осмотр) запорной арматуры, в том числе в высших (воздушники) и низших точках трубопровода (спускники).</w:t>
      </w:r>
    </w:p>
    <w:p w:rsidR="005E11BF" w:rsidRPr="00565051" w:rsidRDefault="005E11BF" w:rsidP="005E11BF">
      <w:pPr>
        <w:pStyle w:val="ConsPlusNonformat"/>
        <w:widowControl/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E11BF" w:rsidRPr="00565051" w:rsidRDefault="005E11BF" w:rsidP="00565051">
      <w:pPr>
        <w:jc w:val="both"/>
        <w:rPr>
          <w:sz w:val="24"/>
          <w:szCs w:val="24"/>
        </w:rPr>
      </w:pPr>
      <w:r w:rsidRPr="00565051">
        <w:rPr>
          <w:b/>
          <w:sz w:val="24"/>
          <w:szCs w:val="24"/>
          <w:lang w:eastAsia="ru-RU"/>
        </w:rPr>
        <w:t>ЗАКЛЮЧЕНИЕ: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09"/>
        <w:gridCol w:w="2146"/>
        <w:gridCol w:w="3159"/>
      </w:tblGrid>
      <w:tr w:rsidR="005E11BF" w:rsidRPr="00565051" w:rsidTr="005E11BF">
        <w:tc>
          <w:tcPr>
            <w:tcW w:w="7155" w:type="dxa"/>
            <w:gridSpan w:val="2"/>
          </w:tcPr>
          <w:p w:rsidR="005E11BF" w:rsidRPr="00565051" w:rsidRDefault="005E11BF" w:rsidP="005E11B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теплопотребления</w:t>
            </w:r>
          </w:p>
          <w:p w:rsidR="005E11BF" w:rsidRPr="00565051" w:rsidRDefault="005E11BF">
            <w:pPr>
              <w:rPr>
                <w:b/>
                <w:sz w:val="24"/>
                <w:szCs w:val="24"/>
                <w:lang w:eastAsia="ru-RU"/>
              </w:rPr>
            </w:pPr>
          </w:p>
          <w:p w:rsidR="005E11BF" w:rsidRPr="00565051" w:rsidRDefault="005E11BF" w:rsidP="005E1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9" w:type="dxa"/>
          </w:tcPr>
          <w:p w:rsidR="005E11BF" w:rsidRPr="00565051" w:rsidRDefault="005E11BF" w:rsidP="005E1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исполнения (</w:t>
            </w:r>
            <w:r w:rsidRPr="00565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5E11BF" w:rsidRPr="00565051" w:rsidTr="005E11BF">
        <w:tc>
          <w:tcPr>
            <w:tcW w:w="5009" w:type="dxa"/>
            <w:vMerge w:val="restart"/>
          </w:tcPr>
          <w:p w:rsidR="005E11BF" w:rsidRPr="00565051" w:rsidRDefault="005E11BF" w:rsidP="005E11BF">
            <w:pPr>
              <w:pStyle w:val="a3"/>
              <w:spacing w:before="1"/>
              <w:jc w:val="both"/>
              <w:rPr>
                <w:spacing w:val="-2"/>
              </w:rPr>
            </w:pPr>
            <w:r w:rsidRPr="00565051">
              <w:t>З</w:t>
            </w:r>
            <w:r w:rsidRPr="00565051">
              <w:rPr>
                <w:spacing w:val="-4"/>
              </w:rPr>
              <w:t xml:space="preserve">апорная арматура </w:t>
            </w:r>
            <w:r w:rsidRPr="00565051">
              <w:t>для дальнейшей эксплуатации</w:t>
            </w:r>
          </w:p>
          <w:p w:rsidR="005E11BF" w:rsidRPr="00565051" w:rsidRDefault="005E11BF" w:rsidP="005E1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E11BF" w:rsidRPr="00565051" w:rsidRDefault="005E11BF" w:rsidP="005E1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  <w:tc>
          <w:tcPr>
            <w:tcW w:w="3159" w:type="dxa"/>
          </w:tcPr>
          <w:p w:rsidR="005E11BF" w:rsidRPr="00565051" w:rsidRDefault="005E11BF" w:rsidP="005E1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BF" w:rsidRPr="00565051" w:rsidTr="005E11BF">
        <w:tc>
          <w:tcPr>
            <w:tcW w:w="5009" w:type="dxa"/>
            <w:vMerge/>
          </w:tcPr>
          <w:p w:rsidR="005E11BF" w:rsidRPr="00565051" w:rsidRDefault="005E11BF" w:rsidP="005E1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5E11BF" w:rsidRPr="00565051" w:rsidRDefault="00565051" w:rsidP="005E1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E11BF" w:rsidRPr="00565051">
              <w:rPr>
                <w:rFonts w:ascii="Times New Roman" w:hAnsi="Times New Roman" w:cs="Times New Roman"/>
                <w:sz w:val="24"/>
                <w:szCs w:val="24"/>
              </w:rPr>
              <w:t>е пригодна</w:t>
            </w:r>
          </w:p>
        </w:tc>
        <w:tc>
          <w:tcPr>
            <w:tcW w:w="3159" w:type="dxa"/>
          </w:tcPr>
          <w:p w:rsidR="005E11BF" w:rsidRPr="00565051" w:rsidRDefault="005E11BF" w:rsidP="005E1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121" w:rsidRPr="00565051" w:rsidRDefault="00BC0121" w:rsidP="00C203A5">
      <w:pPr>
        <w:pStyle w:val="a6"/>
      </w:pPr>
    </w:p>
    <w:p w:rsidR="00334858" w:rsidRPr="00565051" w:rsidRDefault="00334858" w:rsidP="002265ED">
      <w:pPr>
        <w:pStyle w:val="ConsPlusNonformat"/>
        <w:widowControl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051">
        <w:rPr>
          <w:rFonts w:ascii="Times New Roman" w:hAnsi="Times New Roman" w:cs="Times New Roman"/>
          <w:b/>
          <w:sz w:val="24"/>
          <w:szCs w:val="24"/>
        </w:rPr>
        <w:t>Проверка работоспособности автоматических регуляторов теплоносителя</w:t>
      </w:r>
    </w:p>
    <w:p w:rsidR="00334858" w:rsidRPr="00565051" w:rsidRDefault="00334858" w:rsidP="00334858">
      <w:pPr>
        <w:pStyle w:val="ConsPlusNonformat"/>
        <w:widowControl/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5ED" w:rsidRPr="00565051" w:rsidRDefault="002265ED" w:rsidP="00334858">
      <w:pPr>
        <w:pStyle w:val="ConsPlusNonformat"/>
        <w:widowControl/>
        <w:tabs>
          <w:tab w:val="left" w:pos="567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65051">
        <w:rPr>
          <w:rFonts w:ascii="Times New Roman" w:hAnsi="Times New Roman" w:cs="Times New Roman"/>
          <w:sz w:val="24"/>
          <w:szCs w:val="24"/>
        </w:rPr>
        <w:t>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</w:t>
      </w:r>
      <w:r w:rsidR="00E4492E" w:rsidRPr="00565051">
        <w:rPr>
          <w:rFonts w:ascii="Times New Roman" w:hAnsi="Times New Roman" w:cs="Times New Roman"/>
          <w:sz w:val="24"/>
          <w:szCs w:val="24"/>
        </w:rPr>
        <w:t>,</w:t>
      </w:r>
      <w:r w:rsidRPr="00565051">
        <w:rPr>
          <w:rFonts w:ascii="Times New Roman" w:hAnsi="Times New Roman" w:cs="Times New Roman"/>
          <w:sz w:val="24"/>
          <w:szCs w:val="24"/>
        </w:rPr>
        <w:t xml:space="preserve"> ограничения расхода сетевой воды через тепловой пункт.</w:t>
      </w:r>
    </w:p>
    <w:p w:rsidR="00BC0121" w:rsidRPr="00565051" w:rsidRDefault="00BC0121" w:rsidP="00C203A5">
      <w:pPr>
        <w:pStyle w:val="a6"/>
      </w:pPr>
    </w:p>
    <w:p w:rsidR="00C46F09" w:rsidRPr="00565051" w:rsidRDefault="00C46F09" w:rsidP="00565051">
      <w:pPr>
        <w:jc w:val="both"/>
        <w:rPr>
          <w:sz w:val="24"/>
          <w:szCs w:val="24"/>
        </w:rPr>
      </w:pPr>
      <w:r w:rsidRPr="00565051">
        <w:rPr>
          <w:b/>
          <w:sz w:val="24"/>
          <w:szCs w:val="24"/>
          <w:lang w:eastAsia="ru-RU"/>
        </w:rPr>
        <w:t>ЗАКЛЮЧЕНИЕ: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3"/>
        <w:gridCol w:w="2551"/>
      </w:tblGrid>
      <w:tr w:rsidR="00E4492E" w:rsidRPr="00565051" w:rsidTr="00E4492E">
        <w:tc>
          <w:tcPr>
            <w:tcW w:w="7763" w:type="dxa"/>
          </w:tcPr>
          <w:p w:rsidR="00E4492E" w:rsidRPr="00565051" w:rsidRDefault="00E4492E" w:rsidP="00AE68B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автоматических регуляторов теплоносителя</w:t>
            </w:r>
          </w:p>
          <w:p w:rsidR="00E4492E" w:rsidRPr="00565051" w:rsidRDefault="00E4492E" w:rsidP="00AE68BA">
            <w:pPr>
              <w:rPr>
                <w:b/>
                <w:sz w:val="24"/>
                <w:szCs w:val="24"/>
                <w:lang w:eastAsia="ru-RU"/>
              </w:rPr>
            </w:pPr>
          </w:p>
          <w:p w:rsidR="00E4492E" w:rsidRPr="00565051" w:rsidRDefault="00E4492E" w:rsidP="00AE68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4492E" w:rsidRPr="00565051" w:rsidRDefault="00E4492E" w:rsidP="00AE68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исполнения (</w:t>
            </w:r>
            <w:r w:rsidRPr="00565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E4492E" w:rsidRPr="00565051" w:rsidTr="00E4492E">
        <w:tc>
          <w:tcPr>
            <w:tcW w:w="7763" w:type="dxa"/>
          </w:tcPr>
          <w:p w:rsidR="00E4492E" w:rsidRPr="00565051" w:rsidRDefault="00E4492E" w:rsidP="00AE68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работоспособны</w:t>
            </w:r>
          </w:p>
        </w:tc>
        <w:tc>
          <w:tcPr>
            <w:tcW w:w="2551" w:type="dxa"/>
          </w:tcPr>
          <w:p w:rsidR="00E4492E" w:rsidRPr="00565051" w:rsidRDefault="00E4492E" w:rsidP="00AE68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2E" w:rsidRPr="00565051" w:rsidTr="00E4492E">
        <w:tc>
          <w:tcPr>
            <w:tcW w:w="7763" w:type="dxa"/>
          </w:tcPr>
          <w:p w:rsidR="00E4492E" w:rsidRPr="00565051" w:rsidRDefault="00E4492E" w:rsidP="00AE68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sz w:val="24"/>
                <w:szCs w:val="24"/>
              </w:rPr>
              <w:t>не работоспособны</w:t>
            </w:r>
          </w:p>
        </w:tc>
        <w:tc>
          <w:tcPr>
            <w:tcW w:w="2551" w:type="dxa"/>
          </w:tcPr>
          <w:p w:rsidR="00E4492E" w:rsidRPr="00565051" w:rsidRDefault="00E4492E" w:rsidP="00AE68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2E" w:rsidRPr="00565051" w:rsidTr="00E4492E">
        <w:tc>
          <w:tcPr>
            <w:tcW w:w="7763" w:type="dxa"/>
          </w:tcPr>
          <w:p w:rsidR="00E4492E" w:rsidRPr="00565051" w:rsidRDefault="00E4492E" w:rsidP="00AE68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sz w:val="24"/>
                <w:szCs w:val="24"/>
              </w:rPr>
              <w:t>установлены не в полном объеме</w:t>
            </w:r>
          </w:p>
        </w:tc>
        <w:tc>
          <w:tcPr>
            <w:tcW w:w="2551" w:type="dxa"/>
          </w:tcPr>
          <w:p w:rsidR="00E4492E" w:rsidRPr="00565051" w:rsidRDefault="00E4492E" w:rsidP="00AE68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2E" w:rsidRPr="00565051" w:rsidTr="00E4492E">
        <w:tc>
          <w:tcPr>
            <w:tcW w:w="7763" w:type="dxa"/>
          </w:tcPr>
          <w:p w:rsidR="00E4492E" w:rsidRPr="00565051" w:rsidRDefault="00E4492E" w:rsidP="00AE68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</w:tcPr>
          <w:p w:rsidR="00E4492E" w:rsidRPr="00565051" w:rsidRDefault="00E4492E" w:rsidP="00AE68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F09" w:rsidRPr="00565051" w:rsidRDefault="00C46F09" w:rsidP="00C46F09">
      <w:pPr>
        <w:tabs>
          <w:tab w:val="left" w:pos="851"/>
        </w:tabs>
        <w:ind w:firstLine="567"/>
        <w:jc w:val="both"/>
        <w:rPr>
          <w:rFonts w:eastAsiaTheme="minorHAnsi"/>
          <w:sz w:val="24"/>
          <w:szCs w:val="24"/>
        </w:rPr>
      </w:pPr>
    </w:p>
    <w:p w:rsidR="00BC0121" w:rsidRPr="00565051" w:rsidRDefault="001D25ED" w:rsidP="001D25ED">
      <w:pPr>
        <w:pStyle w:val="ConsPlusNonformat"/>
        <w:widowControl/>
        <w:numPr>
          <w:ilvl w:val="0"/>
          <w:numId w:val="5"/>
        </w:numPr>
        <w:ind w:left="0" w:firstLine="567"/>
        <w:jc w:val="center"/>
        <w:rPr>
          <w:rFonts w:ascii="Times New Roman" w:hAnsi="Times New Roman" w:cs="Times New Roman"/>
          <w:b/>
        </w:rPr>
      </w:pPr>
      <w:r w:rsidRPr="00565051">
        <w:rPr>
          <w:rFonts w:ascii="Times New Roman" w:hAnsi="Times New Roman" w:cs="Times New Roman"/>
          <w:b/>
          <w:sz w:val="24"/>
          <w:szCs w:val="24"/>
        </w:rPr>
        <w:t xml:space="preserve"> Проверка </w:t>
      </w:r>
      <w:r w:rsidRPr="005650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контрольно-измерительных приборов </w:t>
      </w:r>
    </w:p>
    <w:p w:rsidR="00BC0121" w:rsidRPr="00565051" w:rsidRDefault="00BC0121" w:rsidP="00C203A5">
      <w:pPr>
        <w:pStyle w:val="a6"/>
      </w:pPr>
    </w:p>
    <w:p w:rsidR="001D25ED" w:rsidRPr="00565051" w:rsidRDefault="001D25ED" w:rsidP="00EA4CC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051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предмет проверки контрольно-измерительных приборов (манометры, термометры) в тепловом пункте </w:t>
      </w:r>
    </w:p>
    <w:p w:rsidR="00BC0121" w:rsidRPr="00565051" w:rsidRDefault="00BC0121" w:rsidP="00C203A5">
      <w:pPr>
        <w:pStyle w:val="a6"/>
      </w:pPr>
    </w:p>
    <w:p w:rsidR="00A45433" w:rsidRPr="00565051" w:rsidRDefault="00A45433" w:rsidP="00565051">
      <w:pPr>
        <w:jc w:val="both"/>
        <w:rPr>
          <w:sz w:val="24"/>
          <w:szCs w:val="24"/>
        </w:rPr>
      </w:pPr>
      <w:r w:rsidRPr="00565051">
        <w:rPr>
          <w:b/>
          <w:sz w:val="24"/>
          <w:szCs w:val="24"/>
          <w:lang w:eastAsia="ru-RU"/>
        </w:rPr>
        <w:t>ЗАКЛЮЧЕНИЕ: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3"/>
        <w:gridCol w:w="2551"/>
      </w:tblGrid>
      <w:tr w:rsidR="00A45433" w:rsidRPr="00565051" w:rsidTr="00735F9F">
        <w:tc>
          <w:tcPr>
            <w:tcW w:w="7763" w:type="dxa"/>
          </w:tcPr>
          <w:p w:rsidR="00A45433" w:rsidRPr="00565051" w:rsidRDefault="00A45433" w:rsidP="00735F9F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 измерительные приборы</w:t>
            </w:r>
          </w:p>
          <w:p w:rsidR="00A45433" w:rsidRPr="00565051" w:rsidRDefault="00A45433" w:rsidP="00735F9F">
            <w:pPr>
              <w:rPr>
                <w:b/>
                <w:sz w:val="24"/>
                <w:szCs w:val="24"/>
                <w:lang w:eastAsia="ru-RU"/>
              </w:rPr>
            </w:pPr>
          </w:p>
          <w:p w:rsidR="00A45433" w:rsidRPr="00565051" w:rsidRDefault="00A45433" w:rsidP="00735F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45433" w:rsidRPr="00565051" w:rsidRDefault="00A45433" w:rsidP="00735F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исполнения (</w:t>
            </w:r>
            <w:r w:rsidRPr="005650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V)</w:t>
            </w:r>
          </w:p>
        </w:tc>
      </w:tr>
      <w:tr w:rsidR="00A45433" w:rsidRPr="00565051" w:rsidTr="00735F9F">
        <w:tc>
          <w:tcPr>
            <w:tcW w:w="7763" w:type="dxa"/>
          </w:tcPr>
          <w:p w:rsidR="00A45433" w:rsidRPr="00565051" w:rsidRDefault="00A45433" w:rsidP="00735F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sz w:val="24"/>
                <w:szCs w:val="24"/>
              </w:rPr>
              <w:t>готовы к эксплуатации, пригодны для проведения измерений параметров</w:t>
            </w:r>
          </w:p>
        </w:tc>
        <w:tc>
          <w:tcPr>
            <w:tcW w:w="2551" w:type="dxa"/>
          </w:tcPr>
          <w:p w:rsidR="00A45433" w:rsidRPr="00565051" w:rsidRDefault="00A45433" w:rsidP="00735F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433" w:rsidRPr="00565051" w:rsidTr="00735F9F">
        <w:tc>
          <w:tcPr>
            <w:tcW w:w="7763" w:type="dxa"/>
          </w:tcPr>
          <w:p w:rsidR="00A45433" w:rsidRPr="00565051" w:rsidRDefault="00A45433" w:rsidP="00735F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051">
              <w:rPr>
                <w:rFonts w:ascii="Times New Roman" w:hAnsi="Times New Roman" w:cs="Times New Roman"/>
                <w:sz w:val="24"/>
                <w:szCs w:val="24"/>
              </w:rPr>
              <w:t>не готовы к эксплуатации, не пригодны для проведения измерений параметров</w:t>
            </w:r>
          </w:p>
        </w:tc>
        <w:tc>
          <w:tcPr>
            <w:tcW w:w="2551" w:type="dxa"/>
          </w:tcPr>
          <w:p w:rsidR="00A45433" w:rsidRPr="00565051" w:rsidRDefault="00A45433" w:rsidP="00735F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433" w:rsidRPr="00565051" w:rsidRDefault="00A45433" w:rsidP="00A45433">
      <w:pPr>
        <w:tabs>
          <w:tab w:val="left" w:pos="851"/>
        </w:tabs>
        <w:ind w:firstLine="567"/>
        <w:jc w:val="both"/>
        <w:rPr>
          <w:rFonts w:eastAsiaTheme="minorHAnsi"/>
          <w:sz w:val="24"/>
          <w:szCs w:val="24"/>
        </w:rPr>
      </w:pPr>
    </w:p>
    <w:p w:rsidR="00BC0121" w:rsidRPr="00565051" w:rsidRDefault="00BC0121" w:rsidP="00C203A5">
      <w:pPr>
        <w:pStyle w:val="a6"/>
      </w:pPr>
    </w:p>
    <w:p w:rsidR="003D49FE" w:rsidRPr="00565051" w:rsidRDefault="003D49FE" w:rsidP="00C203A5">
      <w:pPr>
        <w:pStyle w:val="a6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2496"/>
      </w:tblGrid>
      <w:tr w:rsidR="002D0D72" w:rsidRPr="00565051" w:rsidTr="008D332B">
        <w:tc>
          <w:tcPr>
            <w:tcW w:w="5495" w:type="dxa"/>
          </w:tcPr>
          <w:p w:rsidR="002D0D72" w:rsidRPr="00565051" w:rsidRDefault="002D0D72" w:rsidP="00C203A5">
            <w:pPr>
              <w:pStyle w:val="a6"/>
            </w:pPr>
            <w:r w:rsidRPr="00565051">
              <w:t>Потребитель</w:t>
            </w:r>
            <w:r w:rsidR="008D332B" w:rsidRPr="00565051">
              <w:t>: ________________________________</w:t>
            </w:r>
          </w:p>
        </w:tc>
        <w:tc>
          <w:tcPr>
            <w:tcW w:w="1984" w:type="dxa"/>
          </w:tcPr>
          <w:p w:rsidR="002D0D72" w:rsidRPr="00565051" w:rsidRDefault="002D0D72" w:rsidP="00C203A5">
            <w:pPr>
              <w:pStyle w:val="a6"/>
            </w:pPr>
          </w:p>
          <w:p w:rsidR="008D332B" w:rsidRPr="00565051" w:rsidRDefault="008D332B" w:rsidP="00C203A5">
            <w:pPr>
              <w:pStyle w:val="a6"/>
            </w:pPr>
            <w:r w:rsidRPr="00565051">
              <w:t>___________</w:t>
            </w:r>
          </w:p>
        </w:tc>
        <w:tc>
          <w:tcPr>
            <w:tcW w:w="2496" w:type="dxa"/>
          </w:tcPr>
          <w:p w:rsidR="002D0D72" w:rsidRPr="00565051" w:rsidRDefault="002D0D72" w:rsidP="00C203A5">
            <w:pPr>
              <w:pStyle w:val="a6"/>
            </w:pPr>
          </w:p>
          <w:p w:rsidR="008D332B" w:rsidRPr="00565051" w:rsidRDefault="008D332B" w:rsidP="00C203A5">
            <w:pPr>
              <w:pStyle w:val="a6"/>
            </w:pPr>
            <w:r w:rsidRPr="00565051">
              <w:t>___________________</w:t>
            </w:r>
          </w:p>
        </w:tc>
      </w:tr>
      <w:tr w:rsidR="002D0D72" w:rsidRPr="00565051" w:rsidTr="008D332B">
        <w:tc>
          <w:tcPr>
            <w:tcW w:w="5495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1984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2496" w:type="dxa"/>
          </w:tcPr>
          <w:p w:rsidR="002D0D72" w:rsidRPr="00565051" w:rsidRDefault="002D0D72" w:rsidP="00C203A5">
            <w:pPr>
              <w:pStyle w:val="a6"/>
            </w:pPr>
          </w:p>
        </w:tc>
      </w:tr>
      <w:tr w:rsidR="002D0D72" w:rsidRPr="00565051" w:rsidTr="008D332B">
        <w:tc>
          <w:tcPr>
            <w:tcW w:w="5495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1984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2496" w:type="dxa"/>
          </w:tcPr>
          <w:p w:rsidR="002D0D72" w:rsidRPr="00565051" w:rsidRDefault="002D0D72" w:rsidP="00C203A5">
            <w:pPr>
              <w:pStyle w:val="a6"/>
            </w:pPr>
          </w:p>
        </w:tc>
      </w:tr>
      <w:tr w:rsidR="00D6672E" w:rsidRPr="00F70439" w:rsidTr="0074563C">
        <w:tc>
          <w:tcPr>
            <w:tcW w:w="5495" w:type="dxa"/>
          </w:tcPr>
          <w:p w:rsidR="00D6672E" w:rsidRPr="00F70439" w:rsidRDefault="00D6672E" w:rsidP="0074563C">
            <w:pPr>
              <w:pStyle w:val="a6"/>
            </w:pPr>
            <w:r>
              <w:t xml:space="preserve">Представитель </w:t>
            </w:r>
            <w:r w:rsidRPr="000247AF">
              <w:t>ЕОРД «</w:t>
            </w:r>
            <w:r>
              <w:t>___________________</w:t>
            </w:r>
            <w:r w:rsidRPr="000247AF">
              <w:t>»</w:t>
            </w:r>
          </w:p>
        </w:tc>
        <w:tc>
          <w:tcPr>
            <w:tcW w:w="1984" w:type="dxa"/>
          </w:tcPr>
          <w:p w:rsidR="00D6672E" w:rsidRPr="00F70439" w:rsidRDefault="00D6672E" w:rsidP="0074563C">
            <w:pPr>
              <w:pStyle w:val="a6"/>
            </w:pPr>
            <w:r>
              <w:t>___________</w:t>
            </w:r>
          </w:p>
        </w:tc>
        <w:tc>
          <w:tcPr>
            <w:tcW w:w="2496" w:type="dxa"/>
          </w:tcPr>
          <w:p w:rsidR="00D6672E" w:rsidRPr="00F70439" w:rsidRDefault="00D6672E" w:rsidP="0074563C">
            <w:pPr>
              <w:pStyle w:val="a6"/>
            </w:pPr>
            <w:r>
              <w:t>___________________</w:t>
            </w:r>
          </w:p>
        </w:tc>
      </w:tr>
      <w:tr w:rsidR="002D0D72" w:rsidRPr="00565051" w:rsidTr="008D332B">
        <w:tc>
          <w:tcPr>
            <w:tcW w:w="5495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1984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2496" w:type="dxa"/>
          </w:tcPr>
          <w:p w:rsidR="002D0D72" w:rsidRPr="00565051" w:rsidRDefault="002D0D72" w:rsidP="00C203A5">
            <w:pPr>
              <w:pStyle w:val="a6"/>
            </w:pPr>
          </w:p>
        </w:tc>
      </w:tr>
      <w:tr w:rsidR="002D0D72" w:rsidRPr="00565051" w:rsidTr="008D332B">
        <w:tc>
          <w:tcPr>
            <w:tcW w:w="5495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1984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2496" w:type="dxa"/>
          </w:tcPr>
          <w:p w:rsidR="002D0D72" w:rsidRPr="00565051" w:rsidRDefault="002D0D72" w:rsidP="00C203A5">
            <w:pPr>
              <w:pStyle w:val="a6"/>
            </w:pPr>
          </w:p>
        </w:tc>
      </w:tr>
      <w:tr w:rsidR="002D0D72" w:rsidRPr="00565051" w:rsidTr="008D332B">
        <w:tc>
          <w:tcPr>
            <w:tcW w:w="5495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1984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2496" w:type="dxa"/>
          </w:tcPr>
          <w:p w:rsidR="002D0D72" w:rsidRPr="00565051" w:rsidRDefault="002D0D72" w:rsidP="00C203A5">
            <w:pPr>
              <w:pStyle w:val="a6"/>
            </w:pPr>
          </w:p>
        </w:tc>
      </w:tr>
      <w:tr w:rsidR="002D0D72" w:rsidRPr="00565051" w:rsidTr="008D332B">
        <w:tc>
          <w:tcPr>
            <w:tcW w:w="5495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1984" w:type="dxa"/>
          </w:tcPr>
          <w:p w:rsidR="002D0D72" w:rsidRPr="00565051" w:rsidRDefault="002D0D72" w:rsidP="00C203A5">
            <w:pPr>
              <w:pStyle w:val="a6"/>
            </w:pPr>
          </w:p>
        </w:tc>
        <w:tc>
          <w:tcPr>
            <w:tcW w:w="2496" w:type="dxa"/>
          </w:tcPr>
          <w:p w:rsidR="002D0D72" w:rsidRPr="00565051" w:rsidRDefault="002D0D72" w:rsidP="00C203A5">
            <w:pPr>
              <w:pStyle w:val="a6"/>
            </w:pPr>
          </w:p>
        </w:tc>
      </w:tr>
    </w:tbl>
    <w:p w:rsidR="002D0D72" w:rsidRPr="00565051" w:rsidRDefault="002D0D72" w:rsidP="00C203A5">
      <w:pPr>
        <w:pStyle w:val="a6"/>
      </w:pPr>
    </w:p>
    <w:sectPr w:rsidR="002D0D72" w:rsidRPr="00565051" w:rsidSect="00565051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BA" w:rsidRPr="00C203A5" w:rsidRDefault="00AE68BA" w:rsidP="00C203A5">
      <w:pPr>
        <w:pStyle w:val="a6"/>
        <w:rPr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AE68BA" w:rsidRPr="00C203A5" w:rsidRDefault="00AE68BA" w:rsidP="00C203A5">
      <w:pPr>
        <w:pStyle w:val="a6"/>
        <w:rPr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BA" w:rsidRPr="00C203A5" w:rsidRDefault="00AE68BA" w:rsidP="00C203A5">
      <w:pPr>
        <w:pStyle w:val="a6"/>
        <w:rPr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AE68BA" w:rsidRPr="00C203A5" w:rsidRDefault="00AE68BA" w:rsidP="00C203A5">
      <w:pPr>
        <w:pStyle w:val="a6"/>
        <w:rPr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18DF"/>
    <w:multiLevelType w:val="hybridMultilevel"/>
    <w:tmpl w:val="375E9746"/>
    <w:lvl w:ilvl="0" w:tplc="69764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1489"/>
    <w:multiLevelType w:val="hybridMultilevel"/>
    <w:tmpl w:val="375E9746"/>
    <w:lvl w:ilvl="0" w:tplc="69764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626B25"/>
    <w:multiLevelType w:val="hybridMultilevel"/>
    <w:tmpl w:val="375E9746"/>
    <w:lvl w:ilvl="0" w:tplc="69764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3777B"/>
    <w:rsid w:val="00042F0A"/>
    <w:rsid w:val="000468F8"/>
    <w:rsid w:val="00073596"/>
    <w:rsid w:val="00094E2D"/>
    <w:rsid w:val="000C0162"/>
    <w:rsid w:val="00115D35"/>
    <w:rsid w:val="00164C60"/>
    <w:rsid w:val="00174DD4"/>
    <w:rsid w:val="001C4B58"/>
    <w:rsid w:val="001D25ED"/>
    <w:rsid w:val="001E48BD"/>
    <w:rsid w:val="002265ED"/>
    <w:rsid w:val="002D0D72"/>
    <w:rsid w:val="002D7CAD"/>
    <w:rsid w:val="003238F6"/>
    <w:rsid w:val="003268BC"/>
    <w:rsid w:val="00334858"/>
    <w:rsid w:val="00384D93"/>
    <w:rsid w:val="003D49FE"/>
    <w:rsid w:val="003F1E3E"/>
    <w:rsid w:val="004635B7"/>
    <w:rsid w:val="00565051"/>
    <w:rsid w:val="0058079C"/>
    <w:rsid w:val="005C474E"/>
    <w:rsid w:val="005E11BF"/>
    <w:rsid w:val="005E29F4"/>
    <w:rsid w:val="00645DEF"/>
    <w:rsid w:val="006C7ADD"/>
    <w:rsid w:val="006D2DD3"/>
    <w:rsid w:val="007008FF"/>
    <w:rsid w:val="007964EC"/>
    <w:rsid w:val="00846A55"/>
    <w:rsid w:val="008B57E8"/>
    <w:rsid w:val="008D332B"/>
    <w:rsid w:val="008F52A9"/>
    <w:rsid w:val="00955F57"/>
    <w:rsid w:val="009B71E2"/>
    <w:rsid w:val="009C4F0F"/>
    <w:rsid w:val="00A211E6"/>
    <w:rsid w:val="00A3777B"/>
    <w:rsid w:val="00A45433"/>
    <w:rsid w:val="00AC7DDE"/>
    <w:rsid w:val="00AE68BA"/>
    <w:rsid w:val="00B40E43"/>
    <w:rsid w:val="00BC0121"/>
    <w:rsid w:val="00C15A37"/>
    <w:rsid w:val="00C203A5"/>
    <w:rsid w:val="00C314DC"/>
    <w:rsid w:val="00C46F09"/>
    <w:rsid w:val="00CA0651"/>
    <w:rsid w:val="00D15543"/>
    <w:rsid w:val="00D6672E"/>
    <w:rsid w:val="00E4492E"/>
    <w:rsid w:val="00E519B5"/>
    <w:rsid w:val="00EA4CC9"/>
    <w:rsid w:val="00F00631"/>
    <w:rsid w:val="00F25328"/>
    <w:rsid w:val="00F45804"/>
    <w:rsid w:val="00F70439"/>
    <w:rsid w:val="00FC271E"/>
    <w:rsid w:val="00FE0D4E"/>
    <w:rsid w:val="00FF6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0249"/>
  <w15:docId w15:val="{43C2F739-8E4E-4E1B-860B-0D967F86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C203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03A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C203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203A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E11B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59F4-0298-4C7D-B8F6-B4320752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35</cp:revision>
  <dcterms:created xsi:type="dcterms:W3CDTF">2021-08-13T07:43:00Z</dcterms:created>
  <dcterms:modified xsi:type="dcterms:W3CDTF">2025-08-20T06:57:00Z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