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FDF" w:rsidRDefault="00347FDF">
      <w:pPr>
        <w:pStyle w:val="ConsPlusTitle"/>
        <w:jc w:val="center"/>
        <w:outlineLvl w:val="0"/>
      </w:pPr>
      <w:bookmarkStart w:id="0" w:name="_GoBack"/>
      <w:bookmarkEnd w:id="0"/>
      <w:r>
        <w:t>ПРАВИТЕЛЬСТВО РОССИЙСКОЙ ФЕДЕРАЦИИ</w:t>
      </w:r>
    </w:p>
    <w:p w:rsidR="00347FDF" w:rsidRDefault="00347FDF">
      <w:pPr>
        <w:pStyle w:val="ConsPlusTitle"/>
        <w:jc w:val="center"/>
      </w:pPr>
    </w:p>
    <w:p w:rsidR="00347FDF" w:rsidRDefault="00347FDF">
      <w:pPr>
        <w:pStyle w:val="ConsPlusTitle"/>
        <w:jc w:val="center"/>
      </w:pPr>
      <w:r>
        <w:t>ПОСТАНОВЛЕНИЕ</w:t>
      </w:r>
    </w:p>
    <w:p w:rsidR="00347FDF" w:rsidRDefault="00347FDF">
      <w:pPr>
        <w:pStyle w:val="ConsPlusTitle"/>
        <w:jc w:val="center"/>
      </w:pPr>
      <w:r>
        <w:t>от 6 февраля 2006 г. N 75</w:t>
      </w:r>
    </w:p>
    <w:p w:rsidR="00347FDF" w:rsidRDefault="00347FDF">
      <w:pPr>
        <w:pStyle w:val="ConsPlusTitle"/>
        <w:jc w:val="center"/>
      </w:pPr>
    </w:p>
    <w:p w:rsidR="00347FDF" w:rsidRDefault="00347FDF">
      <w:pPr>
        <w:pStyle w:val="ConsPlusTitle"/>
        <w:jc w:val="center"/>
      </w:pPr>
      <w:r>
        <w:t>О ПОРЯДКЕ</w:t>
      </w:r>
    </w:p>
    <w:p w:rsidR="00347FDF" w:rsidRDefault="00347FDF">
      <w:pPr>
        <w:pStyle w:val="ConsPlusTitle"/>
        <w:jc w:val="center"/>
      </w:pPr>
      <w:r>
        <w:t>ПРОВЕДЕНИЯ ОРГАНОМ МЕСТНОГО САМОУПРАВЛЕНИЯ ОТКРЫТОГО</w:t>
      </w:r>
    </w:p>
    <w:p w:rsidR="00347FDF" w:rsidRDefault="00347FDF">
      <w:pPr>
        <w:pStyle w:val="ConsPlusTitle"/>
        <w:jc w:val="center"/>
      </w:pPr>
      <w:r>
        <w:t>КОНКУРСА ПО ОТБОРУ УПРАВЛЯЮЩЕЙ ОРГАНИЗАЦИИ ДЛЯ УПРАВЛЕНИЯ</w:t>
      </w:r>
    </w:p>
    <w:p w:rsidR="00347FDF" w:rsidRDefault="00347FDF">
      <w:pPr>
        <w:pStyle w:val="ConsPlusTitle"/>
        <w:jc w:val="center"/>
      </w:pPr>
      <w:r>
        <w:t>МНОГОКВАРТИРНЫМ ДОМОМ</w:t>
      </w:r>
    </w:p>
    <w:p w:rsidR="00347FDF" w:rsidRDefault="00347FDF">
      <w:pPr>
        <w:pStyle w:val="ConsPlusNormal"/>
        <w:jc w:val="center"/>
      </w:pPr>
    </w:p>
    <w:p w:rsidR="00347FDF" w:rsidRDefault="00347FDF">
      <w:pPr>
        <w:pStyle w:val="ConsPlusNormal"/>
        <w:jc w:val="center"/>
      </w:pPr>
      <w:r>
        <w:t>Список изменяющих документов</w:t>
      </w:r>
    </w:p>
    <w:p w:rsidR="00347FDF" w:rsidRDefault="00347FDF">
      <w:pPr>
        <w:pStyle w:val="ConsPlusNormal"/>
        <w:jc w:val="center"/>
      </w:pPr>
      <w:r>
        <w:t xml:space="preserve">(в ред. Постановлений Правительства РФ от 18.07.2007 </w:t>
      </w:r>
      <w:hyperlink r:id="rId4" w:history="1">
        <w:r>
          <w:rPr>
            <w:color w:val="0000FF"/>
          </w:rPr>
          <w:t>N 453</w:t>
        </w:r>
      </w:hyperlink>
      <w:r>
        <w:t>,</w:t>
      </w:r>
    </w:p>
    <w:p w:rsidR="00347FDF" w:rsidRDefault="00347FDF">
      <w:pPr>
        <w:pStyle w:val="ConsPlusNormal"/>
        <w:jc w:val="center"/>
      </w:pPr>
      <w:r>
        <w:t xml:space="preserve">от 28.12.2011 </w:t>
      </w:r>
      <w:hyperlink r:id="rId5" w:history="1">
        <w:r>
          <w:rPr>
            <w:color w:val="0000FF"/>
          </w:rPr>
          <w:t>N 1187</w:t>
        </w:r>
      </w:hyperlink>
      <w:r>
        <w:t xml:space="preserve">, от 10.09.2012 </w:t>
      </w:r>
      <w:hyperlink r:id="rId6" w:history="1">
        <w:r>
          <w:rPr>
            <w:color w:val="0000FF"/>
          </w:rPr>
          <w:t>N 909</w:t>
        </w:r>
      </w:hyperlink>
      <w:r>
        <w:t>,</w:t>
      </w:r>
    </w:p>
    <w:p w:rsidR="00347FDF" w:rsidRDefault="00347FDF">
      <w:pPr>
        <w:pStyle w:val="ConsPlusNormal"/>
        <w:jc w:val="center"/>
      </w:pPr>
      <w:r>
        <w:t xml:space="preserve">от 03.04.2013 </w:t>
      </w:r>
      <w:hyperlink r:id="rId7" w:history="1">
        <w:r>
          <w:rPr>
            <w:color w:val="0000FF"/>
          </w:rPr>
          <w:t>N 290</w:t>
        </w:r>
      </w:hyperlink>
      <w:r>
        <w:t xml:space="preserve">, от 11.06.2013 </w:t>
      </w:r>
      <w:hyperlink r:id="rId8" w:history="1">
        <w:r>
          <w:rPr>
            <w:color w:val="0000FF"/>
          </w:rPr>
          <w:t>N 493</w:t>
        </w:r>
      </w:hyperlink>
      <w:r>
        <w:t>,</w:t>
      </w:r>
    </w:p>
    <w:p w:rsidR="00347FDF" w:rsidRDefault="00347FDF">
      <w:pPr>
        <w:pStyle w:val="ConsPlusNormal"/>
        <w:jc w:val="center"/>
      </w:pPr>
      <w:r>
        <w:t xml:space="preserve">от 10.09.2013 </w:t>
      </w:r>
      <w:hyperlink r:id="rId9" w:history="1">
        <w:r>
          <w:rPr>
            <w:color w:val="0000FF"/>
          </w:rPr>
          <w:t>N 796</w:t>
        </w:r>
      </w:hyperlink>
      <w:r>
        <w:t xml:space="preserve">, от 26.03.2014 </w:t>
      </w:r>
      <w:hyperlink r:id="rId10" w:history="1">
        <w:r>
          <w:rPr>
            <w:color w:val="0000FF"/>
          </w:rPr>
          <w:t>N 230</w:t>
        </w:r>
      </w:hyperlink>
      <w:r>
        <w:t>,</w:t>
      </w:r>
    </w:p>
    <w:p w:rsidR="00347FDF" w:rsidRDefault="00347FDF">
      <w:pPr>
        <w:pStyle w:val="ConsPlusNormal"/>
        <w:jc w:val="center"/>
      </w:pPr>
      <w:r>
        <w:t xml:space="preserve">от 04.03.2015 </w:t>
      </w:r>
      <w:hyperlink r:id="rId11" w:history="1">
        <w:r>
          <w:rPr>
            <w:color w:val="0000FF"/>
          </w:rPr>
          <w:t>N 191</w:t>
        </w:r>
      </w:hyperlink>
      <w:r>
        <w:t>,</w:t>
      </w:r>
    </w:p>
    <w:p w:rsidR="00347FDF" w:rsidRDefault="00347FDF">
      <w:pPr>
        <w:pStyle w:val="ConsPlusNormal"/>
        <w:jc w:val="center"/>
      </w:pPr>
      <w:r>
        <w:t xml:space="preserve">с изм., внесенными </w:t>
      </w:r>
      <w:hyperlink r:id="rId12" w:history="1">
        <w:r>
          <w:rPr>
            <w:color w:val="0000FF"/>
          </w:rPr>
          <w:t>решением</w:t>
        </w:r>
      </w:hyperlink>
      <w:r>
        <w:t xml:space="preserve"> Верховного Суда РФ</w:t>
      </w:r>
    </w:p>
    <w:p w:rsidR="00347FDF" w:rsidRDefault="00347FDF">
      <w:pPr>
        <w:pStyle w:val="ConsPlusNormal"/>
        <w:jc w:val="center"/>
      </w:pPr>
      <w:r>
        <w:t>от 10.08.2009 N ГКПИ09-830)</w:t>
      </w:r>
    </w:p>
    <w:p w:rsidR="00347FDF" w:rsidRDefault="00347FDF">
      <w:pPr>
        <w:pStyle w:val="ConsPlusNormal"/>
        <w:jc w:val="center"/>
      </w:pPr>
    </w:p>
    <w:p w:rsidR="00347FDF" w:rsidRDefault="00347FDF">
      <w:pPr>
        <w:pStyle w:val="ConsPlusNormal"/>
        <w:ind w:firstLine="540"/>
        <w:jc w:val="both"/>
      </w:pPr>
      <w:r>
        <w:t xml:space="preserve">В соответствии со </w:t>
      </w:r>
      <w:hyperlink r:id="rId13" w:history="1">
        <w:r>
          <w:rPr>
            <w:color w:val="0000FF"/>
          </w:rPr>
          <w:t>статьей 161</w:t>
        </w:r>
      </w:hyperlink>
      <w:r>
        <w:t xml:space="preserve"> Жилищного кодекса Российской Федерации Правительство Российской Федерации постановляет:</w:t>
      </w:r>
    </w:p>
    <w:p w:rsidR="00347FDF" w:rsidRDefault="00347FDF">
      <w:pPr>
        <w:pStyle w:val="ConsPlusNormal"/>
        <w:ind w:firstLine="540"/>
        <w:jc w:val="both"/>
      </w:pPr>
      <w:r>
        <w:t xml:space="preserve">1. Утвердить прилагаемые </w:t>
      </w:r>
      <w:hyperlink w:anchor="P47" w:history="1">
        <w:r>
          <w:rPr>
            <w:color w:val="0000FF"/>
          </w:rPr>
          <w:t>Правила</w:t>
        </w:r>
      </w:hyperlink>
      <w:r>
        <w:t xml:space="preserve"> проведения органом местного самоуправления открытого конкурса по отбору управляющей организации для управления многоквартирным домом.</w:t>
      </w:r>
    </w:p>
    <w:p w:rsidR="00347FDF" w:rsidRDefault="00347FDF">
      <w:pPr>
        <w:pStyle w:val="ConsPlusNormal"/>
        <w:ind w:firstLine="540"/>
        <w:jc w:val="both"/>
      </w:pPr>
      <w:r>
        <w:t xml:space="preserve">2. Установить, что с 1 января 2007 г. органы местного самоуправления и органы государственной власти городов федерального значения Москвы и Санкт-Петербурга проводят в соответствии с </w:t>
      </w:r>
      <w:hyperlink w:anchor="P47" w:history="1">
        <w:r>
          <w:rPr>
            <w:color w:val="0000FF"/>
          </w:rPr>
          <w:t>Правилами,</w:t>
        </w:r>
      </w:hyperlink>
      <w:r>
        <w:t xml:space="preserve"> утвержденными настоящим Постановлением, открытые конкурсы по отбору управляющих организаций для управления многоквартирными домами, собственниками помещений в которых не выбран способ управления или принятые такими собственниками решения о выборе способа управления многоквартирными домами не были реализованы в случаях, установленных Жилищным </w:t>
      </w:r>
      <w:hyperlink r:id="rId14" w:history="1">
        <w:r>
          <w:rPr>
            <w:color w:val="0000FF"/>
          </w:rPr>
          <w:t>кодексом</w:t>
        </w:r>
      </w:hyperlink>
      <w:r>
        <w:t xml:space="preserve"> Российской Федерации.</w:t>
      </w:r>
    </w:p>
    <w:p w:rsidR="00347FDF" w:rsidRDefault="00347FDF">
      <w:pPr>
        <w:pStyle w:val="ConsPlusNormal"/>
        <w:ind w:firstLine="540"/>
        <w:jc w:val="both"/>
      </w:pPr>
      <w:r>
        <w:t xml:space="preserve">3. Утратил силу. - </w:t>
      </w:r>
      <w:hyperlink r:id="rId15" w:history="1">
        <w:r>
          <w:rPr>
            <w:color w:val="0000FF"/>
          </w:rPr>
          <w:t>Постановление</w:t>
        </w:r>
      </w:hyperlink>
      <w:r>
        <w:t xml:space="preserve"> Правительства РФ от 28.12.2011 N 1187.</w:t>
      </w:r>
    </w:p>
    <w:p w:rsidR="00347FDF" w:rsidRDefault="00347FDF">
      <w:pPr>
        <w:pStyle w:val="ConsPlusNormal"/>
        <w:ind w:firstLine="540"/>
        <w:jc w:val="both"/>
      </w:pPr>
      <w:r>
        <w:t xml:space="preserve">4. Установить, что разъяснения о применении </w:t>
      </w:r>
      <w:hyperlink w:anchor="P47" w:history="1">
        <w:r>
          <w:rPr>
            <w:color w:val="0000FF"/>
          </w:rPr>
          <w:t>Правил,</w:t>
        </w:r>
      </w:hyperlink>
      <w:r>
        <w:t xml:space="preserve"> утвержденных настоящим Постановлением, дает Министерство строительства и жилищно-коммунального хозяйства Российской Федерации.</w:t>
      </w:r>
    </w:p>
    <w:p w:rsidR="00347FDF" w:rsidRDefault="00347FDF">
      <w:pPr>
        <w:pStyle w:val="ConsPlusNormal"/>
        <w:jc w:val="both"/>
      </w:pPr>
      <w:r>
        <w:t xml:space="preserve">(в ред. </w:t>
      </w:r>
      <w:hyperlink r:id="rId16" w:history="1">
        <w:r>
          <w:rPr>
            <w:color w:val="0000FF"/>
          </w:rPr>
          <w:t>Постановления</w:t>
        </w:r>
      </w:hyperlink>
      <w:r>
        <w:t xml:space="preserve"> Правительства РФ от 26.03.2014 N 230)</w:t>
      </w:r>
    </w:p>
    <w:p w:rsidR="00347FDF" w:rsidRDefault="00347FDF">
      <w:pPr>
        <w:pStyle w:val="ConsPlusNormal"/>
        <w:ind w:firstLine="540"/>
        <w:jc w:val="both"/>
      </w:pPr>
      <w:r>
        <w:t xml:space="preserve">5. Утратил силу. - </w:t>
      </w:r>
      <w:hyperlink r:id="rId17" w:history="1">
        <w:r>
          <w:rPr>
            <w:color w:val="0000FF"/>
          </w:rPr>
          <w:t>Постановление</w:t>
        </w:r>
      </w:hyperlink>
      <w:r>
        <w:t xml:space="preserve"> Правительства РФ от 11.06.2013 N 493.</w:t>
      </w:r>
    </w:p>
    <w:p w:rsidR="00347FDF" w:rsidRDefault="00347FDF">
      <w:pPr>
        <w:pStyle w:val="ConsPlusNormal"/>
        <w:ind w:firstLine="540"/>
        <w:jc w:val="both"/>
      </w:pPr>
      <w:r>
        <w:t>6. Рекомендовать органам местного самоуправления и органам государственной власти городов федерального значения Москвы и Санкт-Петербурга:</w:t>
      </w:r>
    </w:p>
    <w:p w:rsidR="00347FDF" w:rsidRDefault="00347FDF">
      <w:pPr>
        <w:pStyle w:val="ConsPlusNormal"/>
        <w:ind w:firstLine="540"/>
        <w:jc w:val="both"/>
      </w:pPr>
      <w:r>
        <w:t xml:space="preserve">до 1 января 2007 г. привести свои нормативные правовые акты в соответствие с </w:t>
      </w:r>
      <w:hyperlink w:anchor="P47" w:history="1">
        <w:r>
          <w:rPr>
            <w:color w:val="0000FF"/>
          </w:rPr>
          <w:t>Правилами,</w:t>
        </w:r>
      </w:hyperlink>
      <w:r>
        <w:t xml:space="preserve"> утвержденными настоящим Постановлением;</w:t>
      </w:r>
    </w:p>
    <w:p w:rsidR="00347FDF" w:rsidRDefault="00347FDF">
      <w:pPr>
        <w:pStyle w:val="ConsPlusNormal"/>
        <w:ind w:firstLine="540"/>
        <w:jc w:val="both"/>
      </w:pPr>
      <w:r>
        <w:t>до 1 января 2007 г. завершить подготовку к проведению открытых конкурсов по отбору управляющих организаций для управления многоквартирными домами и утвердить график проведения указанных конкурсов;</w:t>
      </w:r>
    </w:p>
    <w:p w:rsidR="00347FDF" w:rsidRDefault="00347FDF">
      <w:pPr>
        <w:pStyle w:val="ConsPlusNormal"/>
        <w:ind w:firstLine="540"/>
        <w:jc w:val="both"/>
      </w:pPr>
      <w:r>
        <w:t xml:space="preserve">абзац исключен. - </w:t>
      </w:r>
      <w:hyperlink r:id="rId18" w:history="1">
        <w:r>
          <w:rPr>
            <w:color w:val="0000FF"/>
          </w:rPr>
          <w:t>Постановление</w:t>
        </w:r>
      </w:hyperlink>
      <w:r>
        <w:t xml:space="preserve"> Правительства РФ от 18.07.2007 N 453;</w:t>
      </w:r>
    </w:p>
    <w:p w:rsidR="00347FDF" w:rsidRDefault="00347FDF">
      <w:pPr>
        <w:pStyle w:val="ConsPlusNormal"/>
        <w:ind w:firstLine="540"/>
        <w:jc w:val="both"/>
      </w:pPr>
      <w:r>
        <w:t>обеспечить для юридических лиц и индивидуальных предпринимателей, управляющих многоквартирными домами, равные возможности при заключении договоров с организациями, выполняющими работы и оказывающими услуги по содержанию и ремонту общего имущества в многоквартирных домах.</w:t>
      </w:r>
    </w:p>
    <w:p w:rsidR="00347FDF" w:rsidRDefault="00347FDF">
      <w:pPr>
        <w:pStyle w:val="ConsPlusNormal"/>
        <w:ind w:firstLine="540"/>
        <w:jc w:val="both"/>
      </w:pPr>
      <w:r>
        <w:t>7. Рекомендовать органам государственной власти субъектов Российской Федерации размещать без взимания платы на официальном сайте субъекта Российской Федерации, предназначенном для размещения информации о размещении заказов для нужд субъектов Российской Федерации, предоставляемую органами местного самоуправления информацию о проведении открытых конкурсов по отбору управляющих организаций для управления многоквартирными домами.</w:t>
      </w:r>
    </w:p>
    <w:p w:rsidR="00347FDF" w:rsidRDefault="00347FDF">
      <w:pPr>
        <w:pStyle w:val="ConsPlusNormal"/>
        <w:ind w:firstLine="540"/>
        <w:jc w:val="both"/>
      </w:pPr>
    </w:p>
    <w:p w:rsidR="00347FDF" w:rsidRDefault="00347FDF">
      <w:pPr>
        <w:pStyle w:val="ConsPlusNormal"/>
        <w:jc w:val="right"/>
      </w:pPr>
      <w:r>
        <w:t>Председатель Правительства</w:t>
      </w:r>
    </w:p>
    <w:p w:rsidR="00347FDF" w:rsidRDefault="00347FDF">
      <w:pPr>
        <w:pStyle w:val="ConsPlusNormal"/>
        <w:jc w:val="right"/>
      </w:pPr>
      <w:r>
        <w:t>Российской Федерации</w:t>
      </w:r>
    </w:p>
    <w:p w:rsidR="00347FDF" w:rsidRDefault="00347FDF">
      <w:pPr>
        <w:pStyle w:val="ConsPlusNormal"/>
        <w:jc w:val="right"/>
      </w:pPr>
      <w:r>
        <w:t>М.ФРАДКОВ</w:t>
      </w:r>
    </w:p>
    <w:p w:rsidR="00347FDF" w:rsidRDefault="00347FDF">
      <w:pPr>
        <w:pStyle w:val="ConsPlusNormal"/>
        <w:ind w:firstLine="540"/>
        <w:jc w:val="both"/>
      </w:pPr>
    </w:p>
    <w:p w:rsidR="00347FDF" w:rsidRDefault="00347FDF">
      <w:pPr>
        <w:pStyle w:val="ConsPlusNormal"/>
        <w:ind w:firstLine="540"/>
        <w:jc w:val="both"/>
      </w:pPr>
    </w:p>
    <w:p w:rsidR="00347FDF" w:rsidRDefault="00347FDF">
      <w:pPr>
        <w:pStyle w:val="ConsPlusNormal"/>
        <w:ind w:firstLine="540"/>
        <w:jc w:val="both"/>
      </w:pPr>
    </w:p>
    <w:p w:rsidR="00347FDF" w:rsidRDefault="00347FDF">
      <w:pPr>
        <w:pStyle w:val="ConsPlusNormal"/>
        <w:ind w:firstLine="540"/>
        <w:jc w:val="both"/>
      </w:pPr>
    </w:p>
    <w:p w:rsidR="00347FDF" w:rsidRDefault="00347FDF">
      <w:pPr>
        <w:pStyle w:val="ConsPlusNormal"/>
        <w:ind w:firstLine="540"/>
        <w:jc w:val="both"/>
      </w:pPr>
    </w:p>
    <w:p w:rsidR="00347FDF" w:rsidRDefault="00347FDF">
      <w:pPr>
        <w:pStyle w:val="ConsPlusNormal"/>
        <w:jc w:val="right"/>
        <w:outlineLvl w:val="0"/>
      </w:pPr>
      <w:r>
        <w:t>Утверждены</w:t>
      </w:r>
    </w:p>
    <w:p w:rsidR="00347FDF" w:rsidRDefault="00347FDF">
      <w:pPr>
        <w:pStyle w:val="ConsPlusNormal"/>
        <w:jc w:val="right"/>
      </w:pPr>
      <w:r>
        <w:t>Постановлением Правительства</w:t>
      </w:r>
    </w:p>
    <w:p w:rsidR="00347FDF" w:rsidRDefault="00347FDF">
      <w:pPr>
        <w:pStyle w:val="ConsPlusNormal"/>
        <w:jc w:val="right"/>
      </w:pPr>
      <w:r>
        <w:t>Российской Федерации</w:t>
      </w:r>
    </w:p>
    <w:p w:rsidR="00347FDF" w:rsidRDefault="00347FDF">
      <w:pPr>
        <w:pStyle w:val="ConsPlusNormal"/>
        <w:jc w:val="right"/>
      </w:pPr>
      <w:r>
        <w:t>от 6 февраля 2006 г. N 75</w:t>
      </w:r>
    </w:p>
    <w:p w:rsidR="00347FDF" w:rsidRDefault="00347FDF">
      <w:pPr>
        <w:pStyle w:val="ConsPlusNormal"/>
        <w:ind w:firstLine="540"/>
        <w:jc w:val="both"/>
      </w:pPr>
    </w:p>
    <w:p w:rsidR="00347FDF" w:rsidRDefault="00347FDF">
      <w:pPr>
        <w:pStyle w:val="ConsPlusTitle"/>
        <w:jc w:val="center"/>
      </w:pPr>
      <w:bookmarkStart w:id="1" w:name="P47"/>
      <w:bookmarkEnd w:id="1"/>
      <w:r>
        <w:t>ПРАВИЛА</w:t>
      </w:r>
    </w:p>
    <w:p w:rsidR="00347FDF" w:rsidRDefault="00347FDF">
      <w:pPr>
        <w:pStyle w:val="ConsPlusTitle"/>
        <w:jc w:val="center"/>
      </w:pPr>
      <w:r>
        <w:t>ПРОВЕДЕНИЯ ОРГАНОМ МЕСТНОГО САМОУПРАВЛЕНИЯ ОТКРЫТОГО</w:t>
      </w:r>
    </w:p>
    <w:p w:rsidR="00347FDF" w:rsidRDefault="00347FDF">
      <w:pPr>
        <w:pStyle w:val="ConsPlusTitle"/>
        <w:jc w:val="center"/>
      </w:pPr>
      <w:r>
        <w:t>КОНКУРСА ПО ОТБОРУ УПРАВЛЯЮЩЕЙ ОРГАНИЗАЦИИ ДЛЯ УПРАВЛЕНИЯ</w:t>
      </w:r>
    </w:p>
    <w:p w:rsidR="00347FDF" w:rsidRDefault="00347FDF">
      <w:pPr>
        <w:pStyle w:val="ConsPlusTitle"/>
        <w:jc w:val="center"/>
      </w:pPr>
      <w:r>
        <w:t>МНОГОКВАРТИРНЫМ ДОМОМ</w:t>
      </w:r>
    </w:p>
    <w:p w:rsidR="00347FDF" w:rsidRDefault="00347FDF">
      <w:pPr>
        <w:pStyle w:val="ConsPlusNormal"/>
        <w:jc w:val="center"/>
      </w:pPr>
    </w:p>
    <w:p w:rsidR="00347FDF" w:rsidRDefault="00347FDF">
      <w:pPr>
        <w:pStyle w:val="ConsPlusNormal"/>
        <w:jc w:val="center"/>
      </w:pPr>
      <w:r>
        <w:t>Список изменяющих документов</w:t>
      </w:r>
    </w:p>
    <w:p w:rsidR="00347FDF" w:rsidRDefault="00347FDF">
      <w:pPr>
        <w:pStyle w:val="ConsPlusNormal"/>
        <w:jc w:val="center"/>
      </w:pPr>
      <w:r>
        <w:t xml:space="preserve">(в ред. Постановлений Правительства РФ от 18.07.2007 </w:t>
      </w:r>
      <w:hyperlink r:id="rId19" w:history="1">
        <w:r>
          <w:rPr>
            <w:color w:val="0000FF"/>
          </w:rPr>
          <w:t>N 453</w:t>
        </w:r>
      </w:hyperlink>
      <w:r>
        <w:t>,</w:t>
      </w:r>
    </w:p>
    <w:p w:rsidR="00347FDF" w:rsidRDefault="00347FDF">
      <w:pPr>
        <w:pStyle w:val="ConsPlusNormal"/>
        <w:jc w:val="center"/>
      </w:pPr>
      <w:r>
        <w:t xml:space="preserve">от 10.09.2012 </w:t>
      </w:r>
      <w:hyperlink r:id="rId20" w:history="1">
        <w:r>
          <w:rPr>
            <w:color w:val="0000FF"/>
          </w:rPr>
          <w:t>N 909</w:t>
        </w:r>
      </w:hyperlink>
      <w:r>
        <w:t xml:space="preserve">, от 03.04.2013 </w:t>
      </w:r>
      <w:hyperlink r:id="rId21" w:history="1">
        <w:r>
          <w:rPr>
            <w:color w:val="0000FF"/>
          </w:rPr>
          <w:t>N 290</w:t>
        </w:r>
      </w:hyperlink>
      <w:r>
        <w:t xml:space="preserve">, от 10.09.2013 </w:t>
      </w:r>
      <w:hyperlink r:id="rId22" w:history="1">
        <w:r>
          <w:rPr>
            <w:color w:val="0000FF"/>
          </w:rPr>
          <w:t>N 796</w:t>
        </w:r>
      </w:hyperlink>
      <w:r>
        <w:t>,</w:t>
      </w:r>
    </w:p>
    <w:p w:rsidR="00347FDF" w:rsidRDefault="00347FDF">
      <w:pPr>
        <w:pStyle w:val="ConsPlusNormal"/>
        <w:jc w:val="center"/>
      </w:pPr>
      <w:r>
        <w:t xml:space="preserve">от 04.03.2015 </w:t>
      </w:r>
      <w:hyperlink r:id="rId23" w:history="1">
        <w:r>
          <w:rPr>
            <w:color w:val="0000FF"/>
          </w:rPr>
          <w:t>N 191</w:t>
        </w:r>
      </w:hyperlink>
      <w:r>
        <w:t>)</w:t>
      </w:r>
    </w:p>
    <w:p w:rsidR="00347FDF" w:rsidRDefault="00347FDF">
      <w:pPr>
        <w:pStyle w:val="ConsPlusNormal"/>
        <w:ind w:firstLine="540"/>
        <w:jc w:val="both"/>
      </w:pPr>
    </w:p>
    <w:p w:rsidR="00347FDF" w:rsidRDefault="00347FDF">
      <w:pPr>
        <w:pStyle w:val="ConsPlusNormal"/>
        <w:jc w:val="center"/>
        <w:outlineLvl w:val="1"/>
      </w:pPr>
      <w:r>
        <w:t>I. Общие положения</w:t>
      </w:r>
    </w:p>
    <w:p w:rsidR="00347FDF" w:rsidRDefault="00347FDF">
      <w:pPr>
        <w:pStyle w:val="ConsPlusNormal"/>
        <w:ind w:firstLine="540"/>
        <w:jc w:val="both"/>
      </w:pPr>
    </w:p>
    <w:p w:rsidR="00347FDF" w:rsidRDefault="00347FDF">
      <w:pPr>
        <w:pStyle w:val="ConsPlusNormal"/>
        <w:ind w:firstLine="540"/>
        <w:jc w:val="both"/>
      </w:pPr>
      <w:r>
        <w:t>1. Настоящие Правила устанавливают порядок организации и проведения органом местного самоуправления открытого конкурса по отбору управляющей организации для управления многоквартирным домом.</w:t>
      </w:r>
    </w:p>
    <w:p w:rsidR="00347FDF" w:rsidRDefault="00347FDF">
      <w:pPr>
        <w:pStyle w:val="ConsPlusNormal"/>
        <w:ind w:firstLine="540"/>
        <w:jc w:val="both"/>
      </w:pPr>
      <w:r>
        <w:t>2. В целях настоящих Правил используемые понятия означают следующее:</w:t>
      </w:r>
    </w:p>
    <w:p w:rsidR="00347FDF" w:rsidRDefault="00347FDF">
      <w:pPr>
        <w:pStyle w:val="ConsPlusNormal"/>
        <w:ind w:firstLine="540"/>
        <w:jc w:val="both"/>
      </w:pPr>
      <w:r>
        <w:t>"конкурс"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347FDF" w:rsidRDefault="00347FDF">
      <w:pPr>
        <w:pStyle w:val="ConsPlusNormal"/>
        <w:jc w:val="both"/>
      </w:pPr>
      <w:r>
        <w:t xml:space="preserve">(в ред. </w:t>
      </w:r>
      <w:hyperlink r:id="rId24" w:history="1">
        <w:r>
          <w:rPr>
            <w:color w:val="0000FF"/>
          </w:rPr>
          <w:t>Постановления</w:t>
        </w:r>
      </w:hyperlink>
      <w:r>
        <w:t xml:space="preserve"> Правительства РФ от 18.07.2007 N 453)</w:t>
      </w:r>
    </w:p>
    <w:p w:rsidR="00347FDF" w:rsidRDefault="00347FDF">
      <w:pPr>
        <w:pStyle w:val="ConsPlusNormal"/>
        <w:ind w:firstLine="540"/>
        <w:jc w:val="both"/>
      </w:pPr>
      <w:r>
        <w:t>"предмет конкурса" - право заключения договоров управления многоквартирным домом в отношении объекта конкурса;</w:t>
      </w:r>
    </w:p>
    <w:p w:rsidR="00347FDF" w:rsidRDefault="00347FDF">
      <w:pPr>
        <w:pStyle w:val="ConsPlusNormal"/>
        <w:ind w:firstLine="540"/>
        <w:jc w:val="both"/>
      </w:pPr>
      <w:r>
        <w:t>"объект конкурса" - общее имущество собственников помещений в многоквартирном доме, на право управления которым проводится конкурс;</w:t>
      </w:r>
    </w:p>
    <w:p w:rsidR="00347FDF" w:rsidRDefault="00347FDF">
      <w:pPr>
        <w:pStyle w:val="ConsPlusNormal"/>
        <w:ind w:firstLine="540"/>
        <w:jc w:val="both"/>
      </w:pPr>
      <w:r>
        <w:t>"размер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347FDF" w:rsidRDefault="00347FDF">
      <w:pPr>
        <w:pStyle w:val="ConsPlusNormal"/>
        <w:ind w:firstLine="540"/>
        <w:jc w:val="both"/>
      </w:pPr>
      <w:r>
        <w:t>"организатор конкурса" - орган местного самоуправления или органы государственной власти городов федерального значения Москвы и Санкт-Петербурга, уполномоченные проводить конкурс;</w:t>
      </w:r>
    </w:p>
    <w:p w:rsidR="00347FDF" w:rsidRDefault="00347FDF">
      <w:pPr>
        <w:pStyle w:val="ConsPlusNormal"/>
        <w:ind w:firstLine="540"/>
        <w:jc w:val="both"/>
      </w:pPr>
      <w: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347FDF" w:rsidRDefault="00347FDF">
      <w:pPr>
        <w:pStyle w:val="ConsPlusNormal"/>
        <w:ind w:firstLine="540"/>
        <w:jc w:val="both"/>
      </w:pPr>
      <w: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347FDF" w:rsidRDefault="00347FDF">
      <w:pPr>
        <w:pStyle w:val="ConsPlusNormal"/>
        <w:ind w:firstLine="540"/>
        <w:jc w:val="both"/>
      </w:pPr>
      <w:r>
        <w:t>"участник конкурса" - претендент, допущенный конкурсной комиссией к участию в конкурсе.</w:t>
      </w:r>
    </w:p>
    <w:p w:rsidR="00347FDF" w:rsidRDefault="00347FDF">
      <w:pPr>
        <w:pStyle w:val="ConsPlusNormal"/>
        <w:ind w:firstLine="540"/>
        <w:jc w:val="both"/>
      </w:pPr>
      <w:r>
        <w:t>3. Конкурс проводится, если:</w:t>
      </w:r>
    </w:p>
    <w:p w:rsidR="00347FDF" w:rsidRDefault="00347FDF">
      <w:pPr>
        <w:pStyle w:val="ConsPlusNormal"/>
        <w:ind w:firstLine="540"/>
        <w:jc w:val="both"/>
      </w:pPr>
      <w:r>
        <w:t>1) собственниками помещений в многоквартирном доме не выбран способ управления этим домом, в том числе в следующих случаях:</w:t>
      </w:r>
    </w:p>
    <w:p w:rsidR="00347FDF" w:rsidRDefault="00347FDF">
      <w:pPr>
        <w:pStyle w:val="ConsPlusNormal"/>
        <w:ind w:firstLine="540"/>
        <w:jc w:val="both"/>
      </w:pPr>
      <w:r>
        <w:t>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347FDF" w:rsidRDefault="00347FDF">
      <w:pPr>
        <w:pStyle w:val="ConsPlusNormal"/>
        <w:ind w:firstLine="540"/>
        <w:jc w:val="both"/>
      </w:pPr>
      <w:r>
        <w:t>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347FDF" w:rsidRDefault="00347FDF">
      <w:pPr>
        <w:pStyle w:val="ConsPlusNormal"/>
        <w:ind w:firstLine="540"/>
        <w:jc w:val="both"/>
      </w:pPr>
      <w:r>
        <w:t>2)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347FDF" w:rsidRDefault="00347FDF">
      <w:pPr>
        <w:pStyle w:val="ConsPlusNormal"/>
        <w:ind w:firstLine="540"/>
        <w:jc w:val="both"/>
      </w:pPr>
      <w:r>
        <w:t xml:space="preserve">большинство собственников помещений в многоквартирном доме не заключили договоры, предусмотренные </w:t>
      </w:r>
      <w:hyperlink r:id="rId25" w:history="1">
        <w:r>
          <w:rPr>
            <w:color w:val="0000FF"/>
          </w:rPr>
          <w:t>статьей 164</w:t>
        </w:r>
      </w:hyperlink>
      <w:r>
        <w:t xml:space="preserve"> Жилищного кодекса Российской Федерации;</w:t>
      </w:r>
    </w:p>
    <w:p w:rsidR="00347FDF" w:rsidRDefault="00347FDF">
      <w:pPr>
        <w:pStyle w:val="ConsPlusNormal"/>
        <w:ind w:firstLine="540"/>
        <w:jc w:val="both"/>
      </w:pPr>
      <w:r>
        <w:t>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347FDF" w:rsidRDefault="00347FDF">
      <w:pPr>
        <w:pStyle w:val="ConsPlusNormal"/>
        <w:ind w:firstLine="540"/>
        <w:jc w:val="both"/>
      </w:pPr>
      <w:r>
        <w:t xml:space="preserve">не заключены договоры управления многоквартирным домом, предусмотренные </w:t>
      </w:r>
      <w:hyperlink r:id="rId26" w:history="1">
        <w:r>
          <w:rPr>
            <w:color w:val="0000FF"/>
          </w:rPr>
          <w:t>статьей 162</w:t>
        </w:r>
      </w:hyperlink>
      <w:r>
        <w:t xml:space="preserve"> Жилищного кодекса Российской Федерации;</w:t>
      </w:r>
    </w:p>
    <w:p w:rsidR="00347FDF" w:rsidRDefault="00347FDF">
      <w:pPr>
        <w:pStyle w:val="ConsPlusNormal"/>
        <w:ind w:firstLine="540"/>
        <w:jc w:val="both"/>
      </w:pPr>
      <w:r>
        <w:t>3)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347FDF" w:rsidRDefault="00347FDF">
      <w:pPr>
        <w:pStyle w:val="ConsPlusNormal"/>
        <w:jc w:val="both"/>
      </w:pPr>
      <w:r>
        <w:t>(</w:t>
      </w:r>
      <w:proofErr w:type="spellStart"/>
      <w:r>
        <w:t>пп</w:t>
      </w:r>
      <w:proofErr w:type="spellEnd"/>
      <w:r>
        <w:t xml:space="preserve">. 3 введен </w:t>
      </w:r>
      <w:hyperlink r:id="rId27" w:history="1">
        <w:r>
          <w:rPr>
            <w:color w:val="0000FF"/>
          </w:rPr>
          <w:t>Постановлением</w:t>
        </w:r>
      </w:hyperlink>
      <w:r>
        <w:t xml:space="preserve"> Правительства РФ от 18.07.2007 N 453)</w:t>
      </w:r>
    </w:p>
    <w:p w:rsidR="00347FDF" w:rsidRDefault="00347FDF">
      <w:pPr>
        <w:pStyle w:val="ConsPlusNormal"/>
        <w:ind w:firstLine="540"/>
        <w:jc w:val="both"/>
      </w:pPr>
      <w:r>
        <w:t xml:space="preserve">4) в установленном законодательством Российской Федерации о градостроительной деятельности </w:t>
      </w:r>
      <w:hyperlink r:id="rId28" w:history="1">
        <w:r>
          <w:rPr>
            <w:color w:val="0000FF"/>
          </w:rPr>
          <w:t>порядке</w:t>
        </w:r>
      </w:hyperlink>
      <w:r>
        <w:t xml:space="preserve"> выдано разрешение на ввод в эксплуатацию многоквартирного дома.</w:t>
      </w:r>
    </w:p>
    <w:p w:rsidR="00347FDF" w:rsidRDefault="00347FDF">
      <w:pPr>
        <w:pStyle w:val="ConsPlusNormal"/>
        <w:jc w:val="both"/>
      </w:pPr>
      <w:r>
        <w:t>(</w:t>
      </w:r>
      <w:proofErr w:type="spellStart"/>
      <w:r>
        <w:t>пп</w:t>
      </w:r>
      <w:proofErr w:type="spellEnd"/>
      <w:r>
        <w:t xml:space="preserve">. 4 введен </w:t>
      </w:r>
      <w:hyperlink r:id="rId29" w:history="1">
        <w:r>
          <w:rPr>
            <w:color w:val="0000FF"/>
          </w:rPr>
          <w:t>Постановлением</w:t>
        </w:r>
      </w:hyperlink>
      <w:r>
        <w:t xml:space="preserve"> Правительства РФ от 10.09.2013 N 796)</w:t>
      </w:r>
    </w:p>
    <w:p w:rsidR="00347FDF" w:rsidRDefault="00347FDF">
      <w:pPr>
        <w:pStyle w:val="ConsPlusNormal"/>
        <w:ind w:firstLine="540"/>
        <w:jc w:val="both"/>
      </w:pPr>
      <w:r>
        <w:t>4. Конкурс проводится на основе следующих принципов:</w:t>
      </w:r>
    </w:p>
    <w:p w:rsidR="00347FDF" w:rsidRDefault="00347FDF">
      <w:pPr>
        <w:pStyle w:val="ConsPlusNormal"/>
        <w:ind w:firstLine="540"/>
        <w:jc w:val="both"/>
      </w:pPr>
      <w: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347FDF" w:rsidRDefault="00347FDF">
      <w:pPr>
        <w:pStyle w:val="ConsPlusNormal"/>
        <w:ind w:firstLine="540"/>
        <w:jc w:val="both"/>
      </w:pPr>
      <w:r>
        <w:t>2) добросовестная конкуренция;</w:t>
      </w:r>
    </w:p>
    <w:p w:rsidR="00347FDF" w:rsidRDefault="00347FDF">
      <w:pPr>
        <w:pStyle w:val="ConsPlusNormal"/>
        <w:ind w:firstLine="540"/>
        <w:jc w:val="both"/>
      </w:pPr>
      <w:r>
        <w:t>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347FDF" w:rsidRDefault="00347FDF">
      <w:pPr>
        <w:pStyle w:val="ConsPlusNormal"/>
        <w:ind w:firstLine="540"/>
        <w:jc w:val="both"/>
      </w:pPr>
      <w:r>
        <w:t>4) доступность информации о проведении конкурса и обеспечение открытости его проведения.</w:t>
      </w:r>
    </w:p>
    <w:p w:rsidR="00347FDF" w:rsidRDefault="00347FDF">
      <w:pPr>
        <w:pStyle w:val="ConsPlusNormal"/>
        <w:ind w:firstLine="540"/>
        <w:jc w:val="both"/>
      </w:pPr>
      <w:r>
        <w:t>5. Нарушение процедуры организации или проведения конкурса, предусмотренной настоящими Правилами, является основанием для признания судом недействительными результатов конкурса и договоров управления многоквартирным домом, заключенных по результатам такого конкурса.</w:t>
      </w:r>
    </w:p>
    <w:p w:rsidR="00347FDF" w:rsidRDefault="00347FDF">
      <w:pPr>
        <w:pStyle w:val="ConsPlusNormal"/>
        <w:ind w:firstLine="540"/>
        <w:jc w:val="both"/>
      </w:pPr>
      <w:r>
        <w:t>6. 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 В случае если проводится конкурс на право заключения договоров управления несколькими многоквартирными домами, общая площадь жилых и нежилых помещений (за исключением помещений общего пользования) в таких домах не должна превышать 100 тыс. кв. метров и такие дома должны быть расположены на граничащих земельных участках, между которыми могут располагаться земли общего пользования.</w:t>
      </w:r>
    </w:p>
    <w:p w:rsidR="00347FDF" w:rsidRDefault="00347FDF">
      <w:pPr>
        <w:pStyle w:val="ConsPlusNormal"/>
        <w:ind w:firstLine="540"/>
        <w:jc w:val="both"/>
      </w:pPr>
      <w:r>
        <w:t>7. Организатор конкурса вправе привлечь на основе договора юридическое лицо (далее - специализированная организация) для осуществления функций по проведению конкурса, включая разработку конкурсной документации, размещение извещения о проведении конкурса, и иных связанных с обеспечением проведения конкурса функций. При этом на специализированную организацию не могут быть возложены полномочия по созданию конкурсной комиссии, определению объекта конкурса, установлению размера платы за содержание и ремонт жилого помещения, перечней обязательных и дополнительных работ и услуг по содержанию и ремонту жилого помещения в отношении объекта конкурса и определению других существенных условий договора управления многоквартирным домом, подготовке проекта договора управления многоквартирным домом, утверждению конкурсной документации, определению условий конкурса и их изменению.</w:t>
      </w:r>
    </w:p>
    <w:p w:rsidR="00347FDF" w:rsidRDefault="00347FDF">
      <w:pPr>
        <w:pStyle w:val="ConsPlusNormal"/>
        <w:jc w:val="both"/>
      </w:pPr>
      <w:r>
        <w:t xml:space="preserve">(в ред. </w:t>
      </w:r>
      <w:hyperlink r:id="rId30" w:history="1">
        <w:r>
          <w:rPr>
            <w:color w:val="0000FF"/>
          </w:rPr>
          <w:t>Постановления</w:t>
        </w:r>
      </w:hyperlink>
      <w:r>
        <w:t xml:space="preserve"> Правительства РФ от 10.09.2012 N 909)</w:t>
      </w:r>
    </w:p>
    <w:p w:rsidR="00347FDF" w:rsidRDefault="00347FDF">
      <w:pPr>
        <w:pStyle w:val="ConsPlusNormal"/>
        <w:ind w:firstLine="540"/>
        <w:jc w:val="both"/>
      </w:pPr>
      <w:r>
        <w:t>8. Выбор специализированной организации осуществляется организатором конкурса путем проведения торгов в соответствии с процедурами, установленными Федеральным законом "О размещении заказов на поставки товаров, выполнение работ, оказание услуг для государственных и муниципальных нужд".</w:t>
      </w:r>
    </w:p>
    <w:p w:rsidR="00347FDF" w:rsidRDefault="00347FDF">
      <w:pPr>
        <w:pStyle w:val="ConsPlusNormal"/>
        <w:ind w:firstLine="540"/>
        <w:jc w:val="both"/>
      </w:pPr>
      <w:r>
        <w:t>9. При осуществлении функций по проведению конкурса специализированная организация действует от имени организатора конкурса и при этом права и обязанности возникают у организатора конкурса.</w:t>
      </w:r>
    </w:p>
    <w:p w:rsidR="00347FDF" w:rsidRDefault="00347FDF">
      <w:pPr>
        <w:pStyle w:val="ConsPlusNormal"/>
        <w:ind w:firstLine="540"/>
        <w:jc w:val="both"/>
      </w:pPr>
      <w:r>
        <w:t>10. Организатор конкурса несет солидарную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связанных с проведением конкурса и совершенных в пределах полномочий, переданных ей организатором конкурса на основе договора.</w:t>
      </w:r>
    </w:p>
    <w:p w:rsidR="00347FDF" w:rsidRDefault="00347FDF">
      <w:pPr>
        <w:pStyle w:val="ConsPlusNormal"/>
        <w:ind w:firstLine="540"/>
        <w:jc w:val="both"/>
      </w:pPr>
      <w:r>
        <w:t>11. Специализированная организация не может быть участником конкурса.</w:t>
      </w:r>
    </w:p>
    <w:p w:rsidR="00347FDF" w:rsidRDefault="00347FDF">
      <w:pPr>
        <w:pStyle w:val="ConsPlusNormal"/>
        <w:ind w:firstLine="540"/>
        <w:jc w:val="both"/>
      </w:pPr>
      <w:r>
        <w:t>12. Конкурс является открытым по составу участников и по форме подачи заявок.</w:t>
      </w:r>
    </w:p>
    <w:p w:rsidR="00347FDF" w:rsidRDefault="00347FDF">
      <w:pPr>
        <w:pStyle w:val="ConsPlusNormal"/>
        <w:ind w:firstLine="540"/>
        <w:jc w:val="both"/>
      </w:pPr>
      <w:r>
        <w:t>13. В качестве обеспечения заявки на участие в конкурсе претендент вносит средства на указанный в конкурсной документации счет.</w:t>
      </w:r>
    </w:p>
    <w:p w:rsidR="00347FDF" w:rsidRDefault="00347FDF">
      <w:pPr>
        <w:pStyle w:val="ConsPlusNormal"/>
        <w:ind w:firstLine="540"/>
        <w:jc w:val="both"/>
      </w:pPr>
      <w:r>
        <w:t>14.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347FDF" w:rsidRDefault="00347FDF">
      <w:pPr>
        <w:pStyle w:val="ConsPlusNormal"/>
        <w:ind w:firstLine="540"/>
        <w:jc w:val="both"/>
      </w:pPr>
      <w:bookmarkStart w:id="2" w:name="P98"/>
      <w:bookmarkEnd w:id="2"/>
      <w:r>
        <w:t>15. При проведении конкурса устанавливаются следующие требования к претендентам:</w:t>
      </w:r>
    </w:p>
    <w:p w:rsidR="00347FDF" w:rsidRDefault="00347FDF">
      <w:pPr>
        <w:pStyle w:val="ConsPlusNormal"/>
        <w:ind w:firstLine="540"/>
        <w:jc w:val="both"/>
      </w:pPr>
      <w:bookmarkStart w:id="3" w:name="P99"/>
      <w:bookmarkEnd w:id="3"/>
      <w: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347FDF" w:rsidRDefault="00347FDF">
      <w:pPr>
        <w:pStyle w:val="ConsPlusNormal"/>
        <w:ind w:firstLine="540"/>
        <w:jc w:val="both"/>
      </w:pPr>
      <w:bookmarkStart w:id="4" w:name="P100"/>
      <w:bookmarkEnd w:id="4"/>
      <w: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347FDF" w:rsidRDefault="00347FDF">
      <w:pPr>
        <w:pStyle w:val="ConsPlusNormal"/>
        <w:ind w:firstLine="540"/>
        <w:jc w:val="both"/>
      </w:pPr>
      <w:r>
        <w:t xml:space="preserve">3) деятельность претендента не приостановлена в порядке, предусмотренном </w:t>
      </w:r>
      <w:hyperlink r:id="rId31" w:history="1">
        <w:r>
          <w:rPr>
            <w:color w:val="0000FF"/>
          </w:rPr>
          <w:t>Кодексом</w:t>
        </w:r>
      </w:hyperlink>
      <w:r>
        <w:t xml:space="preserve"> Российской Федерации об административных правонарушениях;</w:t>
      </w:r>
    </w:p>
    <w:p w:rsidR="00347FDF" w:rsidRDefault="00347FDF">
      <w:pPr>
        <w:pStyle w:val="ConsPlusNormal"/>
        <w:ind w:firstLine="540"/>
        <w:jc w:val="both"/>
      </w:pPr>
      <w:r>
        <w:t xml:space="preserve">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w:t>
      </w:r>
      <w:hyperlink r:id="rId32" w:history="1">
        <w:r>
          <w:rPr>
            <w:color w:val="0000FF"/>
          </w:rPr>
          <w:t>законодательством</w:t>
        </w:r>
      </w:hyperlink>
      <w:r>
        <w:t xml:space="preserve"> Российской Федерации и решение по такой жалобе не вступило в силу;</w:t>
      </w:r>
    </w:p>
    <w:p w:rsidR="00347FDF" w:rsidRDefault="00347FDF">
      <w:pPr>
        <w:pStyle w:val="ConsPlusNormal"/>
        <w:ind w:firstLine="540"/>
        <w:jc w:val="both"/>
      </w:pPr>
      <w: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347FDF" w:rsidRDefault="00347FDF">
      <w:pPr>
        <w:pStyle w:val="ConsPlusNormal"/>
        <w:ind w:firstLine="540"/>
        <w:jc w:val="both"/>
      </w:pPr>
      <w:bookmarkStart w:id="5" w:name="P104"/>
      <w:bookmarkEnd w:id="5"/>
      <w: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347FDF" w:rsidRDefault="00347FDF">
      <w:pPr>
        <w:pStyle w:val="ConsPlusNormal"/>
        <w:ind w:firstLine="540"/>
        <w:jc w:val="both"/>
      </w:pPr>
      <w:r>
        <w:t xml:space="preserve">16. Требования, указанные в </w:t>
      </w:r>
      <w:hyperlink w:anchor="P98" w:history="1">
        <w:r>
          <w:rPr>
            <w:color w:val="0000FF"/>
          </w:rPr>
          <w:t>пункте 15</w:t>
        </w:r>
      </w:hyperlink>
      <w:r>
        <w:t xml:space="preserve"> настоящих Правил, предъявляются ко всем претендентам. Организатор конкурса при проведении конкурса не вправе устанавливать иные требования к претендентам.</w:t>
      </w:r>
    </w:p>
    <w:p w:rsidR="00347FDF" w:rsidRDefault="00347FDF">
      <w:pPr>
        <w:pStyle w:val="ConsPlusNormal"/>
        <w:ind w:firstLine="540"/>
        <w:jc w:val="both"/>
      </w:pPr>
      <w:r>
        <w:t xml:space="preserve">17. Проверка соответствия претендентов требованиям, указанным в </w:t>
      </w:r>
      <w:hyperlink w:anchor="P100" w:history="1">
        <w:r>
          <w:rPr>
            <w:color w:val="0000FF"/>
          </w:rPr>
          <w:t>подпунктах 2</w:t>
        </w:r>
      </w:hyperlink>
      <w:r>
        <w:t xml:space="preserve"> - </w:t>
      </w:r>
      <w:hyperlink w:anchor="P104" w:history="1">
        <w:r>
          <w:rPr>
            <w:color w:val="0000FF"/>
          </w:rPr>
          <w:t>6</w:t>
        </w:r>
      </w:hyperlink>
      <w:r>
        <w:t xml:space="preserve"> пункта 15 настоящих Правил,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rsidR="00347FDF" w:rsidRDefault="00347FDF">
      <w:pPr>
        <w:pStyle w:val="ConsPlusNormal"/>
        <w:ind w:firstLine="540"/>
        <w:jc w:val="both"/>
      </w:pPr>
      <w:bookmarkStart w:id="6" w:name="P107"/>
      <w:bookmarkEnd w:id="6"/>
      <w:r>
        <w:t>18. Основаниями для отказа допуска к участию в конкурсе являются:</w:t>
      </w:r>
    </w:p>
    <w:p w:rsidR="00347FDF" w:rsidRDefault="00347FDF">
      <w:pPr>
        <w:pStyle w:val="ConsPlusNormal"/>
        <w:ind w:firstLine="540"/>
        <w:jc w:val="both"/>
      </w:pPr>
      <w:r>
        <w:t xml:space="preserve">1) непредставление определенных </w:t>
      </w:r>
      <w:hyperlink w:anchor="P236" w:history="1">
        <w:r>
          <w:rPr>
            <w:color w:val="0000FF"/>
          </w:rPr>
          <w:t>пунктом 53</w:t>
        </w:r>
      </w:hyperlink>
      <w:r>
        <w:t xml:space="preserve"> настоящих Правил документов либо наличие в таких документах недостоверных сведений;</w:t>
      </w:r>
    </w:p>
    <w:p w:rsidR="00347FDF" w:rsidRDefault="00347FDF">
      <w:pPr>
        <w:pStyle w:val="ConsPlusNormal"/>
        <w:ind w:firstLine="540"/>
        <w:jc w:val="both"/>
      </w:pPr>
      <w:r>
        <w:t xml:space="preserve">2) несоответствие претендента требованиям, установленным </w:t>
      </w:r>
      <w:hyperlink w:anchor="P98" w:history="1">
        <w:r>
          <w:rPr>
            <w:color w:val="0000FF"/>
          </w:rPr>
          <w:t>пунктом 15</w:t>
        </w:r>
      </w:hyperlink>
      <w:r>
        <w:t xml:space="preserve"> настоящих Правил;</w:t>
      </w:r>
    </w:p>
    <w:p w:rsidR="00347FDF" w:rsidRDefault="00347FDF">
      <w:pPr>
        <w:pStyle w:val="ConsPlusNormal"/>
        <w:ind w:firstLine="540"/>
        <w:jc w:val="both"/>
      </w:pPr>
      <w:r>
        <w:t xml:space="preserve">3) несоответствие заявки на участие в конкурсе требованиям, установленным </w:t>
      </w:r>
      <w:hyperlink w:anchor="P235" w:history="1">
        <w:r>
          <w:rPr>
            <w:color w:val="0000FF"/>
          </w:rPr>
          <w:t>пунктами 52</w:t>
        </w:r>
      </w:hyperlink>
      <w:r>
        <w:t xml:space="preserve"> - </w:t>
      </w:r>
      <w:hyperlink w:anchor="P236" w:history="1">
        <w:r>
          <w:rPr>
            <w:color w:val="0000FF"/>
          </w:rPr>
          <w:t>53</w:t>
        </w:r>
      </w:hyperlink>
      <w:r>
        <w:t xml:space="preserve"> настоящих Правил.</w:t>
      </w:r>
    </w:p>
    <w:p w:rsidR="00347FDF" w:rsidRDefault="00347FDF">
      <w:pPr>
        <w:pStyle w:val="ConsPlusNormal"/>
        <w:ind w:firstLine="540"/>
        <w:jc w:val="both"/>
      </w:pPr>
      <w:r>
        <w:t xml:space="preserve">19. В случае установления фактов несоответствия участника конкурса требованиям к претендентам, установленным </w:t>
      </w:r>
      <w:hyperlink w:anchor="P98" w:history="1">
        <w:r>
          <w:rPr>
            <w:color w:val="0000FF"/>
          </w:rPr>
          <w:t>пунктом 15</w:t>
        </w:r>
      </w:hyperlink>
      <w:r>
        <w:t xml:space="preserve"> настоящих Правил, конкурсная комиссия отстраняет участника конкурса от участия в конкурсе на любом этапе его проведения.</w:t>
      </w:r>
    </w:p>
    <w:p w:rsidR="00347FDF" w:rsidRDefault="00347FDF">
      <w:pPr>
        <w:pStyle w:val="ConsPlusNormal"/>
        <w:ind w:firstLine="540"/>
        <w:jc w:val="both"/>
      </w:pPr>
      <w:r>
        <w:t xml:space="preserve">20. Отказ в допуске к участию в конкурсе по основаниям, не предусмотренным </w:t>
      </w:r>
      <w:hyperlink w:anchor="P107" w:history="1">
        <w:r>
          <w:rPr>
            <w:color w:val="0000FF"/>
          </w:rPr>
          <w:t>пунктом 18</w:t>
        </w:r>
      </w:hyperlink>
      <w:r>
        <w:t xml:space="preserve"> настоящих Правил, не допускается.</w:t>
      </w:r>
    </w:p>
    <w:p w:rsidR="00347FDF" w:rsidRDefault="00347FDF">
      <w:pPr>
        <w:pStyle w:val="ConsPlusNormal"/>
        <w:ind w:firstLine="540"/>
        <w:jc w:val="both"/>
      </w:pPr>
      <w:r>
        <w:t xml:space="preserve">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w:t>
      </w:r>
      <w:hyperlink r:id="rId33" w:history="1">
        <w:r>
          <w:rPr>
            <w:color w:val="0000FF"/>
          </w:rPr>
          <w:t>порядке</w:t>
        </w:r>
      </w:hyperlink>
      <w:r>
        <w:t>, установленном законодательством Российской Федерации.</w:t>
      </w:r>
    </w:p>
    <w:p w:rsidR="00347FDF" w:rsidRDefault="00347FDF">
      <w:pPr>
        <w:pStyle w:val="ConsPlusNormal"/>
        <w:ind w:firstLine="540"/>
        <w:jc w:val="both"/>
      </w:pPr>
    </w:p>
    <w:p w:rsidR="00347FDF" w:rsidRDefault="00347FDF">
      <w:pPr>
        <w:pStyle w:val="ConsPlusNormal"/>
        <w:jc w:val="center"/>
        <w:outlineLvl w:val="1"/>
      </w:pPr>
      <w:r>
        <w:t>II. Конкурсная комиссия</w:t>
      </w:r>
    </w:p>
    <w:p w:rsidR="00347FDF" w:rsidRDefault="00347FDF">
      <w:pPr>
        <w:pStyle w:val="ConsPlusNormal"/>
        <w:ind w:firstLine="540"/>
        <w:jc w:val="both"/>
      </w:pPr>
    </w:p>
    <w:p w:rsidR="00347FDF" w:rsidRDefault="00347FDF">
      <w:pPr>
        <w:pStyle w:val="ConsPlusNormal"/>
        <w:ind w:firstLine="540"/>
        <w:jc w:val="both"/>
      </w:pPr>
      <w:r>
        <w:t>21. Организатор конкурса не позднее чем за 5 рабочих дней до размещения извещения о проведении конкурса принимает решение о создании конкурсной комиссии, определяет ее состав и порядок работы, назначает председателя комиссии. Организатор конкурса может создать одну или несколько постоянно действующих комиссий, при этом срок полномочий комиссии не может превышать 2 года.</w:t>
      </w:r>
    </w:p>
    <w:p w:rsidR="00347FDF" w:rsidRDefault="00347FDF">
      <w:pPr>
        <w:pStyle w:val="ConsPlusNormal"/>
        <w:jc w:val="both"/>
      </w:pPr>
      <w:r>
        <w:t xml:space="preserve">(в ред. </w:t>
      </w:r>
      <w:hyperlink r:id="rId34" w:history="1">
        <w:r>
          <w:rPr>
            <w:color w:val="0000FF"/>
          </w:rPr>
          <w:t>Постановления</w:t>
        </w:r>
      </w:hyperlink>
      <w:r>
        <w:t xml:space="preserve"> Правительства РФ от 10.09.2012 N 909)</w:t>
      </w:r>
    </w:p>
    <w:p w:rsidR="00347FDF" w:rsidRDefault="00347FDF">
      <w:pPr>
        <w:pStyle w:val="ConsPlusNormal"/>
        <w:ind w:firstLine="540"/>
        <w:jc w:val="both"/>
      </w:pPr>
      <w:r>
        <w:t>22. В состав конкурсной комиссии должно входить не менее 5 человек, в том числе должностные лица органа местного самоуправления, являющегося организатором конкурса. За 20 дней до размещения извещения о проведении конкурса организатор конкурса направляет в представительный орган местного самоуправления соответствующего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347FDF" w:rsidRDefault="00347FDF">
      <w:pPr>
        <w:pStyle w:val="ConsPlusNormal"/>
        <w:jc w:val="both"/>
      </w:pPr>
      <w:r>
        <w:t xml:space="preserve">(в ред. </w:t>
      </w:r>
      <w:hyperlink r:id="rId35" w:history="1">
        <w:r>
          <w:rPr>
            <w:color w:val="0000FF"/>
          </w:rPr>
          <w:t>Постановления</w:t>
        </w:r>
      </w:hyperlink>
      <w:r>
        <w:t xml:space="preserve"> Правительства РФ от 10.09.2012 N 909)</w:t>
      </w:r>
    </w:p>
    <w:p w:rsidR="00347FDF" w:rsidRDefault="00347FDF">
      <w:pPr>
        <w:pStyle w:val="ConsPlusNormal"/>
        <w:ind w:firstLine="540"/>
        <w:jc w:val="both"/>
      </w:pPr>
      <w:r>
        <w:t>23.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347FDF" w:rsidRDefault="00347FDF">
      <w:pPr>
        <w:pStyle w:val="ConsPlusNormal"/>
        <w:ind w:firstLine="540"/>
        <w:jc w:val="both"/>
      </w:pPr>
      <w:r>
        <w:t>24. Конкурсная комиссия рассматривает заявки на участие в конкурсе и проводит конкурс.</w:t>
      </w:r>
    </w:p>
    <w:p w:rsidR="00347FDF" w:rsidRDefault="00347FDF">
      <w:pPr>
        <w:pStyle w:val="ConsPlusNormal"/>
        <w:ind w:firstLine="540"/>
        <w:jc w:val="both"/>
      </w:pPr>
      <w:r>
        <w:t>25.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347FDF" w:rsidRDefault="00347FDF">
      <w:pPr>
        <w:pStyle w:val="ConsPlusNormal"/>
        <w:ind w:firstLine="540"/>
        <w:jc w:val="both"/>
      </w:pPr>
      <w:r>
        <w:t>26.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347FDF" w:rsidRDefault="00347FDF">
      <w:pPr>
        <w:pStyle w:val="ConsPlusNormal"/>
        <w:ind w:firstLine="540"/>
        <w:jc w:val="both"/>
      </w:pPr>
      <w:r>
        <w:t>27.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347FDF" w:rsidRDefault="00347FDF">
      <w:pPr>
        <w:pStyle w:val="ConsPlusNormal"/>
        <w:ind w:firstLine="540"/>
        <w:jc w:val="both"/>
      </w:pPr>
      <w:r>
        <w:t>28.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347FDF" w:rsidRDefault="00347FDF">
      <w:pPr>
        <w:pStyle w:val="ConsPlusNormal"/>
        <w:ind w:firstLine="540"/>
        <w:jc w:val="both"/>
      </w:pPr>
      <w:r>
        <w:t>29.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347FDF" w:rsidRDefault="00347FDF">
      <w:pPr>
        <w:pStyle w:val="ConsPlusNormal"/>
        <w:ind w:firstLine="540"/>
        <w:jc w:val="both"/>
      </w:pPr>
      <w:r>
        <w:t>30.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347FDF" w:rsidRDefault="00347FDF">
      <w:pPr>
        <w:pStyle w:val="ConsPlusNormal"/>
        <w:ind w:firstLine="540"/>
        <w:jc w:val="both"/>
      </w:pPr>
      <w:r>
        <w:t>31.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347FDF" w:rsidRDefault="00347FDF">
      <w:pPr>
        <w:pStyle w:val="ConsPlusNormal"/>
        <w:ind w:firstLine="540"/>
        <w:jc w:val="both"/>
      </w:pPr>
    </w:p>
    <w:p w:rsidR="00347FDF" w:rsidRDefault="00347FDF">
      <w:pPr>
        <w:pStyle w:val="ConsPlusNormal"/>
        <w:jc w:val="center"/>
        <w:outlineLvl w:val="1"/>
      </w:pPr>
      <w:r>
        <w:t>III. Информационное обеспечение проведения конкурса</w:t>
      </w:r>
    </w:p>
    <w:p w:rsidR="00347FDF" w:rsidRDefault="00347FDF">
      <w:pPr>
        <w:pStyle w:val="ConsPlusNormal"/>
        <w:ind w:firstLine="540"/>
        <w:jc w:val="both"/>
      </w:pPr>
    </w:p>
    <w:p w:rsidR="00347FDF" w:rsidRDefault="00347FDF">
      <w:pPr>
        <w:pStyle w:val="ConsPlusNormal"/>
        <w:ind w:firstLine="540"/>
        <w:jc w:val="both"/>
      </w:pPr>
      <w:bookmarkStart w:id="7" w:name="P133"/>
      <w:bookmarkEnd w:id="7"/>
      <w:r>
        <w:t>32. Информация о проведении конкурса размещается организатором конкурса или по его поручению специализированной организацией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(далее - официальный сайт).</w:t>
      </w:r>
    </w:p>
    <w:p w:rsidR="00347FDF" w:rsidRDefault="00347FDF">
      <w:pPr>
        <w:pStyle w:val="ConsPlusNormal"/>
        <w:jc w:val="both"/>
      </w:pPr>
      <w:r>
        <w:t xml:space="preserve">(п. 32 в ред. </w:t>
      </w:r>
      <w:hyperlink r:id="rId36" w:history="1">
        <w:r>
          <w:rPr>
            <w:color w:val="0000FF"/>
          </w:rPr>
          <w:t>Постановления</w:t>
        </w:r>
      </w:hyperlink>
      <w:r>
        <w:t xml:space="preserve"> Правительства РФ от 10.09.2012 N 909)</w:t>
      </w:r>
    </w:p>
    <w:p w:rsidR="00347FDF" w:rsidRDefault="00347FDF">
      <w:pPr>
        <w:pStyle w:val="ConsPlusNormal"/>
        <w:ind w:firstLine="540"/>
        <w:jc w:val="both"/>
      </w:pPr>
      <w:r>
        <w:t xml:space="preserve">33. Утратил силу с 1 января 2013 года. - </w:t>
      </w:r>
      <w:hyperlink r:id="rId37" w:history="1">
        <w:r>
          <w:rPr>
            <w:color w:val="0000FF"/>
          </w:rPr>
          <w:t>Постановление</w:t>
        </w:r>
      </w:hyperlink>
      <w:r>
        <w:t xml:space="preserve"> Правительства РФ от 10.09.2012 N 909.</w:t>
      </w:r>
    </w:p>
    <w:p w:rsidR="00347FDF" w:rsidRDefault="00347FDF">
      <w:pPr>
        <w:pStyle w:val="ConsPlusNormal"/>
        <w:ind w:firstLine="540"/>
        <w:jc w:val="both"/>
      </w:pPr>
      <w:r>
        <w:t>34. Размещение информации о проведении конкурса на официальном сайте в соответствии с настоящими Правилами осуществляется без взимания платы с организатора конкурса и специализированной организации.</w:t>
      </w:r>
    </w:p>
    <w:p w:rsidR="00347FDF" w:rsidRDefault="00347FDF">
      <w:pPr>
        <w:pStyle w:val="ConsPlusNormal"/>
        <w:ind w:firstLine="540"/>
        <w:jc w:val="both"/>
      </w:pPr>
      <w:r>
        <w:t>35. Информация о проведении конкурса, размещенная на официальном сайте, должна быть доступна для ознакомления всеми заинтересованными лицами без взимания платы.</w:t>
      </w:r>
    </w:p>
    <w:p w:rsidR="00347FDF" w:rsidRDefault="00347FDF">
      <w:pPr>
        <w:pStyle w:val="ConsPlusNormal"/>
        <w:ind w:firstLine="540"/>
        <w:jc w:val="both"/>
      </w:pPr>
      <w:r>
        <w:t xml:space="preserve">36. Организатор конкурса или по его поручению специализированная организация также вправе опубликовать информацию о проведении конкурса в любых средствах массовой информации, в том числе в электронных средствах массовой информации. При этом такое опубликование и размещение не может заменить размещение, предусмотренное </w:t>
      </w:r>
      <w:hyperlink w:anchor="P133" w:history="1">
        <w:r>
          <w:rPr>
            <w:color w:val="0000FF"/>
          </w:rPr>
          <w:t>пунктом 32</w:t>
        </w:r>
      </w:hyperlink>
      <w:r>
        <w:t xml:space="preserve"> настоящих Правил.</w:t>
      </w:r>
    </w:p>
    <w:p w:rsidR="00347FDF" w:rsidRDefault="00347FDF">
      <w:pPr>
        <w:pStyle w:val="ConsPlusNormal"/>
        <w:jc w:val="both"/>
      </w:pPr>
      <w:r>
        <w:t xml:space="preserve">(в ред. </w:t>
      </w:r>
      <w:hyperlink r:id="rId38" w:history="1">
        <w:r>
          <w:rPr>
            <w:color w:val="0000FF"/>
          </w:rPr>
          <w:t>Постановления</w:t>
        </w:r>
      </w:hyperlink>
      <w:r>
        <w:t xml:space="preserve"> Правительства РФ от 10.09.2012 N 909)</w:t>
      </w:r>
    </w:p>
    <w:p w:rsidR="00347FDF" w:rsidRDefault="00347FDF">
      <w:pPr>
        <w:pStyle w:val="ConsPlusNormal"/>
        <w:ind w:firstLine="540"/>
        <w:jc w:val="both"/>
      </w:pPr>
    </w:p>
    <w:p w:rsidR="00347FDF" w:rsidRDefault="00347FDF">
      <w:pPr>
        <w:pStyle w:val="ConsPlusNormal"/>
        <w:jc w:val="center"/>
        <w:outlineLvl w:val="1"/>
      </w:pPr>
      <w:r>
        <w:t>IV. Извещение о проведении конкурса</w:t>
      </w:r>
    </w:p>
    <w:p w:rsidR="00347FDF" w:rsidRDefault="00347FDF">
      <w:pPr>
        <w:pStyle w:val="ConsPlusNormal"/>
        <w:ind w:firstLine="540"/>
        <w:jc w:val="both"/>
      </w:pPr>
    </w:p>
    <w:p w:rsidR="00347FDF" w:rsidRDefault="00347FDF">
      <w:pPr>
        <w:pStyle w:val="ConsPlusNormal"/>
        <w:ind w:firstLine="540"/>
        <w:jc w:val="both"/>
      </w:pPr>
      <w:bookmarkStart w:id="8" w:name="P143"/>
      <w:bookmarkEnd w:id="8"/>
      <w:r>
        <w:t>37. Извещение о проведении конкурса размещается организатором конкурса или по его поручению специализированной организацией на официальном сайте не менее чем за 30 дней до даты окончания срока подачи заявок на участие в конкурсе.</w:t>
      </w:r>
    </w:p>
    <w:p w:rsidR="00347FDF" w:rsidRDefault="00347FDF">
      <w:pPr>
        <w:pStyle w:val="ConsPlusNormal"/>
        <w:jc w:val="both"/>
      </w:pPr>
      <w:r>
        <w:t xml:space="preserve">(п. 37 в ред. </w:t>
      </w:r>
      <w:hyperlink r:id="rId39" w:history="1">
        <w:r>
          <w:rPr>
            <w:color w:val="0000FF"/>
          </w:rPr>
          <w:t>Постановления</w:t>
        </w:r>
      </w:hyperlink>
      <w:r>
        <w:t xml:space="preserve"> Правительства РФ от 10.09.2012 N 909)</w:t>
      </w:r>
    </w:p>
    <w:p w:rsidR="00347FDF" w:rsidRDefault="00347FDF">
      <w:pPr>
        <w:pStyle w:val="ConsPlusNormal"/>
        <w:ind w:firstLine="540"/>
        <w:jc w:val="both"/>
      </w:pPr>
      <w:bookmarkStart w:id="9" w:name="P145"/>
      <w:bookmarkEnd w:id="9"/>
      <w:r>
        <w:t>38. В извещении о проведении конкурса указывается следующее:</w:t>
      </w:r>
    </w:p>
    <w:p w:rsidR="00347FDF" w:rsidRDefault="00347FDF">
      <w:pPr>
        <w:pStyle w:val="ConsPlusNormal"/>
        <w:ind w:firstLine="540"/>
        <w:jc w:val="both"/>
      </w:pPr>
      <w:r>
        <w:t>1) основание проведения конкурса и нормативные правовые акты, на основании которых проводится конкурс;</w:t>
      </w:r>
    </w:p>
    <w:p w:rsidR="00347FDF" w:rsidRDefault="00347FDF">
      <w:pPr>
        <w:pStyle w:val="ConsPlusNormal"/>
        <w:ind w:firstLine="540"/>
        <w:jc w:val="both"/>
      </w:pPr>
      <w:r>
        <w:t>2) наименование, место нахождения, почтовый адрес и адрес электронной почты, номер телефона организатора конкурса и специализированной организации;</w:t>
      </w:r>
    </w:p>
    <w:p w:rsidR="00347FDF" w:rsidRDefault="00347FDF">
      <w:pPr>
        <w:pStyle w:val="ConsPlusNormal"/>
        <w:ind w:firstLine="540"/>
        <w:jc w:val="both"/>
      </w:pPr>
      <w:r>
        <w:t>3) характеристика объекта конкурса, включая адрес многоквартирного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кадастровый номер (при его наличии) и площадь земельного участка, входящего в состав общего имущества собственников помещений в многоквартирном доме;</w:t>
      </w:r>
    </w:p>
    <w:p w:rsidR="00347FDF" w:rsidRDefault="00347FDF">
      <w:pPr>
        <w:pStyle w:val="ConsPlusNormal"/>
        <w:ind w:firstLine="540"/>
        <w:jc w:val="both"/>
      </w:pPr>
      <w:r>
        <w:t>4) наименование обязательных работ и услуг по содержанию и ремонту объекта конкурса, выполняемых (оказываемых) по договору управления многоквартирным домом (далее - обязательные работы и услуги);</w:t>
      </w:r>
    </w:p>
    <w:p w:rsidR="00347FDF" w:rsidRDefault="00347FDF">
      <w:pPr>
        <w:pStyle w:val="ConsPlusNormal"/>
        <w:ind w:firstLine="540"/>
        <w:jc w:val="both"/>
      </w:pPr>
      <w:r>
        <w:t xml:space="preserve">4(1)) наименование дополнительных работ и услуг по содержанию и ремонту объекта конкурса, перечень которых устанавливается в соответствии с </w:t>
      </w:r>
      <w:hyperlink w:anchor="P181" w:history="1">
        <w:r>
          <w:rPr>
            <w:color w:val="0000FF"/>
          </w:rPr>
          <w:t>подпунктом 4(1) пункта 41</w:t>
        </w:r>
      </w:hyperlink>
      <w:r>
        <w:t xml:space="preserve"> настоящих Правил;</w:t>
      </w:r>
    </w:p>
    <w:p w:rsidR="00347FDF" w:rsidRDefault="00347FDF">
      <w:pPr>
        <w:pStyle w:val="ConsPlusNormal"/>
        <w:jc w:val="both"/>
      </w:pPr>
      <w:r>
        <w:t>(</w:t>
      </w:r>
      <w:proofErr w:type="spellStart"/>
      <w:r>
        <w:t>пп</w:t>
      </w:r>
      <w:proofErr w:type="spellEnd"/>
      <w:r>
        <w:t xml:space="preserve">. 4(1) введен </w:t>
      </w:r>
      <w:hyperlink r:id="rId40" w:history="1">
        <w:r>
          <w:rPr>
            <w:color w:val="0000FF"/>
          </w:rPr>
          <w:t>Постановлением</w:t>
        </w:r>
      </w:hyperlink>
      <w:r>
        <w:t xml:space="preserve"> Правительства РФ от 04.03.2015 N 191)</w:t>
      </w:r>
    </w:p>
    <w:p w:rsidR="00347FDF" w:rsidRDefault="00347FDF">
      <w:pPr>
        <w:pStyle w:val="ConsPlusNormal"/>
        <w:ind w:firstLine="540"/>
        <w:jc w:val="both"/>
      </w:pPr>
      <w:r>
        <w:t>5) размер платы за содержание и ремонт жилого помещения, рассчитанный 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обязательных работ и услуг;</w:t>
      </w:r>
    </w:p>
    <w:p w:rsidR="00347FDF" w:rsidRDefault="00347FDF">
      <w:pPr>
        <w:pStyle w:val="ConsPlusNormal"/>
        <w:ind w:firstLine="540"/>
        <w:jc w:val="both"/>
      </w:pPr>
      <w:r>
        <w:t xml:space="preserve">6) перечень коммунальных услуг, предоставляемых управляющей организацией в </w:t>
      </w:r>
      <w:hyperlink r:id="rId41" w:history="1">
        <w:r>
          <w:rPr>
            <w:color w:val="0000FF"/>
          </w:rPr>
          <w:t>порядке</w:t>
        </w:r>
      </w:hyperlink>
      <w:r>
        <w:t>, установленном законодательством Российской Федерации;</w:t>
      </w:r>
    </w:p>
    <w:p w:rsidR="00347FDF" w:rsidRDefault="00347FDF">
      <w:pPr>
        <w:pStyle w:val="ConsPlusNormal"/>
        <w:ind w:firstLine="540"/>
        <w:jc w:val="both"/>
      </w:pPr>
      <w:r>
        <w:t>7) адрес официального сайта, на котором размещена конкурсная документация, срок, место и порядок 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w:t>
      </w:r>
    </w:p>
    <w:p w:rsidR="00347FDF" w:rsidRDefault="00347FDF">
      <w:pPr>
        <w:pStyle w:val="ConsPlusNormal"/>
        <w:ind w:firstLine="540"/>
        <w:jc w:val="both"/>
      </w:pPr>
      <w:r>
        <w:t xml:space="preserve">8) место, порядок и срок подачи заявок на участие в конкурсе, установленный в соответствии с </w:t>
      </w:r>
      <w:hyperlink w:anchor="P235" w:history="1">
        <w:r>
          <w:rPr>
            <w:color w:val="0000FF"/>
          </w:rPr>
          <w:t>пунктом 52</w:t>
        </w:r>
      </w:hyperlink>
      <w:r>
        <w:t xml:space="preserve"> настоящих Правил;</w:t>
      </w:r>
    </w:p>
    <w:p w:rsidR="00347FDF" w:rsidRDefault="00347FDF">
      <w:pPr>
        <w:pStyle w:val="ConsPlusNormal"/>
        <w:ind w:firstLine="540"/>
        <w:jc w:val="both"/>
      </w:pPr>
      <w:r>
        <w:t>9) место, дата и время вскрытия конвертов с заявками на участие в конкурсе, а также место, дата и время рассмотрения конкурсной комиссией заявок на участие в конкурсе;</w:t>
      </w:r>
    </w:p>
    <w:p w:rsidR="00347FDF" w:rsidRDefault="00347FDF">
      <w:pPr>
        <w:pStyle w:val="ConsPlusNormal"/>
        <w:ind w:firstLine="540"/>
        <w:jc w:val="both"/>
      </w:pPr>
      <w:r>
        <w:t>10) место, дата и время проведения конкурса;</w:t>
      </w:r>
    </w:p>
    <w:p w:rsidR="00347FDF" w:rsidRDefault="00347FDF">
      <w:pPr>
        <w:pStyle w:val="ConsPlusNormal"/>
        <w:ind w:firstLine="540"/>
        <w:jc w:val="both"/>
      </w:pPr>
      <w:r>
        <w:t>11) размер обеспечения заявки на участие в конкурсе.</w:t>
      </w:r>
    </w:p>
    <w:p w:rsidR="00347FDF" w:rsidRDefault="00347FDF">
      <w:pPr>
        <w:pStyle w:val="ConsPlusNormal"/>
        <w:pBdr>
          <w:top w:val="single" w:sz="6" w:space="0" w:color="auto"/>
        </w:pBdr>
        <w:spacing w:before="100" w:after="100"/>
        <w:jc w:val="both"/>
        <w:rPr>
          <w:sz w:val="2"/>
          <w:szCs w:val="2"/>
        </w:rPr>
      </w:pPr>
    </w:p>
    <w:p w:rsidR="00347FDF" w:rsidRDefault="00347FDF">
      <w:pPr>
        <w:pStyle w:val="ConsPlusNormal"/>
        <w:ind w:firstLine="540"/>
        <w:jc w:val="both"/>
      </w:pPr>
      <w:proofErr w:type="spellStart"/>
      <w:r>
        <w:t>КонсультантПлюс</w:t>
      </w:r>
      <w:proofErr w:type="spellEnd"/>
      <w:r>
        <w:t>: примечание.</w:t>
      </w:r>
    </w:p>
    <w:p w:rsidR="00347FDF" w:rsidRDefault="00347FDF">
      <w:pPr>
        <w:pStyle w:val="ConsPlusNormal"/>
        <w:ind w:firstLine="540"/>
        <w:jc w:val="both"/>
      </w:pPr>
      <w:hyperlink r:id="rId42" w:history="1">
        <w:r>
          <w:rPr>
            <w:color w:val="0000FF"/>
          </w:rPr>
          <w:t>Решением</w:t>
        </w:r>
      </w:hyperlink>
      <w:r>
        <w:t xml:space="preserve"> Верховного Суда РФ от 10.08.2009 N ГКПИ09-830 абзац первый пункта 39 признан недействующим в части, позволяющей не проводить конкурс по отбору управляющей организации в случае, если до дня его проведения собственники помещений в многоквартирном доме выбрали способ управления этим домом, но не реализовали принятое решение о выборе способа управления многоквартирным домом.</w:t>
      </w:r>
    </w:p>
    <w:p w:rsidR="00347FDF" w:rsidRDefault="00347FDF">
      <w:pPr>
        <w:pStyle w:val="ConsPlusNormal"/>
        <w:ind w:firstLine="540"/>
        <w:jc w:val="both"/>
      </w:pPr>
      <w:hyperlink r:id="rId43" w:history="1">
        <w:r>
          <w:rPr>
            <w:color w:val="0000FF"/>
          </w:rPr>
          <w:t>Определением</w:t>
        </w:r>
      </w:hyperlink>
      <w:r>
        <w:t xml:space="preserve"> Верховного Суда РФ от 13.10.2009 N КАС09-447 данное решение оставлено без изменения.</w:t>
      </w:r>
    </w:p>
    <w:p w:rsidR="00347FDF" w:rsidRDefault="00347FDF">
      <w:pPr>
        <w:pStyle w:val="ConsPlusNormal"/>
        <w:pBdr>
          <w:top w:val="single" w:sz="6" w:space="0" w:color="auto"/>
        </w:pBdr>
        <w:spacing w:before="100" w:after="100"/>
        <w:jc w:val="both"/>
        <w:rPr>
          <w:sz w:val="2"/>
          <w:szCs w:val="2"/>
        </w:rPr>
      </w:pPr>
    </w:p>
    <w:p w:rsidR="00347FDF" w:rsidRDefault="00347FDF">
      <w:pPr>
        <w:pStyle w:val="ConsPlusNormal"/>
        <w:ind w:firstLine="540"/>
        <w:jc w:val="both"/>
      </w:pPr>
      <w:r>
        <w:t>39.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347FDF" w:rsidRDefault="00347FDF">
      <w:pPr>
        <w:pStyle w:val="ConsPlusNormal"/>
        <w:ind w:firstLine="540"/>
        <w:jc w:val="both"/>
      </w:pPr>
      <w:r>
        <w:t>Если организатор конкурса отказался от проведения конкурса, то организатор конкурса или по его поручению специализированная организация в течение 2 рабочих дней с даты принятия такого решения обязаны разместить извещение об отказе от проведения конкурса на официальном сайте. В течение 2 рабочих дней с даты принятия указанного решения организатор конкурса или по его поручению специализированная организация обязаны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347FDF" w:rsidRDefault="00347FDF">
      <w:pPr>
        <w:pStyle w:val="ConsPlusNormal"/>
        <w:jc w:val="both"/>
      </w:pPr>
      <w:r>
        <w:t xml:space="preserve">(в ред. </w:t>
      </w:r>
      <w:hyperlink r:id="rId44" w:history="1">
        <w:r>
          <w:rPr>
            <w:color w:val="0000FF"/>
          </w:rPr>
          <w:t>Постановления</w:t>
        </w:r>
      </w:hyperlink>
      <w:r>
        <w:t xml:space="preserve"> Правительства РФ от 10.09.2012 N 909)</w:t>
      </w:r>
    </w:p>
    <w:p w:rsidR="00347FDF" w:rsidRDefault="00347FDF">
      <w:pPr>
        <w:pStyle w:val="ConsPlusNormal"/>
        <w:ind w:firstLine="540"/>
        <w:jc w:val="both"/>
      </w:pPr>
      <w:bookmarkStart w:id="10" w:name="P167"/>
      <w:bookmarkEnd w:id="10"/>
      <w:r>
        <w:t>40. Не позднее чем за 25 дней до даты начала процедуры вскрытия конвертов с заявками на участие в конкурсе организатор конкурса обязан уведомить о дате проведения конкурса:</w:t>
      </w:r>
    </w:p>
    <w:p w:rsidR="00347FDF" w:rsidRDefault="00347FDF">
      <w:pPr>
        <w:pStyle w:val="ConsPlusNormal"/>
        <w:ind w:firstLine="540"/>
        <w:jc w:val="both"/>
      </w:pPr>
      <w:r>
        <w:t>а) всех собственников помещений в многоквартирном доме (многоквартирных домах) путем размещения сообщения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
    <w:p w:rsidR="00347FDF" w:rsidRDefault="00347FDF">
      <w:pPr>
        <w:pStyle w:val="ConsPlusNormal"/>
        <w:ind w:firstLine="540"/>
        <w:jc w:val="both"/>
      </w:pPr>
      <w:r>
        <w:t xml:space="preserve">б)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(далее - лица, принявшие помещения), в случае, указанном в </w:t>
      </w:r>
      <w:hyperlink r:id="rId45" w:history="1">
        <w:r>
          <w:rPr>
            <w:color w:val="0000FF"/>
          </w:rPr>
          <w:t>части 13 статьи 161</w:t>
        </w:r>
      </w:hyperlink>
      <w:r>
        <w:t xml:space="preserve"> Жилищного кодекса Российской Федерации, путем размещения сообщения в местах, удобных для ознакомления лицами, принявшими помещения,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
    <w:p w:rsidR="00347FDF" w:rsidRDefault="00347FDF">
      <w:pPr>
        <w:pStyle w:val="ConsPlusNormal"/>
        <w:jc w:val="both"/>
      </w:pPr>
      <w:r>
        <w:t xml:space="preserve">(п. 40 в ред. </w:t>
      </w:r>
      <w:hyperlink r:id="rId46" w:history="1">
        <w:r>
          <w:rPr>
            <w:color w:val="0000FF"/>
          </w:rPr>
          <w:t>Постановления</w:t>
        </w:r>
      </w:hyperlink>
      <w:r>
        <w:t xml:space="preserve"> Правительства РФ от 10.09.2013 N 796)</w:t>
      </w:r>
    </w:p>
    <w:p w:rsidR="00347FDF" w:rsidRDefault="00347FDF">
      <w:pPr>
        <w:pStyle w:val="ConsPlusNormal"/>
        <w:ind w:firstLine="540"/>
        <w:jc w:val="both"/>
      </w:pPr>
    </w:p>
    <w:p w:rsidR="00347FDF" w:rsidRDefault="00347FDF">
      <w:pPr>
        <w:pStyle w:val="ConsPlusNormal"/>
        <w:jc w:val="center"/>
        <w:outlineLvl w:val="1"/>
      </w:pPr>
      <w:r>
        <w:t>V. Предоставление конкурсной документации и организация</w:t>
      </w:r>
    </w:p>
    <w:p w:rsidR="00347FDF" w:rsidRDefault="00347FDF">
      <w:pPr>
        <w:pStyle w:val="ConsPlusNormal"/>
        <w:jc w:val="center"/>
      </w:pPr>
      <w:r>
        <w:t>осмотра объекта конкурса</w:t>
      </w:r>
    </w:p>
    <w:p w:rsidR="00347FDF" w:rsidRDefault="00347FDF">
      <w:pPr>
        <w:pStyle w:val="ConsPlusNormal"/>
        <w:ind w:firstLine="540"/>
        <w:jc w:val="both"/>
      </w:pPr>
    </w:p>
    <w:p w:rsidR="00347FDF" w:rsidRDefault="00347FDF">
      <w:pPr>
        <w:pStyle w:val="ConsPlusNormal"/>
        <w:ind w:firstLine="540"/>
        <w:jc w:val="both"/>
      </w:pPr>
      <w:r>
        <w:t>41. Конкурсная документация, утверждаемая организатором конкурса, включает в себя:</w:t>
      </w:r>
    </w:p>
    <w:p w:rsidR="00347FDF" w:rsidRDefault="00347FDF">
      <w:pPr>
        <w:pStyle w:val="ConsPlusNormal"/>
        <w:ind w:firstLine="540"/>
        <w:jc w:val="both"/>
      </w:pPr>
      <w:r>
        <w:t xml:space="preserve">1) акт по форме согласно </w:t>
      </w:r>
      <w:hyperlink w:anchor="P344" w:history="1">
        <w:r>
          <w:rPr>
            <w:color w:val="0000FF"/>
          </w:rPr>
          <w:t>приложению N 1;</w:t>
        </w:r>
      </w:hyperlink>
    </w:p>
    <w:p w:rsidR="00347FDF" w:rsidRDefault="00347FDF">
      <w:pPr>
        <w:pStyle w:val="ConsPlusNormal"/>
        <w:ind w:firstLine="540"/>
        <w:jc w:val="both"/>
      </w:pPr>
      <w:r>
        <w:t>2) реквизиты банковского счета для перечисления средств в качестве обеспечения заявки на участие в конкурсе;</w:t>
      </w:r>
    </w:p>
    <w:p w:rsidR="00347FDF" w:rsidRDefault="00347FDF">
      <w:pPr>
        <w:pStyle w:val="ConsPlusNormal"/>
        <w:ind w:firstLine="540"/>
        <w:jc w:val="both"/>
      </w:pPr>
      <w:r>
        <w:t xml:space="preserve">3) порядок проведения осмотров заинтересованными лицами и претендентами объекта конкурса и график проведения таких осмотров, обеспечивающий выполнение требований, предусмотренных </w:t>
      </w:r>
      <w:hyperlink w:anchor="P230" w:history="1">
        <w:r>
          <w:rPr>
            <w:color w:val="0000FF"/>
          </w:rPr>
          <w:t>пунктом 51</w:t>
        </w:r>
      </w:hyperlink>
      <w:r>
        <w:t xml:space="preserve"> настоящих Правил;</w:t>
      </w:r>
    </w:p>
    <w:p w:rsidR="00347FDF" w:rsidRDefault="00347FDF">
      <w:pPr>
        <w:pStyle w:val="ConsPlusNormal"/>
        <w:ind w:firstLine="540"/>
        <w:jc w:val="both"/>
      </w:pPr>
      <w:r>
        <w:t xml:space="preserve">4) перечень обязательных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w:t>
      </w:r>
      <w:hyperlink r:id="rId47" w:history="1">
        <w:r>
          <w:rPr>
            <w:color w:val="0000FF"/>
          </w:rPr>
          <w:t>минимальном перечне</w:t>
        </w:r>
      </w:hyperlink>
      <w:r>
        <w:t xml:space="preserve">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 N 290, по форме согласно </w:t>
      </w:r>
      <w:hyperlink w:anchor="P510" w:history="1">
        <w:r>
          <w:rPr>
            <w:color w:val="0000FF"/>
          </w:rPr>
          <w:t>приложению N 2.</w:t>
        </w:r>
      </w:hyperlink>
      <w:r>
        <w:t xml:space="preserve"> При этом организатор конкурса в соответствии с перечнем обязательных работ и услуг самостоятельно определяет расчетную стоимость каждой из обязательных работ и услуг;</w:t>
      </w:r>
    </w:p>
    <w:p w:rsidR="00347FDF" w:rsidRDefault="00347FDF">
      <w:pPr>
        <w:pStyle w:val="ConsPlusNormal"/>
        <w:jc w:val="both"/>
      </w:pPr>
      <w:r>
        <w:t xml:space="preserve">(в ред. </w:t>
      </w:r>
      <w:hyperlink r:id="rId48" w:history="1">
        <w:r>
          <w:rPr>
            <w:color w:val="0000FF"/>
          </w:rPr>
          <w:t>Постановления</w:t>
        </w:r>
      </w:hyperlink>
      <w:r>
        <w:t xml:space="preserve"> Правительства РФ от 03.04.2013 N 290)</w:t>
      </w:r>
    </w:p>
    <w:p w:rsidR="00347FDF" w:rsidRDefault="00347FDF">
      <w:pPr>
        <w:pStyle w:val="ConsPlusNormal"/>
        <w:ind w:firstLine="540"/>
        <w:jc w:val="both"/>
      </w:pPr>
      <w:bookmarkStart w:id="11" w:name="P181"/>
      <w:bookmarkEnd w:id="11"/>
      <w:r>
        <w:t xml:space="preserve">4(1)) перечень дополнительных работ и услуг по содержанию и ремонту объекта конкурса (далее - дополнительные работы и услуги), включая требования к объемам, качеству и периодичности каждой дополнительной работы и услуги. Указанный перечень определяется организатором конкурса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защиты прав потребителей, включая требования к содержанию общего имущества в многоквартирном доме, определенные </w:t>
      </w:r>
      <w:hyperlink r:id="rId49" w:history="1">
        <w:r>
          <w:rPr>
            <w:color w:val="0000FF"/>
          </w:rPr>
          <w:t>Правилами</w:t>
        </w:r>
      </w:hyperlink>
      <w:r>
        <w:t xml:space="preserve"> содержания общего имущества в многоквартирном доме, утвержденными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иными нормативными правовыми актами Российской Федерации, в зависимости от уровня благоустройства, конструктивных, технических и иных параметров многоквартирного дома, степени износа, этажности, наличия лифтов и другого механического, электрического, санитарно-технического и иного оборудования. При этом организатор конкурса самостоятельно определяет расчетную стоимость каждой дополнительной работы и услуги;</w:t>
      </w:r>
    </w:p>
    <w:p w:rsidR="00347FDF" w:rsidRDefault="00347FDF">
      <w:pPr>
        <w:pStyle w:val="ConsPlusNormal"/>
        <w:jc w:val="both"/>
      </w:pPr>
      <w:r>
        <w:t>(</w:t>
      </w:r>
      <w:proofErr w:type="spellStart"/>
      <w:r>
        <w:t>пп</w:t>
      </w:r>
      <w:proofErr w:type="spellEnd"/>
      <w:r>
        <w:t xml:space="preserve">. 4(1) введен </w:t>
      </w:r>
      <w:hyperlink r:id="rId50" w:history="1">
        <w:r>
          <w:rPr>
            <w:color w:val="0000FF"/>
          </w:rPr>
          <w:t>Постановлением</w:t>
        </w:r>
      </w:hyperlink>
      <w:r>
        <w:t xml:space="preserve"> Правительства РФ от 04.03.2015 N 191)</w:t>
      </w:r>
    </w:p>
    <w:p w:rsidR="00347FDF" w:rsidRDefault="00347FDF">
      <w:pPr>
        <w:pStyle w:val="ConsPlusNormal"/>
        <w:ind w:firstLine="540"/>
        <w:jc w:val="both"/>
      </w:pPr>
      <w:r>
        <w:t xml:space="preserve">5) утратил силу. - </w:t>
      </w:r>
      <w:hyperlink r:id="rId51" w:history="1">
        <w:r>
          <w:rPr>
            <w:color w:val="0000FF"/>
          </w:rPr>
          <w:t>Постановление</w:t>
        </w:r>
      </w:hyperlink>
      <w:r>
        <w:t xml:space="preserve"> Правительства РФ от 03.04.2013 N 290;</w:t>
      </w:r>
    </w:p>
    <w:p w:rsidR="00347FDF" w:rsidRDefault="00347FDF">
      <w:pPr>
        <w:pStyle w:val="ConsPlusNormal"/>
        <w:ind w:firstLine="540"/>
        <w:jc w:val="both"/>
      </w:pPr>
      <w:r>
        <w:t>6) 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При этом не допускается установление организатором конкурса способа внесения управляющей организации собственниками помещений в многоквартирном доме и лицами, принявшими помещения, платы за содержание и ремонт жилого помещения и платы за коммунальные услуги;</w:t>
      </w:r>
    </w:p>
    <w:p w:rsidR="00347FDF" w:rsidRDefault="00347FDF">
      <w:pPr>
        <w:pStyle w:val="ConsPlusNormal"/>
        <w:jc w:val="both"/>
      </w:pPr>
      <w:r>
        <w:t>(</w:t>
      </w:r>
      <w:proofErr w:type="spellStart"/>
      <w:r>
        <w:t>пп</w:t>
      </w:r>
      <w:proofErr w:type="spellEnd"/>
      <w:r>
        <w:t xml:space="preserve">. 6 в ред. </w:t>
      </w:r>
      <w:hyperlink r:id="rId52" w:history="1">
        <w:r>
          <w:rPr>
            <w:color w:val="0000FF"/>
          </w:rPr>
          <w:t>Постановления</w:t>
        </w:r>
      </w:hyperlink>
      <w:r>
        <w:t xml:space="preserve"> Правительства РФ от 10.09.2013 N 796)</w:t>
      </w:r>
    </w:p>
    <w:p w:rsidR="00347FDF" w:rsidRDefault="00347FDF">
      <w:pPr>
        <w:pStyle w:val="ConsPlusNormal"/>
        <w:ind w:firstLine="540"/>
        <w:jc w:val="both"/>
      </w:pPr>
      <w:r>
        <w:t xml:space="preserve">7) требования к участникам конкурса, установленные </w:t>
      </w:r>
      <w:hyperlink w:anchor="P98" w:history="1">
        <w:r>
          <w:rPr>
            <w:color w:val="0000FF"/>
          </w:rPr>
          <w:t>пунктом 15</w:t>
        </w:r>
      </w:hyperlink>
      <w:r>
        <w:t xml:space="preserve"> настоящих Правил;</w:t>
      </w:r>
    </w:p>
    <w:p w:rsidR="00347FDF" w:rsidRDefault="00347FDF">
      <w:pPr>
        <w:pStyle w:val="ConsPlusNormal"/>
        <w:ind w:firstLine="540"/>
        <w:jc w:val="both"/>
      </w:pPr>
      <w:r>
        <w:t xml:space="preserve">8) форма заявки на участие в конкурсе согласно </w:t>
      </w:r>
      <w:hyperlink w:anchor="P550" w:history="1">
        <w:proofErr w:type="gramStart"/>
        <w:r>
          <w:rPr>
            <w:color w:val="0000FF"/>
          </w:rPr>
          <w:t>приложению</w:t>
        </w:r>
        <w:proofErr w:type="gramEnd"/>
        <w:r>
          <w:rPr>
            <w:color w:val="0000FF"/>
          </w:rPr>
          <w:t xml:space="preserve"> N 4</w:t>
        </w:r>
      </w:hyperlink>
      <w:r>
        <w:t xml:space="preserve"> и утвержденная организатором конкурса инструкция по ее заполнению;</w:t>
      </w:r>
    </w:p>
    <w:p w:rsidR="00347FDF" w:rsidRDefault="00347FDF">
      <w:pPr>
        <w:pStyle w:val="ConsPlusNormal"/>
        <w:ind w:firstLine="540"/>
        <w:jc w:val="both"/>
      </w:pPr>
      <w:r>
        <w:t xml:space="preserve">9) 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 в соответствии с </w:t>
      </w:r>
      <w:hyperlink w:anchor="P307" w:history="1">
        <w:r>
          <w:rPr>
            <w:color w:val="0000FF"/>
          </w:rPr>
          <w:t>разделом IX</w:t>
        </w:r>
      </w:hyperlink>
      <w:r>
        <w:t xml:space="preserve"> настоящих Правил;</w:t>
      </w:r>
    </w:p>
    <w:p w:rsidR="00347FDF" w:rsidRDefault="00347FDF">
      <w:pPr>
        <w:pStyle w:val="ConsPlusNormal"/>
        <w:ind w:firstLine="540"/>
        <w:jc w:val="both"/>
      </w:pPr>
      <w:r>
        <w:t>10) требования к порядку изменения обязательств сторон по договору управления многоквартирным домом, предусматривающие, что указанные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347FDF" w:rsidRDefault="00347FDF">
      <w:pPr>
        <w:pStyle w:val="ConsPlusNormal"/>
        <w:jc w:val="both"/>
      </w:pPr>
      <w:r>
        <w:t xml:space="preserve">(в ред. </w:t>
      </w:r>
      <w:hyperlink r:id="rId53" w:history="1">
        <w:r>
          <w:rPr>
            <w:color w:val="0000FF"/>
          </w:rPr>
          <w:t>Постановления</w:t>
        </w:r>
      </w:hyperlink>
      <w:r>
        <w:t xml:space="preserve"> Правительства РФ от 10.09.2013 N 796)</w:t>
      </w:r>
    </w:p>
    <w:p w:rsidR="00347FDF" w:rsidRDefault="00347FDF">
      <w:pPr>
        <w:pStyle w:val="ConsPlusNormal"/>
        <w:ind w:firstLine="540"/>
        <w:jc w:val="both"/>
      </w:pPr>
      <w:r>
        <w:t xml:space="preserve">11) срок начала выполнения управляющей организацией возникших по результатам конкурса обязательств, который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w:t>
      </w:r>
      <w:hyperlink w:anchor="P307" w:history="1">
        <w:r>
          <w:rPr>
            <w:color w:val="0000FF"/>
          </w:rPr>
          <w:t>раздела IX</w:t>
        </w:r>
      </w:hyperlink>
      <w:r>
        <w:t xml:space="preserve"> настоящих Правил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rsidR="00347FDF" w:rsidRDefault="00347FDF">
      <w:pPr>
        <w:pStyle w:val="ConsPlusNormal"/>
        <w:jc w:val="both"/>
      </w:pPr>
      <w:r>
        <w:t>(</w:t>
      </w:r>
      <w:proofErr w:type="spellStart"/>
      <w:r>
        <w:t>пп</w:t>
      </w:r>
      <w:proofErr w:type="spellEnd"/>
      <w:r>
        <w:t xml:space="preserve">. 11 в ред. </w:t>
      </w:r>
      <w:hyperlink r:id="rId54" w:history="1">
        <w:r>
          <w:rPr>
            <w:color w:val="0000FF"/>
          </w:rPr>
          <w:t>Постановления</w:t>
        </w:r>
      </w:hyperlink>
      <w:r>
        <w:t xml:space="preserve"> Правительства РФ от 10.09.2013 N 796)</w:t>
      </w:r>
    </w:p>
    <w:p w:rsidR="00347FDF" w:rsidRDefault="00347FDF">
      <w:pPr>
        <w:pStyle w:val="ConsPlusNormal"/>
        <w:ind w:firstLine="540"/>
        <w:jc w:val="both"/>
      </w:pPr>
      <w:r>
        <w:t xml:space="preserve">12)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proofErr w:type="spellStart"/>
      <w:r>
        <w:t>ресурсоснабжающим</w:t>
      </w:r>
      <w:proofErr w:type="spellEnd"/>
      <w:r>
        <w:t xml:space="preserve"> организациям, а также в случае причинения управляющей организацией вреда общему имуществу;</w:t>
      </w:r>
    </w:p>
    <w:p w:rsidR="00347FDF" w:rsidRDefault="00347FDF">
      <w:pPr>
        <w:pStyle w:val="ConsPlusNormal"/>
        <w:jc w:val="both"/>
      </w:pPr>
      <w:r>
        <w:t xml:space="preserve">(в ред. </w:t>
      </w:r>
      <w:hyperlink r:id="rId55" w:history="1">
        <w:r>
          <w:rPr>
            <w:color w:val="0000FF"/>
          </w:rPr>
          <w:t>Постановления</w:t>
        </w:r>
      </w:hyperlink>
      <w:r>
        <w:t xml:space="preserve"> Правительства РФ от 18.07.2007 N 453)</w:t>
      </w:r>
    </w:p>
    <w:p w:rsidR="00347FDF" w:rsidRDefault="00347FDF">
      <w:pPr>
        <w:pStyle w:val="ConsPlusNormal"/>
        <w:ind w:firstLine="540"/>
        <w:jc w:val="both"/>
      </w:pPr>
      <w:r>
        <w:t>13) 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помещений в многоквартирном доме и лиц, принявших помещения, оплачивать фактически выполненные работы и оказанные услуги;</w:t>
      </w:r>
    </w:p>
    <w:p w:rsidR="00347FDF" w:rsidRDefault="00347FDF">
      <w:pPr>
        <w:pStyle w:val="ConsPlusNormal"/>
        <w:jc w:val="both"/>
      </w:pPr>
      <w:r>
        <w:t>(</w:t>
      </w:r>
      <w:proofErr w:type="spellStart"/>
      <w:r>
        <w:t>пп</w:t>
      </w:r>
      <w:proofErr w:type="spellEnd"/>
      <w:r>
        <w:t xml:space="preserve">. 13 в ред. </w:t>
      </w:r>
      <w:hyperlink r:id="rId56" w:history="1">
        <w:r>
          <w:rPr>
            <w:color w:val="0000FF"/>
          </w:rPr>
          <w:t>Постановления</w:t>
        </w:r>
      </w:hyperlink>
      <w:r>
        <w:t xml:space="preserve"> Правительства РФ от 10.09.2013 N 796)</w:t>
      </w:r>
    </w:p>
    <w:p w:rsidR="00347FDF" w:rsidRDefault="00347FDF">
      <w:pPr>
        <w:pStyle w:val="ConsPlusNormal"/>
        <w:ind w:firstLine="540"/>
        <w:jc w:val="both"/>
      </w:pPr>
      <w:r>
        <w:t>14) 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 которые предусматривают:</w:t>
      </w:r>
    </w:p>
    <w:p w:rsidR="00347FDF" w:rsidRDefault="00347FDF">
      <w:pPr>
        <w:pStyle w:val="ConsPlusNormal"/>
        <w:ind w:firstLine="540"/>
        <w:jc w:val="both"/>
      </w:pPr>
      <w:r>
        <w:t>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347FDF" w:rsidRDefault="00347FDF">
      <w:pPr>
        <w:pStyle w:val="ConsPlusNormal"/>
        <w:ind w:firstLine="540"/>
        <w:jc w:val="both"/>
      </w:pPr>
      <w:r>
        <w:t>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347FDF" w:rsidRDefault="00347FDF">
      <w:pPr>
        <w:pStyle w:val="ConsPlusNormal"/>
        <w:jc w:val="both"/>
      </w:pPr>
      <w:r>
        <w:t>(</w:t>
      </w:r>
      <w:proofErr w:type="spellStart"/>
      <w:r>
        <w:t>пп</w:t>
      </w:r>
      <w:proofErr w:type="spellEnd"/>
      <w:r>
        <w:t xml:space="preserve">. 14 в ред. </w:t>
      </w:r>
      <w:hyperlink r:id="rId57" w:history="1">
        <w:r>
          <w:rPr>
            <w:color w:val="0000FF"/>
          </w:rPr>
          <w:t>Постановления</w:t>
        </w:r>
      </w:hyperlink>
      <w:r>
        <w:t xml:space="preserve"> Правительства РФ от 10.09.2013 N 796)</w:t>
      </w:r>
    </w:p>
    <w:p w:rsidR="00347FDF" w:rsidRDefault="00347FDF">
      <w:pPr>
        <w:pStyle w:val="ConsPlusNormal"/>
        <w:ind w:firstLine="540"/>
        <w:jc w:val="both"/>
      </w:pPr>
      <w:r>
        <w:t>15) срок действия договоров управления многоквартирным домом, составляющий не менее чем 1 год и не более чем 3 года, а также условия продления срока действия указанных договоров на 3 месяца, если:</w:t>
      </w:r>
    </w:p>
    <w:p w:rsidR="00347FDF" w:rsidRDefault="00347FDF">
      <w:pPr>
        <w:pStyle w:val="ConsPlusNormal"/>
        <w:jc w:val="both"/>
      </w:pPr>
      <w:r>
        <w:t xml:space="preserve">(в ред. </w:t>
      </w:r>
      <w:hyperlink r:id="rId58" w:history="1">
        <w:r>
          <w:rPr>
            <w:color w:val="0000FF"/>
          </w:rPr>
          <w:t>Постановления</w:t>
        </w:r>
      </w:hyperlink>
      <w:r>
        <w:t xml:space="preserve"> Правительства РФ от 18.07.2007 N 453)</w:t>
      </w:r>
    </w:p>
    <w:p w:rsidR="00347FDF" w:rsidRDefault="00347FDF">
      <w:pPr>
        <w:pStyle w:val="ConsPlusNormal"/>
        <w:ind w:firstLine="540"/>
        <w:jc w:val="both"/>
      </w:pPr>
      <w: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59" w:history="1">
        <w:r>
          <w:rPr>
            <w:color w:val="0000FF"/>
          </w:rPr>
          <w:t>статьей 164</w:t>
        </w:r>
      </w:hyperlink>
      <w:r>
        <w:t xml:space="preserve"> Жилищного кодекса Российской Федерации, с лицами, осуществляющими соответствующие виды деятельности;</w:t>
      </w:r>
    </w:p>
    <w:p w:rsidR="00347FDF" w:rsidRDefault="00347FDF">
      <w:pPr>
        <w:pStyle w:val="ConsPlusNormal"/>
        <w:ind w:firstLine="540"/>
        <w:jc w:val="both"/>
      </w:pPr>
      <w: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347FDF" w:rsidRDefault="00347FDF">
      <w:pPr>
        <w:pStyle w:val="ConsPlusNormal"/>
        <w:ind w:firstLine="540"/>
        <w:jc w:val="both"/>
      </w:pPr>
      <w: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347FDF" w:rsidRDefault="00347FDF">
      <w:pPr>
        <w:pStyle w:val="ConsPlusNormal"/>
        <w:ind w:firstLine="540"/>
        <w:jc w:val="both"/>
      </w:pPr>
      <w:r>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347FDF" w:rsidRDefault="00347FDF">
      <w:pPr>
        <w:pStyle w:val="ConsPlusNormal"/>
        <w:ind w:firstLine="540"/>
        <w:jc w:val="both"/>
      </w:pPr>
      <w:r>
        <w:t xml:space="preserve">16) проект договора управления многоквартирным домом, составленный в соответствии со </w:t>
      </w:r>
      <w:hyperlink r:id="rId60" w:history="1">
        <w:r>
          <w:rPr>
            <w:color w:val="0000FF"/>
          </w:rPr>
          <w:t>статьей 162</w:t>
        </w:r>
      </w:hyperlink>
      <w:r>
        <w:t xml:space="preserve"> Жилищного кодекса Российской Федерации (далее - проект договора управления многоквартирным домом).</w:t>
      </w:r>
    </w:p>
    <w:p w:rsidR="00347FDF" w:rsidRDefault="00347FDF">
      <w:pPr>
        <w:pStyle w:val="ConsPlusNormal"/>
        <w:ind w:firstLine="540"/>
        <w:jc w:val="both"/>
      </w:pPr>
      <w:r>
        <w:t>42.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w:t>
      </w:r>
    </w:p>
    <w:p w:rsidR="00347FDF" w:rsidRDefault="00347FDF">
      <w:pPr>
        <w:pStyle w:val="ConsPlusNormal"/>
        <w:jc w:val="both"/>
      </w:pPr>
      <w:r>
        <w:t xml:space="preserve">(в ред. </w:t>
      </w:r>
      <w:hyperlink r:id="rId61" w:history="1">
        <w:r>
          <w:rPr>
            <w:color w:val="0000FF"/>
          </w:rPr>
          <w:t>Постановления</w:t>
        </w:r>
      </w:hyperlink>
      <w:r>
        <w:t xml:space="preserve"> Правительства РФ от 10.09.2013 N 796)</w:t>
      </w:r>
    </w:p>
    <w:p w:rsidR="00347FDF" w:rsidRDefault="00347FDF">
      <w:pPr>
        <w:pStyle w:val="ConsPlusNormal"/>
        <w:ind w:firstLine="540"/>
        <w:jc w:val="both"/>
      </w:pPr>
    </w:p>
    <w:p w:rsidR="00347FDF" w:rsidRDefault="00347FDF">
      <w:pPr>
        <w:pStyle w:val="ConsPlusNormal"/>
        <w:jc w:val="center"/>
      </w:pPr>
      <w:r w:rsidRPr="00EB13CD">
        <w:rPr>
          <w:position w:val="-14"/>
        </w:rPr>
        <w:pict>
          <v:shape id="_x0000_i1025" style="width:106.5pt;height:21.75pt" coordsize="" o:spt="100" adj="0,,0" path="" filled="f" stroked="f">
            <v:stroke joinstyle="miter"/>
            <v:imagedata r:id="rId62" o:title="base_1_176341_8"/>
            <v:formulas/>
            <v:path o:connecttype="segments"/>
          </v:shape>
        </w:pict>
      </w:r>
      <w:r>
        <w:t>,</w:t>
      </w:r>
    </w:p>
    <w:p w:rsidR="00347FDF" w:rsidRDefault="00347FDF">
      <w:pPr>
        <w:pStyle w:val="ConsPlusNormal"/>
        <w:ind w:firstLine="540"/>
        <w:jc w:val="both"/>
      </w:pPr>
    </w:p>
    <w:p w:rsidR="00347FDF" w:rsidRDefault="00347FDF">
      <w:pPr>
        <w:pStyle w:val="ConsPlusNormal"/>
        <w:ind w:firstLine="540"/>
        <w:jc w:val="both"/>
      </w:pPr>
      <w:bookmarkStart w:id="12" w:name="P213"/>
      <w:bookmarkEnd w:id="12"/>
      <w:r>
        <w:t>где:</w:t>
      </w:r>
    </w:p>
    <w:p w:rsidR="00347FDF" w:rsidRDefault="00347FDF">
      <w:pPr>
        <w:pStyle w:val="ConsPlusNormal"/>
        <w:ind w:firstLine="540"/>
        <w:jc w:val="both"/>
      </w:pPr>
      <w:r w:rsidRPr="00EB13CD">
        <w:rPr>
          <w:position w:val="-14"/>
        </w:rPr>
        <w:pict>
          <v:shape id="_x0000_i1026" style="width:21.75pt;height:21.75pt" coordsize="" o:spt="100" adj="0,,0" path="" filled="f" stroked="f">
            <v:stroke joinstyle="miter"/>
            <v:imagedata r:id="rId63" o:title="base_1_176341_9"/>
            <v:formulas/>
            <v:path o:connecttype="segments"/>
          </v:shape>
        </w:pict>
      </w:r>
      <w:r>
        <w:t>- размер обеспечения исполнения обязательств;</w:t>
      </w:r>
    </w:p>
    <w:p w:rsidR="00347FDF" w:rsidRDefault="00347FDF">
      <w:pPr>
        <w:pStyle w:val="ConsPlusNormal"/>
        <w:ind w:firstLine="540"/>
        <w:jc w:val="both"/>
      </w:pPr>
      <w:r>
        <w:t>К - коэффициент, установленный организатором конкурса в пределах от 0,5 до 0,75;</w:t>
      </w:r>
    </w:p>
    <w:p w:rsidR="00347FDF" w:rsidRDefault="00347FDF">
      <w:pPr>
        <w:pStyle w:val="ConsPlusNormal"/>
        <w:ind w:firstLine="540"/>
        <w:jc w:val="both"/>
      </w:pPr>
      <w:r w:rsidRPr="00EB13CD">
        <w:rPr>
          <w:position w:val="-12"/>
        </w:rPr>
        <w:pict>
          <v:shape id="_x0000_i1027" style="width:19.5pt;height:19.5pt" coordsize="" o:spt="100" adj="0,,0" path="" filled="f" stroked="f">
            <v:stroke joinstyle="miter"/>
            <v:imagedata r:id="rId64" o:title="base_1_176341_10"/>
            <v:formulas/>
            <v:path o:connecttype="segments"/>
          </v:shape>
        </w:pict>
      </w:r>
      <w:r>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347FDF" w:rsidRDefault="00347FDF">
      <w:pPr>
        <w:pStyle w:val="ConsPlusNormal"/>
        <w:ind w:firstLine="540"/>
        <w:jc w:val="both"/>
      </w:pPr>
      <w:r w:rsidRPr="00EB13CD">
        <w:rPr>
          <w:position w:val="-14"/>
        </w:rPr>
        <w:pict>
          <v:shape id="_x0000_i1028" style="width:19.5pt;height:21.75pt" coordsize="" o:spt="100" adj="0,,0" path="" filled="f" stroked="f">
            <v:stroke joinstyle="miter"/>
            <v:imagedata r:id="rId65" o:title="base_1_176341_11"/>
            <v:formulas/>
            <v:path o:connecttype="segments"/>
          </v:shape>
        </w:pict>
      </w:r>
      <w:r>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66" w:history="1">
        <w:r>
          <w:rPr>
            <w:color w:val="0000FF"/>
          </w:rPr>
          <w:t>кодексом</w:t>
        </w:r>
      </w:hyperlink>
      <w: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347FDF" w:rsidRDefault="00347FDF">
      <w:pPr>
        <w:pStyle w:val="ConsPlusNormal"/>
        <w:ind w:firstLine="540"/>
        <w:jc w:val="both"/>
      </w:pPr>
      <w:r>
        <w:t>43.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347FDF" w:rsidRDefault="00347FDF">
      <w:pPr>
        <w:pStyle w:val="ConsPlusNormal"/>
        <w:ind w:firstLine="540"/>
        <w:jc w:val="both"/>
      </w:pPr>
      <w:r>
        <w:t xml:space="preserve">Обеспечение исполнение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w:t>
      </w:r>
      <w:proofErr w:type="spellStart"/>
      <w:r>
        <w:t>ресурсоснабжающих</w:t>
      </w:r>
      <w:proofErr w:type="spellEnd"/>
      <w:r>
        <w:t xml:space="preserve"> организаций - в пользу соответствующих </w:t>
      </w:r>
      <w:proofErr w:type="spellStart"/>
      <w:r>
        <w:t>ресурсоснабжающих</w:t>
      </w:r>
      <w:proofErr w:type="spellEnd"/>
      <w: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w:t>
      </w:r>
      <w:proofErr w:type="spellStart"/>
      <w:r>
        <w:t>ресурсоснабжения</w:t>
      </w:r>
      <w:proofErr w:type="spellEnd"/>
      <w:r>
        <w:t xml:space="preserve"> и приема (сброса) сточных вод в качестве существенного условия этих договоров.</w:t>
      </w:r>
    </w:p>
    <w:p w:rsidR="00347FDF" w:rsidRDefault="00347FDF">
      <w:pPr>
        <w:pStyle w:val="ConsPlusNormal"/>
        <w:jc w:val="both"/>
      </w:pPr>
      <w:r>
        <w:t xml:space="preserve">(в ред. </w:t>
      </w:r>
      <w:hyperlink r:id="rId67" w:history="1">
        <w:r>
          <w:rPr>
            <w:color w:val="0000FF"/>
          </w:rPr>
          <w:t>Постановления</w:t>
        </w:r>
      </w:hyperlink>
      <w:r>
        <w:t xml:space="preserve"> Правительства РФ от 10.09.2013 N 796)</w:t>
      </w:r>
    </w:p>
    <w:p w:rsidR="00347FDF" w:rsidRDefault="00347FDF">
      <w:pPr>
        <w:pStyle w:val="ConsPlusNormal"/>
        <w:ind w:firstLine="540"/>
        <w:jc w:val="both"/>
      </w:pPr>
      <w:r>
        <w:t>44. Организатор конкурса или по его поручению специализированная организация обеспечивают размещение конкурсной документации на официальном сайте одновременно с размещением извещения о проведении конкурса.</w:t>
      </w:r>
    </w:p>
    <w:p w:rsidR="00347FDF" w:rsidRDefault="00347FDF">
      <w:pPr>
        <w:pStyle w:val="ConsPlusNormal"/>
        <w:ind w:firstLine="540"/>
        <w:jc w:val="both"/>
      </w:pPr>
      <w:r>
        <w:t>Конкурсная документация должна быть доступна для ознакомления на официальном сайте всеми заинтересованными лицами без взимания платы.</w:t>
      </w:r>
    </w:p>
    <w:p w:rsidR="00347FDF" w:rsidRDefault="00347FDF">
      <w:pPr>
        <w:pStyle w:val="ConsPlusNormal"/>
        <w:ind w:firstLine="540"/>
        <w:jc w:val="both"/>
      </w:pPr>
      <w:r>
        <w:t xml:space="preserve">45. Предоставление конкурсной документации не допускается до размещения на официальном сайте извещения о проведении конкурса в соответствии с </w:t>
      </w:r>
      <w:hyperlink w:anchor="P143" w:history="1">
        <w:r>
          <w:rPr>
            <w:color w:val="0000FF"/>
          </w:rPr>
          <w:t>пунктом 37</w:t>
        </w:r>
      </w:hyperlink>
      <w:r>
        <w:t xml:space="preserve"> настоящих Правил.</w:t>
      </w:r>
    </w:p>
    <w:p w:rsidR="00347FDF" w:rsidRDefault="00347FDF">
      <w:pPr>
        <w:pStyle w:val="ConsPlusNormal"/>
        <w:jc w:val="both"/>
      </w:pPr>
      <w:r>
        <w:t xml:space="preserve">(в ред. </w:t>
      </w:r>
      <w:hyperlink r:id="rId68" w:history="1">
        <w:r>
          <w:rPr>
            <w:color w:val="0000FF"/>
          </w:rPr>
          <w:t>Постановления</w:t>
        </w:r>
      </w:hyperlink>
      <w:r>
        <w:t xml:space="preserve"> Правительства РФ от 10.09.2012 N 909)</w:t>
      </w:r>
    </w:p>
    <w:p w:rsidR="00347FDF" w:rsidRDefault="00347FDF">
      <w:pPr>
        <w:pStyle w:val="ConsPlusNormal"/>
        <w:ind w:firstLine="540"/>
        <w:jc w:val="both"/>
      </w:pPr>
      <w:bookmarkStart w:id="13" w:name="P225"/>
      <w:bookmarkEnd w:id="13"/>
      <w:r>
        <w:t>46. Организатор конкурса или по его поручению специализированная организация на основании заявления любого заинтересованного лица, поданного в письменной форме, в течение 2 рабочих дней с даты получения заявления обязаны предоставить такому лицу конкурсную документацию в порядке, указанном в извещении о проведении конкурса. 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347FDF" w:rsidRDefault="00347FDF">
      <w:pPr>
        <w:pStyle w:val="ConsPlusNormal"/>
        <w:ind w:firstLine="540"/>
        <w:jc w:val="both"/>
      </w:pPr>
      <w:r>
        <w:t xml:space="preserve">47. Конкурсная документация, предоставляемая в порядке, установленном </w:t>
      </w:r>
      <w:hyperlink w:anchor="P225" w:history="1">
        <w:r>
          <w:rPr>
            <w:color w:val="0000FF"/>
          </w:rPr>
          <w:t>пунктом 46</w:t>
        </w:r>
      </w:hyperlink>
      <w:r>
        <w:t xml:space="preserve"> настоящих Правил, должна соответствовать конкурсной документации, размещенной на официальном сайте.</w:t>
      </w:r>
    </w:p>
    <w:p w:rsidR="00347FDF" w:rsidRDefault="00347FDF">
      <w:pPr>
        <w:pStyle w:val="ConsPlusNormal"/>
        <w:ind w:firstLine="540"/>
        <w:jc w:val="both"/>
      </w:pPr>
      <w:r>
        <w:t>48.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347FDF" w:rsidRDefault="00347FDF">
      <w:pPr>
        <w:pStyle w:val="ConsPlusNormal"/>
        <w:ind w:firstLine="540"/>
        <w:jc w:val="both"/>
      </w:pPr>
      <w:r>
        <w:t>49.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347FDF" w:rsidRDefault="00347FDF">
      <w:pPr>
        <w:pStyle w:val="ConsPlusNormal"/>
        <w:ind w:firstLine="540"/>
        <w:jc w:val="both"/>
      </w:pPr>
      <w:r>
        <w:t>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или по его поручению специализированной организацией на официальном сайте и направляются заказными письмами с уведомлением всем лицам, которым была предоставлена конкурсная документация.</w:t>
      </w:r>
    </w:p>
    <w:p w:rsidR="00347FDF" w:rsidRDefault="00347FDF">
      <w:pPr>
        <w:pStyle w:val="ConsPlusNormal"/>
        <w:ind w:firstLine="540"/>
        <w:jc w:val="both"/>
      </w:pPr>
      <w:bookmarkStart w:id="14" w:name="P230"/>
      <w:bookmarkEnd w:id="14"/>
      <w:r>
        <w:t>51. 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347FDF" w:rsidRDefault="00347FDF">
      <w:pPr>
        <w:pStyle w:val="ConsPlusNormal"/>
        <w:jc w:val="both"/>
      </w:pPr>
      <w:r>
        <w:t xml:space="preserve">(в ред. </w:t>
      </w:r>
      <w:hyperlink r:id="rId69" w:history="1">
        <w:r>
          <w:rPr>
            <w:color w:val="0000FF"/>
          </w:rPr>
          <w:t>Постановления</w:t>
        </w:r>
      </w:hyperlink>
      <w:r>
        <w:t xml:space="preserve"> Правительства РФ от 10.09.2012 N 909)</w:t>
      </w:r>
    </w:p>
    <w:p w:rsidR="00347FDF" w:rsidRDefault="00347FDF">
      <w:pPr>
        <w:pStyle w:val="ConsPlusNormal"/>
        <w:ind w:firstLine="540"/>
        <w:jc w:val="both"/>
      </w:pPr>
    </w:p>
    <w:p w:rsidR="00347FDF" w:rsidRDefault="00347FDF">
      <w:pPr>
        <w:pStyle w:val="ConsPlusNormal"/>
        <w:jc w:val="center"/>
        <w:outlineLvl w:val="1"/>
      </w:pPr>
      <w:r>
        <w:t>VI. Порядок подачи заявок на участие в конкурсе</w:t>
      </w:r>
    </w:p>
    <w:p w:rsidR="00347FDF" w:rsidRDefault="00347FDF">
      <w:pPr>
        <w:pStyle w:val="ConsPlusNormal"/>
        <w:ind w:firstLine="540"/>
        <w:jc w:val="both"/>
      </w:pPr>
    </w:p>
    <w:p w:rsidR="00347FDF" w:rsidRDefault="00347FDF">
      <w:pPr>
        <w:pStyle w:val="ConsPlusNormal"/>
        <w:ind w:firstLine="540"/>
        <w:jc w:val="both"/>
      </w:pPr>
      <w:bookmarkStart w:id="15" w:name="P235"/>
      <w:bookmarkEnd w:id="15"/>
      <w:r>
        <w:t xml:space="preserve">52. Для участия в конкурсе заинтересованное лицо подает заявку на участие в конкурсе по форме, предусмотренной </w:t>
      </w:r>
      <w:hyperlink w:anchor="P550" w:history="1">
        <w:r>
          <w:rPr>
            <w:color w:val="0000FF"/>
          </w:rPr>
          <w:t>приложением N 4</w:t>
        </w:r>
      </w:hyperlink>
      <w:r>
        <w:t xml:space="preserve"> к настоящим Правилам.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347FDF" w:rsidRDefault="00347FDF">
      <w:pPr>
        <w:pStyle w:val="ConsPlusNormal"/>
        <w:ind w:firstLine="540"/>
        <w:jc w:val="both"/>
      </w:pPr>
      <w:bookmarkStart w:id="16" w:name="P236"/>
      <w:bookmarkEnd w:id="16"/>
      <w:r>
        <w:t>53. Заявка на участие в конкурсе включает в себя:</w:t>
      </w:r>
    </w:p>
    <w:p w:rsidR="00347FDF" w:rsidRDefault="00347FDF">
      <w:pPr>
        <w:pStyle w:val="ConsPlusNormal"/>
        <w:ind w:firstLine="540"/>
        <w:jc w:val="both"/>
      </w:pPr>
      <w:r>
        <w:t>1) сведения и документы о претенденте:</w:t>
      </w:r>
    </w:p>
    <w:p w:rsidR="00347FDF" w:rsidRDefault="00347FDF">
      <w:pPr>
        <w:pStyle w:val="ConsPlusNormal"/>
        <w:ind w:firstLine="540"/>
        <w:jc w:val="both"/>
      </w:pPr>
      <w:r>
        <w:t>наименование, организационно-правовую форму, место нахождения, почтовый адрес - для юридического лица;</w:t>
      </w:r>
    </w:p>
    <w:p w:rsidR="00347FDF" w:rsidRDefault="00347FDF">
      <w:pPr>
        <w:pStyle w:val="ConsPlusNormal"/>
        <w:ind w:firstLine="540"/>
        <w:jc w:val="both"/>
      </w:pPr>
      <w:r>
        <w:t>фамилию, имя, отчество, данные документа, удостоверяющего личность, место жительства - для индивидуального предпринимателя;</w:t>
      </w:r>
    </w:p>
    <w:p w:rsidR="00347FDF" w:rsidRDefault="00347FDF">
      <w:pPr>
        <w:pStyle w:val="ConsPlusNormal"/>
        <w:ind w:firstLine="540"/>
        <w:jc w:val="both"/>
      </w:pPr>
      <w:r>
        <w:t>номер телефона;</w:t>
      </w:r>
    </w:p>
    <w:p w:rsidR="00347FDF" w:rsidRDefault="00347FDF">
      <w:pPr>
        <w:pStyle w:val="ConsPlusNormal"/>
        <w:ind w:firstLine="540"/>
        <w:jc w:val="both"/>
      </w:pPr>
      <w:r>
        <w:t>выписку из Единого государственного реестра юридических лиц - для юридического лица;</w:t>
      </w:r>
    </w:p>
    <w:p w:rsidR="00347FDF" w:rsidRDefault="00347FDF">
      <w:pPr>
        <w:pStyle w:val="ConsPlusNormal"/>
        <w:ind w:firstLine="540"/>
        <w:jc w:val="both"/>
      </w:pPr>
      <w:r>
        <w:t>выписку из Единого государственного реестра индивидуальных предпринимателей - для индивидуального предпринимателя;</w:t>
      </w:r>
    </w:p>
    <w:p w:rsidR="00347FDF" w:rsidRDefault="00347FDF">
      <w:pPr>
        <w:pStyle w:val="ConsPlusNormal"/>
        <w:ind w:firstLine="540"/>
        <w:jc w:val="both"/>
      </w:pPr>
      <w: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347FDF" w:rsidRDefault="00347FDF">
      <w:pPr>
        <w:pStyle w:val="ConsPlusNormal"/>
        <w:ind w:firstLine="540"/>
        <w:jc w:val="both"/>
      </w:pPr>
      <w:r>
        <w:t>реквизиты банковского счета для возврата средств, внесенных в качестве обеспечения заявки на участие в конкурсе;</w:t>
      </w:r>
    </w:p>
    <w:p w:rsidR="00347FDF" w:rsidRDefault="00347FDF">
      <w:pPr>
        <w:pStyle w:val="ConsPlusNormal"/>
        <w:ind w:firstLine="540"/>
        <w:jc w:val="both"/>
      </w:pPr>
      <w: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347FDF" w:rsidRDefault="00347FDF">
      <w:pPr>
        <w:pStyle w:val="ConsPlusNormal"/>
        <w:ind w:firstLine="540"/>
        <w:jc w:val="both"/>
      </w:pPr>
      <w:r>
        <w:t>документы, подтверждающие внесение средств в качестве обеспечения заявки на участие в конкурсе;</w:t>
      </w:r>
    </w:p>
    <w:p w:rsidR="00347FDF" w:rsidRDefault="00347FDF">
      <w:pPr>
        <w:pStyle w:val="ConsPlusNormal"/>
        <w:ind w:firstLine="540"/>
        <w:jc w:val="both"/>
      </w:pPr>
      <w:r>
        <w:t xml:space="preserve">копию документов, подтверждающих соответствие претендента требованию, установленному подпунктом 1 </w:t>
      </w:r>
      <w:hyperlink w:anchor="P99" w:history="1">
        <w:r>
          <w:rPr>
            <w:color w:val="0000FF"/>
          </w:rPr>
          <w:t>пункта 15</w:t>
        </w:r>
      </w:hyperlink>
      <w:r>
        <w:t xml:space="preserve"> настоящих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347FDF" w:rsidRDefault="00347FDF">
      <w:pPr>
        <w:pStyle w:val="ConsPlusNormal"/>
        <w:ind w:firstLine="540"/>
        <w:jc w:val="both"/>
      </w:pPr>
      <w:r>
        <w:t>копии утвержденного бухгалтерского баланса за последний отчетный период;</w:t>
      </w:r>
    </w:p>
    <w:p w:rsidR="00347FDF" w:rsidRDefault="00347FDF">
      <w:pPr>
        <w:pStyle w:val="ConsPlusNormal"/>
        <w:ind w:firstLine="540"/>
        <w:jc w:val="both"/>
      </w:pPr>
      <w: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347FDF" w:rsidRDefault="00347FDF">
      <w:pPr>
        <w:pStyle w:val="ConsPlusNormal"/>
        <w:jc w:val="both"/>
      </w:pPr>
      <w:r>
        <w:t xml:space="preserve">(в ред. </w:t>
      </w:r>
      <w:hyperlink r:id="rId70" w:history="1">
        <w:r>
          <w:rPr>
            <w:color w:val="0000FF"/>
          </w:rPr>
          <w:t>Постановления</w:t>
        </w:r>
      </w:hyperlink>
      <w:r>
        <w:t xml:space="preserve"> Правительства РФ от 10.09.2013 N 796)</w:t>
      </w:r>
    </w:p>
    <w:p w:rsidR="00347FDF" w:rsidRDefault="00347FDF">
      <w:pPr>
        <w:pStyle w:val="ConsPlusNormal"/>
        <w:ind w:firstLine="540"/>
        <w:jc w:val="both"/>
      </w:pPr>
      <w:r>
        <w:t xml:space="preserve">54. Требовать от претендента представления документов, не предусмотренных </w:t>
      </w:r>
      <w:hyperlink w:anchor="P236" w:history="1">
        <w:r>
          <w:rPr>
            <w:color w:val="0000FF"/>
          </w:rPr>
          <w:t>пунктом 53</w:t>
        </w:r>
      </w:hyperlink>
      <w:r>
        <w:t xml:space="preserve"> настоящих Правил, не допускается.</w:t>
      </w:r>
    </w:p>
    <w:p w:rsidR="00347FDF" w:rsidRDefault="00347FDF">
      <w:pPr>
        <w:pStyle w:val="ConsPlusNormal"/>
        <w:ind w:firstLine="540"/>
        <w:jc w:val="both"/>
      </w:pPr>
      <w:r>
        <w:t>55. 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347FDF" w:rsidRDefault="00347FDF">
      <w:pPr>
        <w:pStyle w:val="ConsPlusNormal"/>
        <w:ind w:firstLine="540"/>
        <w:jc w:val="both"/>
      </w:pPr>
      <w: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347FDF" w:rsidRDefault="00347FDF">
      <w:pPr>
        <w:pStyle w:val="ConsPlusNormal"/>
        <w:ind w:firstLine="540"/>
        <w:jc w:val="both"/>
      </w:pPr>
      <w:r>
        <w:t xml:space="preserve">56. Каждая заявка на участие в конкурсе, поступившая в установленный в соответствии с </w:t>
      </w:r>
      <w:hyperlink w:anchor="P145" w:history="1">
        <w:r>
          <w:rPr>
            <w:color w:val="0000FF"/>
          </w:rPr>
          <w:t>пунктами 38</w:t>
        </w:r>
      </w:hyperlink>
      <w:r>
        <w:t xml:space="preserve"> и </w:t>
      </w:r>
      <w:hyperlink w:anchor="P235" w:history="1">
        <w:r>
          <w:rPr>
            <w:color w:val="0000FF"/>
          </w:rPr>
          <w:t>52</w:t>
        </w:r>
      </w:hyperlink>
      <w:r>
        <w:t xml:space="preserve"> настоящих Правил срок, регистрируется организатором конкурса. По требованию претендента организатор конкурса выдает расписку о получении такой заявки по форме согласно </w:t>
      </w:r>
      <w:hyperlink w:anchor="P650" w:history="1">
        <w:r>
          <w:rPr>
            <w:color w:val="0000FF"/>
          </w:rPr>
          <w:t>приложению N 5.</w:t>
        </w:r>
      </w:hyperlink>
    </w:p>
    <w:p w:rsidR="00347FDF" w:rsidRDefault="00347FDF">
      <w:pPr>
        <w:pStyle w:val="ConsPlusNormal"/>
        <w:ind w:firstLine="540"/>
        <w:jc w:val="both"/>
      </w:pPr>
      <w:r>
        <w:t>57.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347FDF" w:rsidRDefault="00347FDF">
      <w:pPr>
        <w:pStyle w:val="ConsPlusNormal"/>
        <w:ind w:firstLine="540"/>
        <w:jc w:val="both"/>
      </w:pPr>
      <w:r>
        <w:t xml:space="preserve">58. В случае если по окончании срока подачи заявок на участие в конкурсе подана только одна заявка, она рассматривается в порядке, установленном </w:t>
      </w:r>
      <w:hyperlink w:anchor="P259" w:history="1">
        <w:r>
          <w:rPr>
            <w:color w:val="0000FF"/>
          </w:rPr>
          <w:t>разделом VII</w:t>
        </w:r>
      </w:hyperlink>
      <w:r>
        <w:t xml:space="preserve"> настоящих Правил.</w:t>
      </w:r>
    </w:p>
    <w:p w:rsidR="00347FDF" w:rsidRDefault="00347FDF">
      <w:pPr>
        <w:pStyle w:val="ConsPlusNormal"/>
        <w:ind w:firstLine="540"/>
        <w:jc w:val="both"/>
      </w:pPr>
      <w:r>
        <w:t>59. 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настоящими Правилами.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w:t>
      </w:r>
    </w:p>
    <w:p w:rsidR="00347FDF" w:rsidRDefault="00347FDF">
      <w:pPr>
        <w:pStyle w:val="ConsPlusNormal"/>
        <w:ind w:firstLine="540"/>
        <w:jc w:val="both"/>
      </w:pPr>
    </w:p>
    <w:p w:rsidR="00347FDF" w:rsidRDefault="00347FDF">
      <w:pPr>
        <w:pStyle w:val="ConsPlusNormal"/>
        <w:jc w:val="center"/>
        <w:outlineLvl w:val="1"/>
      </w:pPr>
      <w:bookmarkStart w:id="17" w:name="P259"/>
      <w:bookmarkEnd w:id="17"/>
      <w:r>
        <w:t>VII. Порядок рассмотрения заявок на участие в конкурсе</w:t>
      </w:r>
    </w:p>
    <w:p w:rsidR="00347FDF" w:rsidRDefault="00347FDF">
      <w:pPr>
        <w:pStyle w:val="ConsPlusNormal"/>
        <w:ind w:firstLine="540"/>
        <w:jc w:val="both"/>
      </w:pPr>
    </w:p>
    <w:p w:rsidR="00347FDF" w:rsidRDefault="00347FDF">
      <w:pPr>
        <w:pStyle w:val="ConsPlusNormal"/>
        <w:ind w:firstLine="540"/>
        <w:jc w:val="both"/>
      </w:pPr>
      <w:r>
        <w:t>60.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347FDF" w:rsidRDefault="00347FDF">
      <w:pPr>
        <w:pStyle w:val="ConsPlusNormal"/>
        <w:ind w:firstLine="540"/>
        <w:jc w:val="both"/>
      </w:pPr>
      <w:r>
        <w:t>61.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rsidR="00347FDF" w:rsidRDefault="00347FDF">
      <w:pPr>
        <w:pStyle w:val="ConsPlusNormal"/>
        <w:ind w:firstLine="540"/>
        <w:jc w:val="both"/>
      </w:pPr>
      <w:r>
        <w:t>62. Претенденты или их представители вправе присутствовать при вскрытии конвертов с заявками на участие в конкурсе.</w:t>
      </w:r>
    </w:p>
    <w:p w:rsidR="00347FDF" w:rsidRDefault="00347FDF">
      <w:pPr>
        <w:pStyle w:val="ConsPlusNormal"/>
        <w:ind w:firstLine="540"/>
        <w:jc w:val="both"/>
      </w:pPr>
      <w:r>
        <w:t>63. Наименование (для юридического лица), фамилия, имя, отчество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347FDF" w:rsidRDefault="00347FDF">
      <w:pPr>
        <w:pStyle w:val="ConsPlusNormal"/>
        <w:ind w:firstLine="540"/>
        <w:jc w:val="both"/>
      </w:pPr>
      <w:r>
        <w:t xml:space="preserve">64.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 составленный по форме согласно </w:t>
      </w:r>
      <w:hyperlink w:anchor="P698" w:history="1">
        <w:r>
          <w:rPr>
            <w:color w:val="0000FF"/>
          </w:rPr>
          <w:t>приложению N 6</w:t>
        </w:r>
      </w:hyperlink>
      <w:r>
        <w:t xml:space="preserve"> (далее - протокол вскрытия конвертов).</w:t>
      </w:r>
    </w:p>
    <w:p w:rsidR="00347FDF" w:rsidRDefault="00347FDF">
      <w:pPr>
        <w:pStyle w:val="ConsPlusNormal"/>
        <w:ind w:firstLine="540"/>
        <w:jc w:val="both"/>
      </w:pPr>
      <w:r>
        <w:t>65.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или по его поручению специализированной организацией в день его подписания.</w:t>
      </w:r>
    </w:p>
    <w:p w:rsidR="00347FDF" w:rsidRDefault="00347FDF">
      <w:pPr>
        <w:pStyle w:val="ConsPlusNormal"/>
        <w:ind w:firstLine="540"/>
        <w:jc w:val="both"/>
      </w:pPr>
      <w:r>
        <w:t>66.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347FDF" w:rsidRDefault="00347FDF">
      <w:pPr>
        <w:pStyle w:val="ConsPlusNormal"/>
        <w:ind w:firstLine="540"/>
        <w:jc w:val="both"/>
      </w:pPr>
      <w:r>
        <w:t>67.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347FDF" w:rsidRDefault="00347FDF">
      <w:pPr>
        <w:pStyle w:val="ConsPlusNormal"/>
        <w:ind w:firstLine="540"/>
        <w:jc w:val="both"/>
      </w:pPr>
      <w:r>
        <w:t xml:space="preserve">68.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w:t>
      </w:r>
      <w:hyperlink w:anchor="P98" w:history="1">
        <w:r>
          <w:rPr>
            <w:color w:val="0000FF"/>
          </w:rPr>
          <w:t>пунктом 15</w:t>
        </w:r>
      </w:hyperlink>
      <w:r>
        <w:t xml:space="preserve"> настоящих Правил.</w:t>
      </w:r>
    </w:p>
    <w:p w:rsidR="00347FDF" w:rsidRDefault="00347FDF">
      <w:pPr>
        <w:pStyle w:val="ConsPlusNormal"/>
        <w:ind w:firstLine="540"/>
        <w:jc w:val="both"/>
      </w:pPr>
      <w:r>
        <w:t>69.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rsidR="00347FDF" w:rsidRDefault="00347FDF">
      <w:pPr>
        <w:pStyle w:val="ConsPlusNormal"/>
        <w:jc w:val="both"/>
      </w:pPr>
      <w:r>
        <w:t xml:space="preserve">(в ред. </w:t>
      </w:r>
      <w:hyperlink r:id="rId71" w:history="1">
        <w:r>
          <w:rPr>
            <w:color w:val="0000FF"/>
          </w:rPr>
          <w:t>Постановления</w:t>
        </w:r>
      </w:hyperlink>
      <w:r>
        <w:t xml:space="preserve"> Правительства РФ от 10.09.2013 N 796)</w:t>
      </w:r>
    </w:p>
    <w:p w:rsidR="00347FDF" w:rsidRDefault="00347FDF">
      <w:pPr>
        <w:pStyle w:val="ConsPlusNormal"/>
        <w:ind w:firstLine="540"/>
        <w:jc w:val="both"/>
      </w:pPr>
      <w:r>
        <w:t xml:space="preserve">70.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w:t>
      </w:r>
      <w:hyperlink w:anchor="P107" w:history="1">
        <w:r>
          <w:rPr>
            <w:color w:val="0000FF"/>
          </w:rPr>
          <w:t>пунктом 18</w:t>
        </w:r>
      </w:hyperlink>
      <w:r>
        <w:t xml:space="preserve"> настоящих Правил. Конкурсная комиссия оформляет протокол рассмотрения заявок на участие в конкурсе по форме согласно </w:t>
      </w:r>
      <w:hyperlink w:anchor="P753" w:history="1">
        <w:r>
          <w:rPr>
            <w:color w:val="0000FF"/>
          </w:rPr>
          <w:t>приложению N 7,</w:t>
        </w:r>
      </w:hyperlink>
      <w:r>
        <w:t xml:space="preserve"> который подписывается присутствующими на заседании членами конкурсной комиссии в день окончания рассмотрения заявок на участие в конкурсе.</w:t>
      </w:r>
    </w:p>
    <w:p w:rsidR="00347FDF" w:rsidRDefault="00347FDF">
      <w:pPr>
        <w:pStyle w:val="ConsPlusNormal"/>
        <w:ind w:firstLine="540"/>
        <w:jc w:val="both"/>
      </w:pPr>
      <w:r>
        <w:t>Текст указанного протокола в день окончания рассмотрения заявок на участие в конкурсе размещается на официальном сайте организатором конкурса или по его поручению специализированной организацией.</w:t>
      </w:r>
    </w:p>
    <w:p w:rsidR="00347FDF" w:rsidRDefault="00347FDF">
      <w:pPr>
        <w:pStyle w:val="ConsPlusNormal"/>
        <w:ind w:firstLine="540"/>
        <w:jc w:val="both"/>
      </w:pPr>
      <w: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347FDF" w:rsidRDefault="00347FDF">
      <w:pPr>
        <w:pStyle w:val="ConsPlusNormal"/>
        <w:ind w:firstLine="540"/>
        <w:jc w:val="both"/>
      </w:pPr>
      <w:r>
        <w:t>71.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347FDF" w:rsidRDefault="00347FDF">
      <w:pPr>
        <w:pStyle w:val="ConsPlusNormal"/>
        <w:ind w:firstLine="540"/>
        <w:jc w:val="both"/>
      </w:pPr>
      <w:r>
        <w:t>72.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347FDF" w:rsidRDefault="00347FDF">
      <w:pPr>
        <w:pStyle w:val="ConsPlusNormal"/>
        <w:ind w:firstLine="540"/>
        <w:jc w:val="both"/>
      </w:pPr>
      <w:r>
        <w:t>73.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в соответствии с настоящими Правилами. При этом организатор конкурса вправе изменить условия проведения конкурса.</w:t>
      </w:r>
    </w:p>
    <w:p w:rsidR="00347FDF" w:rsidRDefault="00347FDF">
      <w:pPr>
        <w:pStyle w:val="ConsPlusNormal"/>
        <w:ind w:firstLine="540"/>
        <w:jc w:val="both"/>
      </w:pPr>
      <w: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347FDF" w:rsidRDefault="00347FDF">
      <w:pPr>
        <w:pStyle w:val="ConsPlusNormal"/>
        <w:ind w:firstLine="540"/>
        <w:jc w:val="both"/>
      </w:pPr>
    </w:p>
    <w:p w:rsidR="00347FDF" w:rsidRDefault="00347FDF">
      <w:pPr>
        <w:pStyle w:val="ConsPlusNormal"/>
        <w:jc w:val="center"/>
        <w:outlineLvl w:val="1"/>
      </w:pPr>
      <w:r>
        <w:t>VIII. Порядок проведения конкурса</w:t>
      </w:r>
    </w:p>
    <w:p w:rsidR="00347FDF" w:rsidRDefault="00347FDF">
      <w:pPr>
        <w:pStyle w:val="ConsPlusNormal"/>
        <w:ind w:firstLine="540"/>
        <w:jc w:val="both"/>
      </w:pPr>
    </w:p>
    <w:p w:rsidR="00347FDF" w:rsidRDefault="00347FDF">
      <w:pPr>
        <w:pStyle w:val="ConsPlusNormal"/>
        <w:ind w:firstLine="540"/>
        <w:jc w:val="both"/>
      </w:pPr>
      <w:r>
        <w:t>74.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347FDF" w:rsidRDefault="00347FDF">
      <w:pPr>
        <w:pStyle w:val="ConsPlusNormal"/>
        <w:jc w:val="both"/>
      </w:pPr>
      <w:r>
        <w:t xml:space="preserve">(в ред. </w:t>
      </w:r>
      <w:hyperlink r:id="rId72" w:history="1">
        <w:r>
          <w:rPr>
            <w:color w:val="0000FF"/>
          </w:rPr>
          <w:t>Постановления</w:t>
        </w:r>
      </w:hyperlink>
      <w:r>
        <w:t xml:space="preserve"> Правительства РФ от 18.07.2007 N 453)</w:t>
      </w:r>
    </w:p>
    <w:p w:rsidR="00347FDF" w:rsidRDefault="00347FDF">
      <w:pPr>
        <w:pStyle w:val="ConsPlusNormal"/>
        <w:ind w:firstLine="540"/>
        <w:jc w:val="both"/>
      </w:pPr>
      <w:bookmarkStart w:id="18" w:name="P284"/>
      <w:bookmarkEnd w:id="18"/>
      <w:r>
        <w:t>75.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347FDF" w:rsidRDefault="00347FDF">
      <w:pPr>
        <w:pStyle w:val="ConsPlusNormal"/>
        <w:ind w:firstLine="540"/>
        <w:jc w:val="both"/>
      </w:pPr>
      <w:bookmarkStart w:id="19" w:name="P285"/>
      <w:bookmarkEnd w:id="19"/>
      <w:r>
        <w:t xml:space="preserve">76. Участники конкурса представляют предложения по общей стоимости дополнительных работ и услуг (при объединении в один лот нескольких объектов конкурса предлагается суммированная стоимость по всем объектам конкурса, входящим в лот) в соответствии со стоимостью работ и услуг, указанной в конкурсной документации, предусмотренной </w:t>
      </w:r>
      <w:hyperlink w:anchor="P181" w:history="1">
        <w:r>
          <w:rPr>
            <w:color w:val="0000FF"/>
          </w:rPr>
          <w:t>подпунктом 4(1) пункта 41</w:t>
        </w:r>
      </w:hyperlink>
      <w:r>
        <w:t xml:space="preserve"> настоящих Правил.</w:t>
      </w:r>
    </w:p>
    <w:p w:rsidR="00347FDF" w:rsidRDefault="00347FDF">
      <w:pPr>
        <w:pStyle w:val="ConsPlusNormal"/>
        <w:jc w:val="both"/>
      </w:pPr>
      <w:r>
        <w:t xml:space="preserve">(в ред. </w:t>
      </w:r>
      <w:hyperlink r:id="rId73" w:history="1">
        <w:r>
          <w:rPr>
            <w:color w:val="0000FF"/>
          </w:rPr>
          <w:t>Постановления</w:t>
        </w:r>
      </w:hyperlink>
      <w:r>
        <w:t xml:space="preserve"> Правительства РФ от 04.03.2015 N 191)</w:t>
      </w:r>
    </w:p>
    <w:p w:rsidR="00347FDF" w:rsidRDefault="00347FDF">
      <w:pPr>
        <w:pStyle w:val="ConsPlusNormal"/>
        <w:ind w:firstLine="540"/>
        <w:jc w:val="both"/>
      </w:pPr>
      <w:r>
        <w:t>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rsidR="00347FDF" w:rsidRDefault="00347FDF">
      <w:pPr>
        <w:pStyle w:val="ConsPlusNormal"/>
        <w:ind w:firstLine="540"/>
        <w:jc w:val="both"/>
      </w:pPr>
      <w:r>
        <w:t xml:space="preserve">77. Указанный в </w:t>
      </w:r>
      <w:hyperlink w:anchor="P285" w:history="1">
        <w:r>
          <w:rPr>
            <w:color w:val="0000FF"/>
          </w:rPr>
          <w:t>пункте 76</w:t>
        </w:r>
      </w:hyperlink>
      <w:r>
        <w:t xml:space="preserve"> настоящих Правил участник конкурса называет перечень дополнительных работ и услуг (при объединении в один лот нескольких объектов конкурса - отдельно для каждого объекта конкурса, входящего в лот), общая стоимость которых должна соответствовать представленному им предложению по стоимости дополнительных работ и услуг. При объединении в один лот нескольких объектов конкурса разница между стоимостью дополнительных работ и услуг в отношении каждого объекта конкурса, входящего в лот, не должна превышать 20 процентов.</w:t>
      </w:r>
    </w:p>
    <w:p w:rsidR="00347FDF" w:rsidRDefault="00347FDF">
      <w:pPr>
        <w:pStyle w:val="ConsPlusNormal"/>
        <w:ind w:firstLine="540"/>
        <w:jc w:val="both"/>
      </w:pPr>
      <w:r>
        <w:t>78. В случае если общая стоимость определенных участником конкурса дополнительных работ и услуг (при объединении в один лот нескольких объектов конкурса - суммированная стоимость по всем объектам конкурса, входящим в лот) превышает стоимость дополнительных работ и услуг, предлагаемую иными участниками конкурса, такой участник конкурса признается победителем конкурса.</w:t>
      </w:r>
    </w:p>
    <w:p w:rsidR="00347FDF" w:rsidRDefault="00347FDF">
      <w:pPr>
        <w:pStyle w:val="ConsPlusNormal"/>
        <w:jc w:val="both"/>
      </w:pPr>
      <w:r>
        <w:t xml:space="preserve">(п. 78 в ред. </w:t>
      </w:r>
      <w:hyperlink r:id="rId74" w:history="1">
        <w:r>
          <w:rPr>
            <w:color w:val="0000FF"/>
          </w:rPr>
          <w:t>Постановления</w:t>
        </w:r>
      </w:hyperlink>
      <w:r>
        <w:t xml:space="preserve"> Правительства РФ от 04.03.2015 N 191)</w:t>
      </w:r>
    </w:p>
    <w:p w:rsidR="00347FDF" w:rsidRDefault="00347FDF">
      <w:pPr>
        <w:pStyle w:val="ConsPlusNormal"/>
        <w:ind w:firstLine="540"/>
        <w:jc w:val="both"/>
      </w:pPr>
      <w:r>
        <w:t xml:space="preserve">79. Утратил силу. - </w:t>
      </w:r>
      <w:hyperlink r:id="rId75" w:history="1">
        <w:r>
          <w:rPr>
            <w:color w:val="0000FF"/>
          </w:rPr>
          <w:t>Постановление</w:t>
        </w:r>
      </w:hyperlink>
      <w:r>
        <w:t xml:space="preserve"> Правительства РФ от 04.03.2015 N 191.</w:t>
      </w:r>
    </w:p>
    <w:p w:rsidR="00347FDF" w:rsidRDefault="00347FDF">
      <w:pPr>
        <w:pStyle w:val="ConsPlusNormal"/>
        <w:ind w:firstLine="540"/>
        <w:jc w:val="both"/>
      </w:pPr>
      <w:r>
        <w:t xml:space="preserve">80. Участник конкурса принимает обязательства выполнять обязательные и </w:t>
      </w:r>
      <w:proofErr w:type="gramStart"/>
      <w:r>
        <w:t>предложенные им дополнительные работы</w:t>
      </w:r>
      <w:proofErr w:type="gramEnd"/>
      <w:r>
        <w:t xml:space="preserve"> и услуги за плату за содержание и ремонт жилого помещения, размер которой указан в извещении о проведении конкурса и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rsidR="00347FDF" w:rsidRDefault="00347FDF">
      <w:pPr>
        <w:pStyle w:val="ConsPlusNormal"/>
        <w:ind w:firstLine="540"/>
        <w:jc w:val="both"/>
      </w:pPr>
      <w:r>
        <w:t xml:space="preserve">81. В случае если после троекратного объявления в соответствии с </w:t>
      </w:r>
      <w:hyperlink w:anchor="P284" w:history="1">
        <w:r>
          <w:rPr>
            <w:color w:val="0000FF"/>
          </w:rPr>
          <w:t>пунктом 75</w:t>
        </w:r>
      </w:hyperlink>
      <w:r>
        <w:t xml:space="preserve"> настоящих Правил размера платы за содержание и ремонт жилого помещения и наименования участника конкурса (для юридического лица), фамилии, имени, отчества (для индивидуального предпринимателя) ни один из участников конкурса не представил предложения по стоимости дополнительных работ и услуг, такой участник конкурса признается победителем конкурса.</w:t>
      </w:r>
    </w:p>
    <w:p w:rsidR="00347FDF" w:rsidRDefault="00347FDF">
      <w:pPr>
        <w:pStyle w:val="ConsPlusNormal"/>
        <w:ind w:firstLine="540"/>
        <w:jc w:val="both"/>
      </w:pPr>
      <w:r>
        <w:t xml:space="preserve">82. Конкурсная комиссия ведет протокол конкурса по форме согласно </w:t>
      </w:r>
      <w:hyperlink w:anchor="P837" w:history="1">
        <w:r>
          <w:rPr>
            <w:color w:val="0000FF"/>
          </w:rPr>
          <w:t>приложению N 8,</w:t>
        </w:r>
      </w:hyperlink>
      <w:r>
        <w:t xml:space="preserve">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347FDF" w:rsidRDefault="00347FDF">
      <w:pPr>
        <w:pStyle w:val="ConsPlusNormal"/>
        <w:ind w:firstLine="540"/>
        <w:jc w:val="both"/>
      </w:pPr>
      <w:r>
        <w:t>83.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347FDF" w:rsidRDefault="00347FDF">
      <w:pPr>
        <w:pStyle w:val="ConsPlusNormal"/>
        <w:ind w:firstLine="540"/>
        <w:jc w:val="both"/>
      </w:pPr>
      <w:r>
        <w:t>При этом стоимость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договорах управления многоквартирным домом, подлежит пересчету исходя из того,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 размер которой указан в извещении о проведении конкурса и в конкурсной документации.</w:t>
      </w:r>
    </w:p>
    <w:p w:rsidR="00347FDF" w:rsidRDefault="00347FDF">
      <w:pPr>
        <w:pStyle w:val="ConsPlusNormal"/>
        <w:ind w:firstLine="540"/>
        <w:jc w:val="both"/>
      </w:pPr>
      <w:r>
        <w:t>84. Текст протокола конкурса размещается на официальном сайте организатором конкурса или по его поручению специализированной организацией в течение 1 рабочего дня с даты его утверждения.</w:t>
      </w:r>
    </w:p>
    <w:p w:rsidR="00347FDF" w:rsidRDefault="00347FDF">
      <w:pPr>
        <w:pStyle w:val="ConsPlusNormal"/>
        <w:jc w:val="both"/>
      </w:pPr>
      <w:r>
        <w:t xml:space="preserve">(в ред. </w:t>
      </w:r>
      <w:hyperlink r:id="rId76" w:history="1">
        <w:r>
          <w:rPr>
            <w:color w:val="0000FF"/>
          </w:rPr>
          <w:t>Постановления</w:t>
        </w:r>
      </w:hyperlink>
      <w:r>
        <w:t xml:space="preserve"> Правительства РФ от 10.09.2012 N 909)</w:t>
      </w:r>
    </w:p>
    <w:p w:rsidR="00347FDF" w:rsidRDefault="00347FDF">
      <w:pPr>
        <w:pStyle w:val="ConsPlusNormal"/>
        <w:ind w:firstLine="540"/>
        <w:jc w:val="both"/>
      </w:pPr>
      <w:r>
        <w:t xml:space="preserve">85.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наибольшей стоимости дополнительных работ и услуг, которому средства возвращаются в порядке, предусмотренном </w:t>
      </w:r>
      <w:hyperlink w:anchor="P318" w:history="1">
        <w:r>
          <w:rPr>
            <w:color w:val="0000FF"/>
          </w:rPr>
          <w:t>пунктом 95</w:t>
        </w:r>
      </w:hyperlink>
      <w:r>
        <w:t xml:space="preserve"> настоящих Правил.</w:t>
      </w:r>
    </w:p>
    <w:p w:rsidR="00347FDF" w:rsidRDefault="00347FDF">
      <w:pPr>
        <w:pStyle w:val="ConsPlusNormal"/>
        <w:ind w:firstLine="540"/>
        <w:jc w:val="both"/>
      </w:pPr>
      <w:r>
        <w:t>86.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rsidR="00347FDF" w:rsidRDefault="00347FDF">
      <w:pPr>
        <w:pStyle w:val="ConsPlusNormal"/>
        <w:jc w:val="both"/>
      </w:pPr>
      <w:r>
        <w:t xml:space="preserve">(в ред. </w:t>
      </w:r>
      <w:hyperlink r:id="rId77" w:history="1">
        <w:r>
          <w:rPr>
            <w:color w:val="0000FF"/>
          </w:rPr>
          <w:t>Постановления</w:t>
        </w:r>
      </w:hyperlink>
      <w:r>
        <w:t xml:space="preserve"> Правительства РФ от 10.09.2012 N 909)</w:t>
      </w:r>
    </w:p>
    <w:p w:rsidR="00347FDF" w:rsidRDefault="00347FDF">
      <w:pPr>
        <w:pStyle w:val="ConsPlusNormal"/>
        <w:ind w:firstLine="540"/>
        <w:jc w:val="both"/>
      </w:pPr>
      <w:r>
        <w:t xml:space="preserve">87. Участник конкурса вправе обжаловать результаты конкурса в </w:t>
      </w:r>
      <w:hyperlink r:id="rId78" w:history="1">
        <w:r>
          <w:rPr>
            <w:color w:val="0000FF"/>
          </w:rPr>
          <w:t>порядке</w:t>
        </w:r>
      </w:hyperlink>
      <w:r>
        <w:t>, предусмотренном законодательством Российской Федерации.</w:t>
      </w:r>
    </w:p>
    <w:p w:rsidR="00347FDF" w:rsidRDefault="00347FDF">
      <w:pPr>
        <w:pStyle w:val="ConsPlusNormal"/>
        <w:ind w:firstLine="540"/>
        <w:jc w:val="both"/>
      </w:pPr>
      <w:r>
        <w:t>88.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rsidR="00347FDF" w:rsidRDefault="00347FDF">
      <w:pPr>
        <w:pStyle w:val="ConsPlusNormal"/>
        <w:ind w:firstLine="540"/>
        <w:jc w:val="both"/>
      </w:pPr>
      <w:r>
        <w:t xml:space="preserve">89. 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в порядке, предусмотренном </w:t>
      </w:r>
      <w:hyperlink w:anchor="P167" w:history="1">
        <w:r>
          <w:rPr>
            <w:color w:val="0000FF"/>
          </w:rPr>
          <w:t>пунктом 40</w:t>
        </w:r>
      </w:hyperlink>
      <w:r>
        <w:t xml:space="preserve"> настоящих Правил.</w:t>
      </w:r>
    </w:p>
    <w:p w:rsidR="00347FDF" w:rsidRDefault="00347FDF">
      <w:pPr>
        <w:pStyle w:val="ConsPlusNormal"/>
        <w:jc w:val="both"/>
      </w:pPr>
      <w:r>
        <w:t xml:space="preserve">(в ред. </w:t>
      </w:r>
      <w:hyperlink r:id="rId79" w:history="1">
        <w:r>
          <w:rPr>
            <w:color w:val="0000FF"/>
          </w:rPr>
          <w:t>Постановления</w:t>
        </w:r>
      </w:hyperlink>
      <w:r>
        <w:t xml:space="preserve"> Правительства РФ от 10.09.2013 N 796)</w:t>
      </w:r>
    </w:p>
    <w:p w:rsidR="00347FDF" w:rsidRDefault="00347FDF">
      <w:pPr>
        <w:pStyle w:val="ConsPlusNormal"/>
        <w:ind w:firstLine="540"/>
        <w:jc w:val="both"/>
      </w:pPr>
    </w:p>
    <w:p w:rsidR="00347FDF" w:rsidRDefault="00347FDF">
      <w:pPr>
        <w:pStyle w:val="ConsPlusNormal"/>
        <w:jc w:val="center"/>
        <w:outlineLvl w:val="1"/>
      </w:pPr>
      <w:bookmarkStart w:id="20" w:name="P307"/>
      <w:bookmarkEnd w:id="20"/>
      <w:r>
        <w:t>IX. Заключение договора управления многоквартирным домом</w:t>
      </w:r>
    </w:p>
    <w:p w:rsidR="00347FDF" w:rsidRDefault="00347FDF">
      <w:pPr>
        <w:pStyle w:val="ConsPlusNormal"/>
        <w:jc w:val="center"/>
      </w:pPr>
      <w:r>
        <w:t>по результатам конкурса</w:t>
      </w:r>
    </w:p>
    <w:p w:rsidR="00347FDF" w:rsidRDefault="00347FDF">
      <w:pPr>
        <w:pStyle w:val="ConsPlusNormal"/>
        <w:ind w:firstLine="540"/>
        <w:jc w:val="both"/>
      </w:pPr>
    </w:p>
    <w:p w:rsidR="00347FDF" w:rsidRDefault="00347FDF">
      <w:pPr>
        <w:pStyle w:val="ConsPlusNormal"/>
        <w:ind w:firstLine="540"/>
        <w:jc w:val="both"/>
      </w:pPr>
      <w:bookmarkStart w:id="21" w:name="P310"/>
      <w:bookmarkEnd w:id="21"/>
      <w:r>
        <w:t xml:space="preserve">90. Победитель конкурса в течение 10 рабочих дней с даты утверждения протокола конкурса представляет </w:t>
      </w:r>
      <w:proofErr w:type="gramStart"/>
      <w:r>
        <w:t>организатору конкурса</w:t>
      </w:r>
      <w:proofErr w:type="gramEnd"/>
      <w:r>
        <w:t xml:space="preserve"> подписанный им проект договора управления многоквартирным домом, а также обеспечение исполнения обязательств.</w:t>
      </w:r>
    </w:p>
    <w:p w:rsidR="00347FDF" w:rsidRDefault="00347FDF">
      <w:pPr>
        <w:pStyle w:val="ConsPlusNormal"/>
        <w:ind w:firstLine="540"/>
        <w:jc w:val="both"/>
      </w:pPr>
      <w:r>
        <w:t xml:space="preserve">91.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80" w:history="1">
        <w:r>
          <w:rPr>
            <w:color w:val="0000FF"/>
          </w:rPr>
          <w:t>статьей 445</w:t>
        </w:r>
      </w:hyperlink>
      <w:r>
        <w:t xml:space="preserve"> Гражданского кодекса Российской Федерации.</w:t>
      </w:r>
    </w:p>
    <w:p w:rsidR="00347FDF" w:rsidRDefault="00347FDF">
      <w:pPr>
        <w:pStyle w:val="ConsPlusNormal"/>
        <w:jc w:val="both"/>
      </w:pPr>
      <w:r>
        <w:t xml:space="preserve">(в ред. Постановлений Правительства РФ от 10.09.2012 </w:t>
      </w:r>
      <w:hyperlink r:id="rId81" w:history="1">
        <w:r>
          <w:rPr>
            <w:color w:val="0000FF"/>
          </w:rPr>
          <w:t>N 909</w:t>
        </w:r>
      </w:hyperlink>
      <w:r>
        <w:t xml:space="preserve">, от 10.09.2013 </w:t>
      </w:r>
      <w:hyperlink r:id="rId82" w:history="1">
        <w:r>
          <w:rPr>
            <w:color w:val="0000FF"/>
          </w:rPr>
          <w:t>N 796</w:t>
        </w:r>
      </w:hyperlink>
      <w:r>
        <w:t>)</w:t>
      </w:r>
    </w:p>
    <w:p w:rsidR="00347FDF" w:rsidRDefault="00347FDF">
      <w:pPr>
        <w:pStyle w:val="ConsPlusNormal"/>
        <w:ind w:firstLine="540"/>
        <w:jc w:val="both"/>
      </w:pPr>
      <w:r>
        <w:t xml:space="preserve">92. В случае если победитель конкурса в срок, предусмотренный </w:t>
      </w:r>
      <w:hyperlink w:anchor="P310" w:history="1">
        <w:r>
          <w:rPr>
            <w:color w:val="0000FF"/>
          </w:rPr>
          <w:t>пунктом 90</w:t>
        </w:r>
      </w:hyperlink>
      <w:r>
        <w:t xml:space="preserve"> настоящих Правил, не представил </w:t>
      </w:r>
      <w:proofErr w:type="gramStart"/>
      <w:r>
        <w:t>организатору конкурса</w:t>
      </w:r>
      <w:proofErr w:type="gramEnd"/>
      <w:r>
        <w:t xml:space="preserve">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347FDF" w:rsidRDefault="00347FDF">
      <w:pPr>
        <w:pStyle w:val="ConsPlusNormal"/>
        <w:ind w:firstLine="540"/>
        <w:jc w:val="both"/>
      </w:pPr>
      <w:r>
        <w:t>93.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347FDF" w:rsidRDefault="00347FDF">
      <w:pPr>
        <w:pStyle w:val="ConsPlusNormal"/>
        <w:ind w:firstLine="540"/>
        <w:jc w:val="both"/>
      </w:pPr>
      <w:r>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347FDF" w:rsidRDefault="00347FDF">
      <w:pPr>
        <w:pStyle w:val="ConsPlusNormal"/>
        <w:ind w:firstLine="540"/>
        <w:jc w:val="both"/>
      </w:pPr>
      <w: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347FDF" w:rsidRDefault="00347FDF">
      <w:pPr>
        <w:pStyle w:val="ConsPlusNormal"/>
        <w:ind w:firstLine="540"/>
        <w:jc w:val="both"/>
      </w:pPr>
      <w:r>
        <w:t>94.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347FDF" w:rsidRDefault="00347FDF">
      <w:pPr>
        <w:pStyle w:val="ConsPlusNormal"/>
        <w:ind w:firstLine="540"/>
        <w:jc w:val="both"/>
      </w:pPr>
      <w:bookmarkStart w:id="22" w:name="P318"/>
      <w:bookmarkEnd w:id="22"/>
      <w:r>
        <w:t>95.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347FDF" w:rsidRDefault="00347FDF">
      <w:pPr>
        <w:pStyle w:val="ConsPlusNormal"/>
        <w:ind w:firstLine="540"/>
        <w:jc w:val="both"/>
      </w:pPr>
    </w:p>
    <w:p w:rsidR="00347FDF" w:rsidRDefault="00347FDF">
      <w:pPr>
        <w:pStyle w:val="ConsPlusNormal"/>
        <w:ind w:firstLine="540"/>
        <w:jc w:val="both"/>
      </w:pPr>
    </w:p>
    <w:p w:rsidR="00347FDF" w:rsidRDefault="00347FDF">
      <w:pPr>
        <w:pStyle w:val="ConsPlusNormal"/>
        <w:ind w:firstLine="540"/>
        <w:jc w:val="both"/>
      </w:pPr>
    </w:p>
    <w:p w:rsidR="00347FDF" w:rsidRDefault="00347FDF">
      <w:pPr>
        <w:pStyle w:val="ConsPlusNormal"/>
        <w:ind w:firstLine="540"/>
        <w:jc w:val="both"/>
      </w:pPr>
    </w:p>
    <w:p w:rsidR="00347FDF" w:rsidRDefault="00347FDF">
      <w:pPr>
        <w:pStyle w:val="ConsPlusNormal"/>
        <w:ind w:firstLine="540"/>
        <w:jc w:val="both"/>
      </w:pPr>
    </w:p>
    <w:p w:rsidR="00347FDF" w:rsidRDefault="00347FDF">
      <w:pPr>
        <w:pStyle w:val="ConsPlusNormal"/>
        <w:jc w:val="right"/>
        <w:outlineLvl w:val="1"/>
      </w:pPr>
      <w:r>
        <w:t>Приложение N 1</w:t>
      </w:r>
    </w:p>
    <w:p w:rsidR="00347FDF" w:rsidRDefault="00347FDF">
      <w:pPr>
        <w:pStyle w:val="ConsPlusNormal"/>
        <w:jc w:val="right"/>
      </w:pPr>
      <w:r>
        <w:t>к Правилам проведения органом местного</w:t>
      </w:r>
    </w:p>
    <w:p w:rsidR="00347FDF" w:rsidRDefault="00347FDF">
      <w:pPr>
        <w:pStyle w:val="ConsPlusNormal"/>
        <w:jc w:val="right"/>
      </w:pPr>
      <w:r>
        <w:t>самоуправления открытого конкурса по</w:t>
      </w:r>
    </w:p>
    <w:p w:rsidR="00347FDF" w:rsidRDefault="00347FDF">
      <w:pPr>
        <w:pStyle w:val="ConsPlusNormal"/>
        <w:jc w:val="right"/>
      </w:pPr>
      <w:r>
        <w:t>отбору управляющей организации для</w:t>
      </w:r>
    </w:p>
    <w:p w:rsidR="00347FDF" w:rsidRDefault="00347FDF">
      <w:pPr>
        <w:pStyle w:val="ConsPlusNormal"/>
        <w:jc w:val="right"/>
      </w:pPr>
      <w:r>
        <w:t>управления многоквартирным домом</w:t>
      </w:r>
    </w:p>
    <w:p w:rsidR="00347FDF" w:rsidRDefault="00347FDF">
      <w:pPr>
        <w:pStyle w:val="ConsPlusNormal"/>
        <w:jc w:val="both"/>
      </w:pPr>
    </w:p>
    <w:p w:rsidR="00347FDF" w:rsidRDefault="00347FDF">
      <w:pPr>
        <w:pStyle w:val="ConsPlusNonformat"/>
        <w:jc w:val="both"/>
      </w:pPr>
      <w:r>
        <w:t xml:space="preserve">                                         Утверждаю</w:t>
      </w:r>
    </w:p>
    <w:p w:rsidR="00347FDF" w:rsidRDefault="00347FDF">
      <w:pPr>
        <w:pStyle w:val="ConsPlusNonformat"/>
        <w:jc w:val="both"/>
      </w:pPr>
      <w:r>
        <w:t xml:space="preserve">                           _______________________________________</w:t>
      </w:r>
    </w:p>
    <w:p w:rsidR="00347FDF" w:rsidRDefault="00347FDF">
      <w:pPr>
        <w:pStyle w:val="ConsPlusNonformat"/>
        <w:jc w:val="both"/>
      </w:pPr>
      <w:r>
        <w:t xml:space="preserve">                              (должность, </w:t>
      </w:r>
      <w:proofErr w:type="spellStart"/>
      <w:r>
        <w:t>ф.и.о.</w:t>
      </w:r>
      <w:proofErr w:type="spellEnd"/>
      <w:r>
        <w:t xml:space="preserve"> руководителя</w:t>
      </w:r>
    </w:p>
    <w:p w:rsidR="00347FDF" w:rsidRDefault="00347FDF">
      <w:pPr>
        <w:pStyle w:val="ConsPlusNonformat"/>
        <w:jc w:val="both"/>
      </w:pPr>
      <w:r>
        <w:t xml:space="preserve">                           _______________________________________</w:t>
      </w:r>
    </w:p>
    <w:p w:rsidR="00347FDF" w:rsidRDefault="00347FDF">
      <w:pPr>
        <w:pStyle w:val="ConsPlusNonformat"/>
        <w:jc w:val="both"/>
      </w:pPr>
      <w:r>
        <w:t xml:space="preserve">                               органа местного самоуправления,</w:t>
      </w:r>
    </w:p>
    <w:p w:rsidR="00347FDF" w:rsidRDefault="00347FDF">
      <w:pPr>
        <w:pStyle w:val="ConsPlusNonformat"/>
        <w:jc w:val="both"/>
      </w:pPr>
      <w:r>
        <w:t xml:space="preserve">                           _______________________________________</w:t>
      </w:r>
    </w:p>
    <w:p w:rsidR="00347FDF" w:rsidRDefault="00347FDF">
      <w:pPr>
        <w:pStyle w:val="ConsPlusNonformat"/>
        <w:jc w:val="both"/>
      </w:pPr>
      <w:r>
        <w:t xml:space="preserve">                             являющегося организатором конкурса,</w:t>
      </w:r>
    </w:p>
    <w:p w:rsidR="00347FDF" w:rsidRDefault="00347FDF">
      <w:pPr>
        <w:pStyle w:val="ConsPlusNonformat"/>
        <w:jc w:val="both"/>
      </w:pPr>
      <w:r>
        <w:t xml:space="preserve">                           _______________________________________</w:t>
      </w:r>
    </w:p>
    <w:p w:rsidR="00347FDF" w:rsidRDefault="00347FDF">
      <w:pPr>
        <w:pStyle w:val="ConsPlusNonformat"/>
        <w:jc w:val="both"/>
      </w:pPr>
      <w:r>
        <w:t xml:space="preserve">                              почтовый индекс и адрес, телефон,</w:t>
      </w:r>
    </w:p>
    <w:p w:rsidR="00347FDF" w:rsidRDefault="00347FDF">
      <w:pPr>
        <w:pStyle w:val="ConsPlusNonformat"/>
        <w:jc w:val="both"/>
      </w:pPr>
      <w:r>
        <w:t xml:space="preserve">                           _______________________________________</w:t>
      </w:r>
    </w:p>
    <w:p w:rsidR="00347FDF" w:rsidRDefault="00347FDF">
      <w:pPr>
        <w:pStyle w:val="ConsPlusNonformat"/>
        <w:jc w:val="both"/>
      </w:pPr>
      <w:r>
        <w:t xml:space="preserve">                               факс, адрес электронной почты)</w:t>
      </w:r>
    </w:p>
    <w:p w:rsidR="00347FDF" w:rsidRDefault="00347FDF">
      <w:pPr>
        <w:pStyle w:val="ConsPlusNonformat"/>
        <w:jc w:val="both"/>
      </w:pPr>
      <w:r>
        <w:t xml:space="preserve">                             "__" ______________________ 200_ г.</w:t>
      </w:r>
    </w:p>
    <w:p w:rsidR="00347FDF" w:rsidRDefault="00347FDF">
      <w:pPr>
        <w:pStyle w:val="ConsPlusNonformat"/>
        <w:jc w:val="both"/>
      </w:pPr>
      <w:r>
        <w:t xml:space="preserve">                                    (дата утверждения)</w:t>
      </w:r>
    </w:p>
    <w:p w:rsidR="00347FDF" w:rsidRDefault="00347FDF">
      <w:pPr>
        <w:pStyle w:val="ConsPlusNonformat"/>
        <w:jc w:val="both"/>
      </w:pPr>
    </w:p>
    <w:p w:rsidR="00347FDF" w:rsidRDefault="00347FDF">
      <w:pPr>
        <w:pStyle w:val="ConsPlusNonformat"/>
        <w:jc w:val="both"/>
      </w:pPr>
      <w:bookmarkStart w:id="23" w:name="P344"/>
      <w:bookmarkEnd w:id="23"/>
      <w:r>
        <w:t xml:space="preserve">                               АКТ</w:t>
      </w:r>
    </w:p>
    <w:p w:rsidR="00347FDF" w:rsidRDefault="00347FDF">
      <w:pPr>
        <w:pStyle w:val="ConsPlusNonformat"/>
        <w:jc w:val="both"/>
      </w:pPr>
      <w:r>
        <w:t xml:space="preserve">            о состоянии общего имущества собственников</w:t>
      </w:r>
    </w:p>
    <w:p w:rsidR="00347FDF" w:rsidRDefault="00347FDF">
      <w:pPr>
        <w:pStyle w:val="ConsPlusNonformat"/>
        <w:jc w:val="both"/>
      </w:pPr>
      <w:r>
        <w:t xml:space="preserve">                помещений в многоквартирном доме,</w:t>
      </w:r>
    </w:p>
    <w:p w:rsidR="00347FDF" w:rsidRDefault="00347FDF">
      <w:pPr>
        <w:pStyle w:val="ConsPlusNonformat"/>
        <w:jc w:val="both"/>
      </w:pPr>
      <w:r>
        <w:t xml:space="preserve">                  являющегося объектом конкурса</w:t>
      </w:r>
    </w:p>
    <w:p w:rsidR="00347FDF" w:rsidRDefault="00347FDF">
      <w:pPr>
        <w:pStyle w:val="ConsPlusNonformat"/>
        <w:jc w:val="both"/>
      </w:pPr>
    </w:p>
    <w:p w:rsidR="00347FDF" w:rsidRDefault="00347FDF">
      <w:pPr>
        <w:pStyle w:val="ConsPlusNonformat"/>
        <w:jc w:val="both"/>
      </w:pPr>
      <w:r>
        <w:t xml:space="preserve">             I. Общие сведения о многоквартирном доме</w:t>
      </w:r>
    </w:p>
    <w:p w:rsidR="00347FDF" w:rsidRDefault="00347FDF">
      <w:pPr>
        <w:pStyle w:val="ConsPlusNonformat"/>
        <w:jc w:val="both"/>
      </w:pPr>
    </w:p>
    <w:p w:rsidR="00347FDF" w:rsidRDefault="00347FDF">
      <w:pPr>
        <w:pStyle w:val="ConsPlusNonformat"/>
        <w:jc w:val="both"/>
      </w:pPr>
      <w:r>
        <w:t xml:space="preserve">    1. Адрес многоквартирного дома _______________________________</w:t>
      </w:r>
    </w:p>
    <w:p w:rsidR="00347FDF" w:rsidRDefault="00347FDF">
      <w:pPr>
        <w:pStyle w:val="ConsPlusNonformat"/>
        <w:jc w:val="both"/>
      </w:pPr>
      <w:r>
        <w:t xml:space="preserve">    2. Кадастровый номер многоквартирного дома (при его наличии) _</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3. Серия, тип постройки ______________________________________</w:t>
      </w:r>
    </w:p>
    <w:p w:rsidR="00347FDF" w:rsidRDefault="00347FDF">
      <w:pPr>
        <w:pStyle w:val="ConsPlusNonformat"/>
        <w:jc w:val="both"/>
      </w:pPr>
      <w:r>
        <w:t xml:space="preserve">    4. Год постройки _____________________________________________</w:t>
      </w:r>
    </w:p>
    <w:p w:rsidR="00347FDF" w:rsidRDefault="00347FDF">
      <w:pPr>
        <w:pStyle w:val="ConsPlusNonformat"/>
        <w:jc w:val="both"/>
      </w:pPr>
      <w:r>
        <w:t xml:space="preserve">    5. Степень износа   </w:t>
      </w:r>
      <w:proofErr w:type="gramStart"/>
      <w:r>
        <w:t>по  данным</w:t>
      </w:r>
      <w:proofErr w:type="gramEnd"/>
      <w:r>
        <w:t xml:space="preserve">  государственного  технического</w:t>
      </w:r>
    </w:p>
    <w:p w:rsidR="00347FDF" w:rsidRDefault="00347FDF">
      <w:pPr>
        <w:pStyle w:val="ConsPlusNonformat"/>
        <w:jc w:val="both"/>
      </w:pPr>
      <w:r>
        <w:t>учета ____________________________________________________________</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6. Степень фактического износа _______________________________</w:t>
      </w:r>
    </w:p>
    <w:p w:rsidR="00347FDF" w:rsidRDefault="00347FDF">
      <w:pPr>
        <w:pStyle w:val="ConsPlusNonformat"/>
        <w:jc w:val="both"/>
      </w:pPr>
      <w:r>
        <w:t xml:space="preserve">    7. Год последнего капитального ремонта _______________________</w:t>
      </w:r>
    </w:p>
    <w:p w:rsidR="00347FDF" w:rsidRDefault="00347FDF">
      <w:pPr>
        <w:pStyle w:val="ConsPlusNonformat"/>
        <w:jc w:val="both"/>
      </w:pPr>
      <w:r>
        <w:t xml:space="preserve">    8. Реквизиты правового акта о признании </w:t>
      </w:r>
      <w:proofErr w:type="gramStart"/>
      <w:r>
        <w:t>многоквартирного  дома</w:t>
      </w:r>
      <w:proofErr w:type="gramEnd"/>
    </w:p>
    <w:p w:rsidR="00347FDF" w:rsidRDefault="00347FDF">
      <w:pPr>
        <w:pStyle w:val="ConsPlusNonformat"/>
        <w:jc w:val="both"/>
      </w:pPr>
      <w:r>
        <w:t>аварийным и подлежащим сносу _____________________________________</w:t>
      </w:r>
    </w:p>
    <w:p w:rsidR="00347FDF" w:rsidRDefault="00347FDF">
      <w:pPr>
        <w:pStyle w:val="ConsPlusNonformat"/>
        <w:jc w:val="both"/>
      </w:pPr>
      <w:r>
        <w:t xml:space="preserve">    9. Количество этажей _________________________________________</w:t>
      </w:r>
    </w:p>
    <w:p w:rsidR="00347FDF" w:rsidRDefault="00347FDF">
      <w:pPr>
        <w:pStyle w:val="ConsPlusNonformat"/>
        <w:jc w:val="both"/>
      </w:pPr>
      <w:r>
        <w:t xml:space="preserve">    10. Наличие подвала __________________________________________</w:t>
      </w:r>
    </w:p>
    <w:p w:rsidR="00347FDF" w:rsidRDefault="00347FDF">
      <w:pPr>
        <w:pStyle w:val="ConsPlusNonformat"/>
        <w:jc w:val="both"/>
      </w:pPr>
      <w:r>
        <w:t xml:space="preserve">    11. Наличие цокольного этажа _________________________________</w:t>
      </w:r>
    </w:p>
    <w:p w:rsidR="00347FDF" w:rsidRDefault="00347FDF">
      <w:pPr>
        <w:pStyle w:val="ConsPlusNonformat"/>
        <w:jc w:val="both"/>
      </w:pPr>
      <w:r>
        <w:t xml:space="preserve">    12. Наличие мансарды _________________________________________</w:t>
      </w:r>
    </w:p>
    <w:p w:rsidR="00347FDF" w:rsidRDefault="00347FDF">
      <w:pPr>
        <w:pStyle w:val="ConsPlusNonformat"/>
        <w:jc w:val="both"/>
      </w:pPr>
      <w:r>
        <w:t xml:space="preserve">    13. Наличие мезонина _________________________________________</w:t>
      </w:r>
    </w:p>
    <w:p w:rsidR="00347FDF" w:rsidRDefault="00347FDF">
      <w:pPr>
        <w:pStyle w:val="ConsPlusNonformat"/>
        <w:jc w:val="both"/>
      </w:pPr>
      <w:r>
        <w:t xml:space="preserve">    14. Количество квартир _______________________________________</w:t>
      </w:r>
    </w:p>
    <w:p w:rsidR="00347FDF" w:rsidRDefault="00347FDF">
      <w:pPr>
        <w:pStyle w:val="ConsPlusNonformat"/>
        <w:jc w:val="both"/>
      </w:pPr>
      <w:r>
        <w:t xml:space="preserve">    15. Количество нежилых помещений, не входящих в </w:t>
      </w:r>
      <w:proofErr w:type="gramStart"/>
      <w:r>
        <w:t>состав  общего</w:t>
      </w:r>
      <w:proofErr w:type="gramEnd"/>
    </w:p>
    <w:p w:rsidR="00347FDF" w:rsidRDefault="00347FDF">
      <w:pPr>
        <w:pStyle w:val="ConsPlusNonformat"/>
        <w:jc w:val="both"/>
      </w:pPr>
      <w:r>
        <w:t>имущества ________________________________________________________</w:t>
      </w:r>
    </w:p>
    <w:p w:rsidR="00347FDF" w:rsidRDefault="00347FDF">
      <w:pPr>
        <w:pStyle w:val="ConsPlusNonformat"/>
        <w:jc w:val="both"/>
      </w:pPr>
      <w:r>
        <w:t xml:space="preserve">    16.  Реквизиты правового акта о признании всех жилых помещений</w:t>
      </w:r>
    </w:p>
    <w:p w:rsidR="00347FDF" w:rsidRDefault="00347FDF">
      <w:pPr>
        <w:pStyle w:val="ConsPlusNonformat"/>
        <w:jc w:val="both"/>
      </w:pPr>
      <w:r>
        <w:t>в многоквартирном доме непригодными для проживания _______________</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17.  </w:t>
      </w:r>
      <w:proofErr w:type="gramStart"/>
      <w:r>
        <w:t>Перечень  жилых</w:t>
      </w:r>
      <w:proofErr w:type="gramEnd"/>
      <w:r>
        <w:t xml:space="preserve">  помещений,  признанных  непригодными для</w:t>
      </w:r>
    </w:p>
    <w:p w:rsidR="00347FDF" w:rsidRDefault="00347FDF">
      <w:pPr>
        <w:pStyle w:val="ConsPlusNonformat"/>
        <w:jc w:val="both"/>
      </w:pPr>
      <w:proofErr w:type="gramStart"/>
      <w:r>
        <w:t>проживания  (</w:t>
      </w:r>
      <w:proofErr w:type="gramEnd"/>
      <w:r>
        <w:t>с  указанием  реквизитов  правовых  актов о признании</w:t>
      </w:r>
    </w:p>
    <w:p w:rsidR="00347FDF" w:rsidRDefault="00347FDF">
      <w:pPr>
        <w:pStyle w:val="ConsPlusNonformat"/>
        <w:jc w:val="both"/>
      </w:pPr>
      <w:r>
        <w:t>жилых помещений непригодными для проживания) _____________________</w:t>
      </w:r>
    </w:p>
    <w:p w:rsidR="00347FDF" w:rsidRDefault="00347FDF">
      <w:pPr>
        <w:pStyle w:val="ConsPlusNonformat"/>
        <w:jc w:val="both"/>
      </w:pPr>
      <w:r>
        <w:t xml:space="preserve">    18. Строительный объем ______________________________ куб. м</w:t>
      </w:r>
    </w:p>
    <w:p w:rsidR="00347FDF" w:rsidRDefault="00347FDF">
      <w:pPr>
        <w:pStyle w:val="ConsPlusNonformat"/>
        <w:jc w:val="both"/>
      </w:pPr>
      <w:r>
        <w:t xml:space="preserve">    19. Площадь:</w:t>
      </w:r>
    </w:p>
    <w:p w:rsidR="00347FDF" w:rsidRDefault="00347FDF">
      <w:pPr>
        <w:pStyle w:val="ConsPlusNonformat"/>
        <w:jc w:val="both"/>
      </w:pPr>
      <w:r>
        <w:t xml:space="preserve">    </w:t>
      </w:r>
      <w:proofErr w:type="gramStart"/>
      <w:r>
        <w:t>а)  многоквартирного</w:t>
      </w:r>
      <w:proofErr w:type="gramEnd"/>
      <w:r>
        <w:t xml:space="preserve">  дома  с  лоджиями,  балконами,  шкафами,</w:t>
      </w:r>
    </w:p>
    <w:p w:rsidR="00347FDF" w:rsidRDefault="00347FDF">
      <w:pPr>
        <w:pStyle w:val="ConsPlusNonformat"/>
        <w:jc w:val="both"/>
      </w:pPr>
      <w:r>
        <w:t>коридорами и лестничными клетками ________________________ кв. м</w:t>
      </w:r>
    </w:p>
    <w:p w:rsidR="00347FDF" w:rsidRDefault="00347FDF">
      <w:pPr>
        <w:pStyle w:val="ConsPlusNonformat"/>
        <w:jc w:val="both"/>
      </w:pPr>
      <w:r>
        <w:t xml:space="preserve">    б) жилых помещений (общая площадь квартир) _____________ кв. м</w:t>
      </w:r>
    </w:p>
    <w:p w:rsidR="00347FDF" w:rsidRDefault="00347FDF">
      <w:pPr>
        <w:pStyle w:val="ConsPlusNonformat"/>
        <w:jc w:val="both"/>
      </w:pPr>
      <w:r>
        <w:t xml:space="preserve">    </w:t>
      </w:r>
      <w:proofErr w:type="gramStart"/>
      <w:r>
        <w:t>в)  нежилых</w:t>
      </w:r>
      <w:proofErr w:type="gramEnd"/>
      <w:r>
        <w:t xml:space="preserve">  помещений  (общая  площадь  нежилых помещений, не</w:t>
      </w:r>
    </w:p>
    <w:p w:rsidR="00347FDF" w:rsidRDefault="00347FDF">
      <w:pPr>
        <w:pStyle w:val="ConsPlusNonformat"/>
        <w:jc w:val="both"/>
      </w:pPr>
      <w:r>
        <w:t xml:space="preserve">входящих   </w:t>
      </w:r>
      <w:proofErr w:type="gramStart"/>
      <w:r>
        <w:t>в  состав</w:t>
      </w:r>
      <w:proofErr w:type="gramEnd"/>
      <w:r>
        <w:t xml:space="preserve">  общего  имущества  в  многоквартирном  доме)</w:t>
      </w:r>
    </w:p>
    <w:p w:rsidR="00347FDF" w:rsidRDefault="00347FDF">
      <w:pPr>
        <w:pStyle w:val="ConsPlusNonformat"/>
        <w:jc w:val="both"/>
      </w:pPr>
      <w:r>
        <w:t>___________________ кв. м</w:t>
      </w:r>
    </w:p>
    <w:p w:rsidR="00347FDF" w:rsidRDefault="00347FDF">
      <w:pPr>
        <w:pStyle w:val="ConsPlusNonformat"/>
        <w:jc w:val="both"/>
      </w:pPr>
      <w:r>
        <w:t xml:space="preserve">    </w:t>
      </w:r>
      <w:proofErr w:type="gramStart"/>
      <w:r>
        <w:t xml:space="preserve">г)   </w:t>
      </w:r>
      <w:proofErr w:type="gramEnd"/>
      <w:r>
        <w:t>помещений   общего  пользования  (общая  площадь  нежилых</w:t>
      </w:r>
    </w:p>
    <w:p w:rsidR="00347FDF" w:rsidRDefault="00347FDF">
      <w:pPr>
        <w:pStyle w:val="ConsPlusNonformat"/>
        <w:jc w:val="both"/>
      </w:pPr>
      <w:proofErr w:type="gramStart"/>
      <w:r>
        <w:t>помещений,  входящих</w:t>
      </w:r>
      <w:proofErr w:type="gramEnd"/>
      <w:r>
        <w:t xml:space="preserve">  в  состав общего имущества в многоквартирном</w:t>
      </w:r>
    </w:p>
    <w:p w:rsidR="00347FDF" w:rsidRDefault="00347FDF">
      <w:pPr>
        <w:pStyle w:val="ConsPlusNonformat"/>
        <w:jc w:val="both"/>
      </w:pPr>
      <w:r>
        <w:t>доме) ___________________ кв. м</w:t>
      </w:r>
    </w:p>
    <w:p w:rsidR="00347FDF" w:rsidRDefault="00347FDF">
      <w:pPr>
        <w:pStyle w:val="ConsPlusNonformat"/>
        <w:jc w:val="both"/>
      </w:pPr>
      <w:r>
        <w:t xml:space="preserve">    20. Количество лестниц ___________________________________ шт.</w:t>
      </w:r>
    </w:p>
    <w:p w:rsidR="00347FDF" w:rsidRDefault="00347FDF">
      <w:pPr>
        <w:pStyle w:val="ConsPlusNonformat"/>
        <w:jc w:val="both"/>
      </w:pPr>
      <w:r>
        <w:t xml:space="preserve">    21.   Уборочная   площадь   лестниц</w:t>
      </w:r>
      <w:proofErr w:type="gramStart"/>
      <w:r>
        <w:t xml:space="preserve">   (</w:t>
      </w:r>
      <w:proofErr w:type="gramEnd"/>
      <w:r>
        <w:t>включая   межквартирные</w:t>
      </w:r>
    </w:p>
    <w:p w:rsidR="00347FDF" w:rsidRDefault="00347FDF">
      <w:pPr>
        <w:pStyle w:val="ConsPlusNonformat"/>
        <w:jc w:val="both"/>
      </w:pPr>
      <w:r>
        <w:t>лестничные площадки) __________________________________ кв. м</w:t>
      </w:r>
    </w:p>
    <w:p w:rsidR="00347FDF" w:rsidRDefault="00347FDF">
      <w:pPr>
        <w:pStyle w:val="ConsPlusNonformat"/>
        <w:jc w:val="both"/>
      </w:pPr>
      <w:r>
        <w:t xml:space="preserve">    22. Уборочная площадь общих коридоров __________________ кв. м</w:t>
      </w:r>
    </w:p>
    <w:p w:rsidR="00347FDF" w:rsidRDefault="00347FDF">
      <w:pPr>
        <w:pStyle w:val="ConsPlusNonformat"/>
        <w:jc w:val="both"/>
      </w:pPr>
      <w:r>
        <w:t xml:space="preserve">    23.  </w:t>
      </w:r>
      <w:proofErr w:type="gramStart"/>
      <w:r>
        <w:t>Уборочная  площадь</w:t>
      </w:r>
      <w:proofErr w:type="gramEnd"/>
      <w:r>
        <w:t xml:space="preserve">  других  помещений  общего пользования</w:t>
      </w:r>
    </w:p>
    <w:p w:rsidR="00347FDF" w:rsidRDefault="00347FDF">
      <w:pPr>
        <w:pStyle w:val="ConsPlusNonformat"/>
        <w:jc w:val="both"/>
      </w:pPr>
      <w:r>
        <w:t>(включая технические этажи, чердаки, технические подвалы) ________</w:t>
      </w:r>
    </w:p>
    <w:p w:rsidR="00347FDF" w:rsidRDefault="00347FDF">
      <w:pPr>
        <w:pStyle w:val="ConsPlusNonformat"/>
        <w:jc w:val="both"/>
      </w:pPr>
      <w:r>
        <w:t>___________ кв. м</w:t>
      </w:r>
    </w:p>
    <w:p w:rsidR="00347FDF" w:rsidRDefault="00347FDF">
      <w:pPr>
        <w:pStyle w:val="ConsPlusNonformat"/>
        <w:jc w:val="both"/>
      </w:pPr>
      <w:r>
        <w:t xml:space="preserve">    24.  </w:t>
      </w:r>
      <w:proofErr w:type="gramStart"/>
      <w:r>
        <w:t>Площадь  земельного</w:t>
      </w:r>
      <w:proofErr w:type="gramEnd"/>
      <w:r>
        <w:t xml:space="preserve">  участка,  входящего  в состав общего</w:t>
      </w:r>
    </w:p>
    <w:p w:rsidR="00347FDF" w:rsidRDefault="00347FDF">
      <w:pPr>
        <w:pStyle w:val="ConsPlusNonformat"/>
        <w:jc w:val="both"/>
      </w:pPr>
      <w:r>
        <w:t>имущества многоквартирного дома __________________________________</w:t>
      </w:r>
    </w:p>
    <w:p w:rsidR="00347FDF" w:rsidRDefault="00347FDF">
      <w:pPr>
        <w:pStyle w:val="ConsPlusNonformat"/>
        <w:jc w:val="both"/>
      </w:pPr>
      <w:r>
        <w:t xml:space="preserve">    25.  </w:t>
      </w:r>
      <w:proofErr w:type="gramStart"/>
      <w:r>
        <w:t>Кадастровый  номер</w:t>
      </w:r>
      <w:proofErr w:type="gramEnd"/>
      <w:r>
        <w:t xml:space="preserve">  земельного  участка (при его наличии)</w:t>
      </w:r>
    </w:p>
    <w:p w:rsidR="00347FDF" w:rsidRDefault="00347FDF">
      <w:pPr>
        <w:pStyle w:val="ConsPlusNonformat"/>
        <w:jc w:val="both"/>
      </w:pPr>
      <w:r>
        <w:t>__________________________________________________________________</w:t>
      </w:r>
    </w:p>
    <w:p w:rsidR="00347FDF" w:rsidRDefault="00347FDF">
      <w:pPr>
        <w:pStyle w:val="ConsPlusNonformat"/>
        <w:jc w:val="both"/>
      </w:pPr>
    </w:p>
    <w:p w:rsidR="00347FDF" w:rsidRDefault="00347FDF">
      <w:pPr>
        <w:sectPr w:rsidR="00347FDF" w:rsidSect="00AA60C8">
          <w:pgSz w:w="11906" w:h="16838"/>
          <w:pgMar w:top="1134" w:right="850" w:bottom="1134" w:left="1701" w:header="708" w:footer="708" w:gutter="0"/>
          <w:cols w:space="708"/>
          <w:docGrid w:linePitch="360"/>
        </w:sectPr>
      </w:pPr>
    </w:p>
    <w:p w:rsidR="00347FDF" w:rsidRDefault="00347FDF">
      <w:pPr>
        <w:pStyle w:val="ConsPlusNonformat"/>
        <w:jc w:val="both"/>
      </w:pPr>
      <w:r>
        <w:t xml:space="preserve">         II. Техническое состояние многоквартирного дома,</w:t>
      </w:r>
    </w:p>
    <w:p w:rsidR="00347FDF" w:rsidRDefault="00347FDF">
      <w:pPr>
        <w:pStyle w:val="ConsPlusNonformat"/>
        <w:jc w:val="both"/>
      </w:pPr>
      <w:r>
        <w:t xml:space="preserve">                        включая пристройки</w:t>
      </w:r>
    </w:p>
    <w:p w:rsidR="00347FDF" w:rsidRDefault="00347FD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465"/>
        <w:gridCol w:w="3465"/>
        <w:gridCol w:w="3300"/>
      </w:tblGrid>
      <w:tr w:rsidR="00347FDF">
        <w:tc>
          <w:tcPr>
            <w:tcW w:w="4290" w:type="dxa"/>
            <w:gridSpan w:val="2"/>
            <w:tcBorders>
              <w:top w:val="single" w:sz="4" w:space="0" w:color="auto"/>
              <w:left w:val="nil"/>
              <w:bottom w:val="single" w:sz="4" w:space="0" w:color="auto"/>
            </w:tcBorders>
          </w:tcPr>
          <w:p w:rsidR="00347FDF" w:rsidRDefault="00347FDF">
            <w:pPr>
              <w:pStyle w:val="ConsPlusNormal"/>
              <w:jc w:val="center"/>
            </w:pPr>
            <w:r>
              <w:t>Наименование конструктивных элементов</w:t>
            </w:r>
          </w:p>
        </w:tc>
        <w:tc>
          <w:tcPr>
            <w:tcW w:w="3465" w:type="dxa"/>
            <w:tcBorders>
              <w:top w:val="single" w:sz="4" w:space="0" w:color="auto"/>
              <w:bottom w:val="single" w:sz="4" w:space="0" w:color="auto"/>
            </w:tcBorders>
          </w:tcPr>
          <w:p w:rsidR="00347FDF" w:rsidRDefault="00347FDF">
            <w:pPr>
              <w:pStyle w:val="ConsPlusNormal"/>
              <w:jc w:val="center"/>
            </w:pPr>
            <w:r>
              <w:t>Описание элементов (материал, конструкция или система, отделка и прочее)</w:t>
            </w:r>
          </w:p>
        </w:tc>
        <w:tc>
          <w:tcPr>
            <w:tcW w:w="3300" w:type="dxa"/>
            <w:tcBorders>
              <w:top w:val="single" w:sz="4" w:space="0" w:color="auto"/>
              <w:bottom w:val="single" w:sz="4" w:space="0" w:color="auto"/>
              <w:right w:val="nil"/>
            </w:tcBorders>
          </w:tcPr>
          <w:p w:rsidR="00347FDF" w:rsidRDefault="00347FDF">
            <w:pPr>
              <w:pStyle w:val="ConsPlusNormal"/>
              <w:jc w:val="center"/>
            </w:pPr>
            <w:r>
              <w:t>Техническое состояние элементов общего имущества многоквартирного дома</w:t>
            </w:r>
          </w:p>
        </w:tc>
      </w:tr>
      <w:tr w:rsidR="00347FDF">
        <w:tblPrEx>
          <w:tblBorders>
            <w:insideH w:val="none" w:sz="0" w:space="0" w:color="auto"/>
            <w:insideV w:val="none" w:sz="0" w:space="0" w:color="auto"/>
          </w:tblBorders>
        </w:tblPrEx>
        <w:tc>
          <w:tcPr>
            <w:tcW w:w="825" w:type="dxa"/>
            <w:tcBorders>
              <w:top w:val="single" w:sz="4" w:space="0" w:color="auto"/>
              <w:left w:val="nil"/>
              <w:bottom w:val="nil"/>
              <w:right w:val="nil"/>
            </w:tcBorders>
          </w:tcPr>
          <w:p w:rsidR="00347FDF" w:rsidRDefault="00347FDF">
            <w:pPr>
              <w:pStyle w:val="ConsPlusNormal"/>
              <w:jc w:val="center"/>
            </w:pPr>
            <w:r>
              <w:t>1.</w:t>
            </w:r>
          </w:p>
        </w:tc>
        <w:tc>
          <w:tcPr>
            <w:tcW w:w="3465" w:type="dxa"/>
            <w:tcBorders>
              <w:top w:val="single" w:sz="4" w:space="0" w:color="auto"/>
              <w:left w:val="nil"/>
              <w:bottom w:val="nil"/>
              <w:right w:val="nil"/>
            </w:tcBorders>
          </w:tcPr>
          <w:p w:rsidR="00347FDF" w:rsidRDefault="00347FDF">
            <w:pPr>
              <w:pStyle w:val="ConsPlusNormal"/>
            </w:pPr>
            <w:r>
              <w:t>Фундамент</w:t>
            </w:r>
          </w:p>
        </w:tc>
        <w:tc>
          <w:tcPr>
            <w:tcW w:w="6765" w:type="dxa"/>
            <w:gridSpan w:val="2"/>
            <w:tcBorders>
              <w:top w:val="single" w:sz="4" w:space="0" w:color="auto"/>
              <w:left w:val="nil"/>
              <w:bottom w:val="nil"/>
              <w:right w:val="nil"/>
            </w:tcBorders>
          </w:tcPr>
          <w:p w:rsidR="00347FDF" w:rsidRDefault="00347FDF">
            <w:pPr>
              <w:pStyle w:val="ConsPlusNormal"/>
              <w:jc w:val="both"/>
            </w:pPr>
          </w:p>
        </w:tc>
      </w:tr>
      <w:tr w:rsidR="00347FDF">
        <w:tblPrEx>
          <w:tblBorders>
            <w:insideH w:val="none" w:sz="0" w:space="0" w:color="auto"/>
            <w:insideV w:val="none" w:sz="0" w:space="0" w:color="auto"/>
          </w:tblBorders>
        </w:tblPrEx>
        <w:tc>
          <w:tcPr>
            <w:tcW w:w="825" w:type="dxa"/>
            <w:tcBorders>
              <w:top w:val="nil"/>
              <w:left w:val="nil"/>
              <w:bottom w:val="nil"/>
              <w:right w:val="nil"/>
            </w:tcBorders>
          </w:tcPr>
          <w:p w:rsidR="00347FDF" w:rsidRDefault="00347FDF">
            <w:pPr>
              <w:pStyle w:val="ConsPlusNormal"/>
              <w:jc w:val="center"/>
            </w:pPr>
            <w:r>
              <w:t>2.</w:t>
            </w:r>
          </w:p>
        </w:tc>
        <w:tc>
          <w:tcPr>
            <w:tcW w:w="3465" w:type="dxa"/>
            <w:tcBorders>
              <w:top w:val="nil"/>
              <w:left w:val="nil"/>
              <w:bottom w:val="nil"/>
              <w:right w:val="nil"/>
            </w:tcBorders>
          </w:tcPr>
          <w:p w:rsidR="00347FDF" w:rsidRDefault="00347FDF">
            <w:pPr>
              <w:pStyle w:val="ConsPlusNormal"/>
            </w:pPr>
            <w:r>
              <w:t>Наружные и внутренние капитальные стены</w:t>
            </w:r>
          </w:p>
        </w:tc>
        <w:tc>
          <w:tcPr>
            <w:tcW w:w="6765" w:type="dxa"/>
            <w:gridSpan w:val="2"/>
            <w:tcBorders>
              <w:top w:val="nil"/>
              <w:left w:val="nil"/>
              <w:bottom w:val="nil"/>
              <w:right w:val="nil"/>
            </w:tcBorders>
          </w:tcPr>
          <w:p w:rsidR="00347FDF" w:rsidRDefault="00347FDF">
            <w:pPr>
              <w:pStyle w:val="ConsPlusNormal"/>
              <w:jc w:val="both"/>
            </w:pPr>
          </w:p>
        </w:tc>
      </w:tr>
      <w:tr w:rsidR="00347FDF">
        <w:tblPrEx>
          <w:tblBorders>
            <w:insideH w:val="none" w:sz="0" w:space="0" w:color="auto"/>
            <w:insideV w:val="none" w:sz="0" w:space="0" w:color="auto"/>
          </w:tblBorders>
        </w:tblPrEx>
        <w:tc>
          <w:tcPr>
            <w:tcW w:w="825" w:type="dxa"/>
            <w:tcBorders>
              <w:top w:val="nil"/>
              <w:left w:val="nil"/>
              <w:bottom w:val="nil"/>
              <w:right w:val="nil"/>
            </w:tcBorders>
          </w:tcPr>
          <w:p w:rsidR="00347FDF" w:rsidRDefault="00347FDF">
            <w:pPr>
              <w:pStyle w:val="ConsPlusNormal"/>
              <w:jc w:val="center"/>
            </w:pPr>
            <w:r>
              <w:t>3.</w:t>
            </w:r>
          </w:p>
        </w:tc>
        <w:tc>
          <w:tcPr>
            <w:tcW w:w="3465" w:type="dxa"/>
            <w:tcBorders>
              <w:top w:val="nil"/>
              <w:left w:val="nil"/>
              <w:bottom w:val="nil"/>
              <w:right w:val="nil"/>
            </w:tcBorders>
          </w:tcPr>
          <w:p w:rsidR="00347FDF" w:rsidRDefault="00347FDF">
            <w:pPr>
              <w:pStyle w:val="ConsPlusNormal"/>
            </w:pPr>
            <w:r>
              <w:t>Перегородки</w:t>
            </w:r>
          </w:p>
        </w:tc>
        <w:tc>
          <w:tcPr>
            <w:tcW w:w="6765" w:type="dxa"/>
            <w:gridSpan w:val="2"/>
            <w:tcBorders>
              <w:top w:val="nil"/>
              <w:left w:val="nil"/>
              <w:bottom w:val="nil"/>
              <w:right w:val="nil"/>
            </w:tcBorders>
          </w:tcPr>
          <w:p w:rsidR="00347FDF" w:rsidRDefault="00347FDF">
            <w:pPr>
              <w:pStyle w:val="ConsPlusNormal"/>
              <w:jc w:val="both"/>
            </w:pPr>
          </w:p>
        </w:tc>
      </w:tr>
      <w:tr w:rsidR="00347FDF">
        <w:tblPrEx>
          <w:tblBorders>
            <w:insideH w:val="none" w:sz="0" w:space="0" w:color="auto"/>
            <w:insideV w:val="none" w:sz="0" w:space="0" w:color="auto"/>
          </w:tblBorders>
        </w:tblPrEx>
        <w:tc>
          <w:tcPr>
            <w:tcW w:w="825" w:type="dxa"/>
            <w:tcBorders>
              <w:top w:val="nil"/>
              <w:left w:val="nil"/>
              <w:bottom w:val="nil"/>
              <w:right w:val="nil"/>
            </w:tcBorders>
          </w:tcPr>
          <w:p w:rsidR="00347FDF" w:rsidRDefault="00347FDF">
            <w:pPr>
              <w:pStyle w:val="ConsPlusNormal"/>
              <w:jc w:val="center"/>
            </w:pPr>
            <w:r>
              <w:t>4.</w:t>
            </w:r>
          </w:p>
        </w:tc>
        <w:tc>
          <w:tcPr>
            <w:tcW w:w="3465" w:type="dxa"/>
            <w:tcBorders>
              <w:top w:val="nil"/>
              <w:left w:val="nil"/>
              <w:bottom w:val="nil"/>
              <w:right w:val="nil"/>
            </w:tcBorders>
          </w:tcPr>
          <w:p w:rsidR="00347FDF" w:rsidRDefault="00347FDF">
            <w:pPr>
              <w:pStyle w:val="ConsPlusNormal"/>
            </w:pPr>
            <w:r>
              <w:t>Перекрытия</w:t>
            </w:r>
          </w:p>
          <w:p w:rsidR="00347FDF" w:rsidRDefault="00347FDF">
            <w:pPr>
              <w:pStyle w:val="ConsPlusNormal"/>
              <w:ind w:firstLine="283"/>
              <w:jc w:val="both"/>
            </w:pPr>
            <w:r>
              <w:t>чердачные</w:t>
            </w:r>
          </w:p>
          <w:p w:rsidR="00347FDF" w:rsidRDefault="00347FDF">
            <w:pPr>
              <w:pStyle w:val="ConsPlusNormal"/>
              <w:ind w:firstLine="283"/>
              <w:jc w:val="both"/>
            </w:pPr>
            <w:r>
              <w:t>междуэтажные</w:t>
            </w:r>
          </w:p>
          <w:p w:rsidR="00347FDF" w:rsidRDefault="00347FDF">
            <w:pPr>
              <w:pStyle w:val="ConsPlusNormal"/>
              <w:ind w:firstLine="283"/>
              <w:jc w:val="both"/>
            </w:pPr>
            <w:r>
              <w:t>подвальные</w:t>
            </w:r>
          </w:p>
          <w:p w:rsidR="00347FDF" w:rsidRDefault="00347FDF">
            <w:pPr>
              <w:pStyle w:val="ConsPlusNormal"/>
              <w:ind w:firstLine="283"/>
              <w:jc w:val="both"/>
            </w:pPr>
            <w:r>
              <w:t>(другое)</w:t>
            </w:r>
          </w:p>
        </w:tc>
        <w:tc>
          <w:tcPr>
            <w:tcW w:w="6765" w:type="dxa"/>
            <w:gridSpan w:val="2"/>
            <w:tcBorders>
              <w:top w:val="nil"/>
              <w:left w:val="nil"/>
              <w:bottom w:val="nil"/>
              <w:right w:val="nil"/>
            </w:tcBorders>
          </w:tcPr>
          <w:p w:rsidR="00347FDF" w:rsidRDefault="00347FDF">
            <w:pPr>
              <w:pStyle w:val="ConsPlusNormal"/>
              <w:jc w:val="both"/>
            </w:pPr>
          </w:p>
        </w:tc>
      </w:tr>
      <w:tr w:rsidR="00347FDF">
        <w:tblPrEx>
          <w:tblBorders>
            <w:insideH w:val="none" w:sz="0" w:space="0" w:color="auto"/>
            <w:insideV w:val="none" w:sz="0" w:space="0" w:color="auto"/>
          </w:tblBorders>
        </w:tblPrEx>
        <w:tc>
          <w:tcPr>
            <w:tcW w:w="825" w:type="dxa"/>
            <w:tcBorders>
              <w:top w:val="nil"/>
              <w:left w:val="nil"/>
              <w:bottom w:val="nil"/>
              <w:right w:val="nil"/>
            </w:tcBorders>
          </w:tcPr>
          <w:p w:rsidR="00347FDF" w:rsidRDefault="00347FDF">
            <w:pPr>
              <w:pStyle w:val="ConsPlusNormal"/>
              <w:jc w:val="center"/>
            </w:pPr>
            <w:r>
              <w:t>5.</w:t>
            </w:r>
          </w:p>
        </w:tc>
        <w:tc>
          <w:tcPr>
            <w:tcW w:w="3465" w:type="dxa"/>
            <w:tcBorders>
              <w:top w:val="nil"/>
              <w:left w:val="nil"/>
              <w:bottom w:val="nil"/>
              <w:right w:val="nil"/>
            </w:tcBorders>
          </w:tcPr>
          <w:p w:rsidR="00347FDF" w:rsidRDefault="00347FDF">
            <w:pPr>
              <w:pStyle w:val="ConsPlusNormal"/>
            </w:pPr>
            <w:r>
              <w:t>Крыша</w:t>
            </w:r>
          </w:p>
        </w:tc>
        <w:tc>
          <w:tcPr>
            <w:tcW w:w="6765" w:type="dxa"/>
            <w:gridSpan w:val="2"/>
            <w:tcBorders>
              <w:top w:val="nil"/>
              <w:left w:val="nil"/>
              <w:bottom w:val="nil"/>
              <w:right w:val="nil"/>
            </w:tcBorders>
          </w:tcPr>
          <w:p w:rsidR="00347FDF" w:rsidRDefault="00347FDF">
            <w:pPr>
              <w:pStyle w:val="ConsPlusNormal"/>
              <w:jc w:val="both"/>
            </w:pPr>
          </w:p>
        </w:tc>
      </w:tr>
      <w:tr w:rsidR="00347FDF">
        <w:tblPrEx>
          <w:tblBorders>
            <w:insideH w:val="none" w:sz="0" w:space="0" w:color="auto"/>
            <w:insideV w:val="none" w:sz="0" w:space="0" w:color="auto"/>
          </w:tblBorders>
        </w:tblPrEx>
        <w:tc>
          <w:tcPr>
            <w:tcW w:w="825" w:type="dxa"/>
            <w:tcBorders>
              <w:top w:val="nil"/>
              <w:left w:val="nil"/>
              <w:bottom w:val="nil"/>
              <w:right w:val="nil"/>
            </w:tcBorders>
          </w:tcPr>
          <w:p w:rsidR="00347FDF" w:rsidRDefault="00347FDF">
            <w:pPr>
              <w:pStyle w:val="ConsPlusNormal"/>
              <w:jc w:val="center"/>
            </w:pPr>
            <w:r>
              <w:t>6.</w:t>
            </w:r>
          </w:p>
        </w:tc>
        <w:tc>
          <w:tcPr>
            <w:tcW w:w="3465" w:type="dxa"/>
            <w:tcBorders>
              <w:top w:val="nil"/>
              <w:left w:val="nil"/>
              <w:bottom w:val="nil"/>
              <w:right w:val="nil"/>
            </w:tcBorders>
          </w:tcPr>
          <w:p w:rsidR="00347FDF" w:rsidRDefault="00347FDF">
            <w:pPr>
              <w:pStyle w:val="ConsPlusNormal"/>
            </w:pPr>
            <w:r>
              <w:t>Полы</w:t>
            </w:r>
          </w:p>
        </w:tc>
        <w:tc>
          <w:tcPr>
            <w:tcW w:w="6765" w:type="dxa"/>
            <w:gridSpan w:val="2"/>
            <w:tcBorders>
              <w:top w:val="nil"/>
              <w:left w:val="nil"/>
              <w:bottom w:val="nil"/>
              <w:right w:val="nil"/>
            </w:tcBorders>
          </w:tcPr>
          <w:p w:rsidR="00347FDF" w:rsidRDefault="00347FDF">
            <w:pPr>
              <w:pStyle w:val="ConsPlusNormal"/>
              <w:jc w:val="both"/>
            </w:pPr>
          </w:p>
        </w:tc>
      </w:tr>
      <w:tr w:rsidR="00347FDF">
        <w:tblPrEx>
          <w:tblBorders>
            <w:insideH w:val="none" w:sz="0" w:space="0" w:color="auto"/>
            <w:insideV w:val="none" w:sz="0" w:space="0" w:color="auto"/>
          </w:tblBorders>
        </w:tblPrEx>
        <w:tc>
          <w:tcPr>
            <w:tcW w:w="825" w:type="dxa"/>
            <w:tcBorders>
              <w:top w:val="nil"/>
              <w:left w:val="nil"/>
              <w:bottom w:val="nil"/>
              <w:right w:val="nil"/>
            </w:tcBorders>
          </w:tcPr>
          <w:p w:rsidR="00347FDF" w:rsidRDefault="00347FDF">
            <w:pPr>
              <w:pStyle w:val="ConsPlusNormal"/>
              <w:jc w:val="center"/>
            </w:pPr>
            <w:r>
              <w:t>7.</w:t>
            </w:r>
          </w:p>
        </w:tc>
        <w:tc>
          <w:tcPr>
            <w:tcW w:w="3465" w:type="dxa"/>
            <w:tcBorders>
              <w:top w:val="nil"/>
              <w:left w:val="nil"/>
              <w:bottom w:val="nil"/>
              <w:right w:val="nil"/>
            </w:tcBorders>
          </w:tcPr>
          <w:p w:rsidR="00347FDF" w:rsidRDefault="00347FDF">
            <w:pPr>
              <w:pStyle w:val="ConsPlusNormal"/>
            </w:pPr>
            <w:r>
              <w:t>Проемы</w:t>
            </w:r>
          </w:p>
          <w:p w:rsidR="00347FDF" w:rsidRDefault="00347FDF">
            <w:pPr>
              <w:pStyle w:val="ConsPlusNormal"/>
              <w:ind w:firstLine="283"/>
              <w:jc w:val="both"/>
            </w:pPr>
            <w:r>
              <w:t>окна</w:t>
            </w:r>
          </w:p>
          <w:p w:rsidR="00347FDF" w:rsidRDefault="00347FDF">
            <w:pPr>
              <w:pStyle w:val="ConsPlusNormal"/>
              <w:ind w:firstLine="283"/>
              <w:jc w:val="both"/>
            </w:pPr>
            <w:r>
              <w:t>двери</w:t>
            </w:r>
          </w:p>
          <w:p w:rsidR="00347FDF" w:rsidRDefault="00347FDF">
            <w:pPr>
              <w:pStyle w:val="ConsPlusNormal"/>
              <w:ind w:firstLine="283"/>
              <w:jc w:val="both"/>
            </w:pPr>
            <w:r>
              <w:t>(другое)</w:t>
            </w:r>
          </w:p>
        </w:tc>
        <w:tc>
          <w:tcPr>
            <w:tcW w:w="6765" w:type="dxa"/>
            <w:gridSpan w:val="2"/>
            <w:tcBorders>
              <w:top w:val="nil"/>
              <w:left w:val="nil"/>
              <w:bottom w:val="nil"/>
              <w:right w:val="nil"/>
            </w:tcBorders>
          </w:tcPr>
          <w:p w:rsidR="00347FDF" w:rsidRDefault="00347FDF">
            <w:pPr>
              <w:pStyle w:val="ConsPlusNormal"/>
              <w:jc w:val="both"/>
            </w:pPr>
          </w:p>
        </w:tc>
      </w:tr>
      <w:tr w:rsidR="00347FDF">
        <w:tblPrEx>
          <w:tblBorders>
            <w:insideH w:val="none" w:sz="0" w:space="0" w:color="auto"/>
            <w:insideV w:val="none" w:sz="0" w:space="0" w:color="auto"/>
          </w:tblBorders>
        </w:tblPrEx>
        <w:tc>
          <w:tcPr>
            <w:tcW w:w="825" w:type="dxa"/>
            <w:tcBorders>
              <w:top w:val="nil"/>
              <w:left w:val="nil"/>
              <w:bottom w:val="nil"/>
              <w:right w:val="nil"/>
            </w:tcBorders>
          </w:tcPr>
          <w:p w:rsidR="00347FDF" w:rsidRDefault="00347FDF">
            <w:pPr>
              <w:pStyle w:val="ConsPlusNormal"/>
              <w:jc w:val="center"/>
            </w:pPr>
            <w:r>
              <w:t>8.</w:t>
            </w:r>
          </w:p>
        </w:tc>
        <w:tc>
          <w:tcPr>
            <w:tcW w:w="3465" w:type="dxa"/>
            <w:tcBorders>
              <w:top w:val="nil"/>
              <w:left w:val="nil"/>
              <w:bottom w:val="nil"/>
              <w:right w:val="nil"/>
            </w:tcBorders>
          </w:tcPr>
          <w:p w:rsidR="00347FDF" w:rsidRDefault="00347FDF">
            <w:pPr>
              <w:pStyle w:val="ConsPlusNormal"/>
            </w:pPr>
            <w:r>
              <w:t>Отделка</w:t>
            </w:r>
          </w:p>
          <w:p w:rsidR="00347FDF" w:rsidRDefault="00347FDF">
            <w:pPr>
              <w:pStyle w:val="ConsPlusNormal"/>
              <w:ind w:firstLine="283"/>
              <w:jc w:val="both"/>
            </w:pPr>
            <w:r>
              <w:t>внутренняя</w:t>
            </w:r>
          </w:p>
          <w:p w:rsidR="00347FDF" w:rsidRDefault="00347FDF">
            <w:pPr>
              <w:pStyle w:val="ConsPlusNormal"/>
              <w:ind w:firstLine="283"/>
              <w:jc w:val="both"/>
            </w:pPr>
            <w:r>
              <w:t>наружная</w:t>
            </w:r>
          </w:p>
          <w:p w:rsidR="00347FDF" w:rsidRDefault="00347FDF">
            <w:pPr>
              <w:pStyle w:val="ConsPlusNormal"/>
              <w:ind w:firstLine="283"/>
              <w:jc w:val="both"/>
            </w:pPr>
            <w:r>
              <w:t>(другое)</w:t>
            </w:r>
          </w:p>
        </w:tc>
        <w:tc>
          <w:tcPr>
            <w:tcW w:w="6765" w:type="dxa"/>
            <w:gridSpan w:val="2"/>
            <w:tcBorders>
              <w:top w:val="nil"/>
              <w:left w:val="nil"/>
              <w:bottom w:val="nil"/>
              <w:right w:val="nil"/>
            </w:tcBorders>
          </w:tcPr>
          <w:p w:rsidR="00347FDF" w:rsidRDefault="00347FDF">
            <w:pPr>
              <w:pStyle w:val="ConsPlusNormal"/>
              <w:jc w:val="both"/>
            </w:pPr>
          </w:p>
        </w:tc>
      </w:tr>
      <w:tr w:rsidR="00347FDF">
        <w:tblPrEx>
          <w:tblBorders>
            <w:insideH w:val="none" w:sz="0" w:space="0" w:color="auto"/>
            <w:insideV w:val="none" w:sz="0" w:space="0" w:color="auto"/>
          </w:tblBorders>
        </w:tblPrEx>
        <w:tc>
          <w:tcPr>
            <w:tcW w:w="825" w:type="dxa"/>
            <w:tcBorders>
              <w:top w:val="nil"/>
              <w:left w:val="nil"/>
              <w:bottom w:val="nil"/>
              <w:right w:val="nil"/>
            </w:tcBorders>
          </w:tcPr>
          <w:p w:rsidR="00347FDF" w:rsidRDefault="00347FDF">
            <w:pPr>
              <w:pStyle w:val="ConsPlusNormal"/>
              <w:jc w:val="center"/>
            </w:pPr>
            <w:r>
              <w:t>9.</w:t>
            </w:r>
          </w:p>
        </w:tc>
        <w:tc>
          <w:tcPr>
            <w:tcW w:w="3465" w:type="dxa"/>
            <w:tcBorders>
              <w:top w:val="nil"/>
              <w:left w:val="nil"/>
              <w:bottom w:val="nil"/>
              <w:right w:val="nil"/>
            </w:tcBorders>
          </w:tcPr>
          <w:p w:rsidR="00347FDF" w:rsidRDefault="00347FDF">
            <w:pPr>
              <w:pStyle w:val="ConsPlusNormal"/>
            </w:pPr>
            <w:r>
              <w:t>Механическое, электрическое, санитарно-техническое и иное оборудование</w:t>
            </w:r>
          </w:p>
          <w:p w:rsidR="00347FDF" w:rsidRDefault="00347FDF">
            <w:pPr>
              <w:pStyle w:val="ConsPlusNormal"/>
              <w:ind w:left="283"/>
              <w:jc w:val="both"/>
            </w:pPr>
            <w:r>
              <w:t>ванны напольные</w:t>
            </w:r>
          </w:p>
          <w:p w:rsidR="00347FDF" w:rsidRDefault="00347FDF">
            <w:pPr>
              <w:pStyle w:val="ConsPlusNormal"/>
              <w:ind w:left="283"/>
              <w:jc w:val="both"/>
            </w:pPr>
            <w:r>
              <w:t>электроплиты</w:t>
            </w:r>
          </w:p>
          <w:p w:rsidR="00347FDF" w:rsidRDefault="00347FDF">
            <w:pPr>
              <w:pStyle w:val="ConsPlusNormal"/>
              <w:ind w:left="283"/>
              <w:jc w:val="both"/>
            </w:pPr>
            <w:r>
              <w:t>телефонные сети и оборудование</w:t>
            </w:r>
          </w:p>
          <w:p w:rsidR="00347FDF" w:rsidRDefault="00347FDF">
            <w:pPr>
              <w:pStyle w:val="ConsPlusNormal"/>
              <w:ind w:left="283"/>
              <w:jc w:val="both"/>
            </w:pPr>
            <w:r>
              <w:t>сети проводного радиовещания</w:t>
            </w:r>
          </w:p>
          <w:p w:rsidR="00347FDF" w:rsidRDefault="00347FDF">
            <w:pPr>
              <w:pStyle w:val="ConsPlusNormal"/>
              <w:ind w:left="283"/>
              <w:jc w:val="both"/>
            </w:pPr>
            <w:r>
              <w:t>сигнализация</w:t>
            </w:r>
          </w:p>
          <w:p w:rsidR="00347FDF" w:rsidRDefault="00347FDF">
            <w:pPr>
              <w:pStyle w:val="ConsPlusNormal"/>
              <w:ind w:left="283"/>
              <w:jc w:val="both"/>
            </w:pPr>
            <w:r>
              <w:t>мусоропровод</w:t>
            </w:r>
          </w:p>
          <w:p w:rsidR="00347FDF" w:rsidRDefault="00347FDF">
            <w:pPr>
              <w:pStyle w:val="ConsPlusNormal"/>
              <w:ind w:left="283"/>
              <w:jc w:val="both"/>
            </w:pPr>
            <w:r>
              <w:t>лифт</w:t>
            </w:r>
          </w:p>
          <w:p w:rsidR="00347FDF" w:rsidRDefault="00347FDF">
            <w:pPr>
              <w:pStyle w:val="ConsPlusNormal"/>
              <w:ind w:left="283"/>
              <w:jc w:val="both"/>
            </w:pPr>
            <w:r>
              <w:t>вентиляция</w:t>
            </w:r>
          </w:p>
          <w:p w:rsidR="00347FDF" w:rsidRDefault="00347FDF">
            <w:pPr>
              <w:pStyle w:val="ConsPlusNormal"/>
              <w:ind w:left="283"/>
              <w:jc w:val="both"/>
            </w:pPr>
            <w:r>
              <w:t>(другое)</w:t>
            </w:r>
          </w:p>
        </w:tc>
        <w:tc>
          <w:tcPr>
            <w:tcW w:w="6765" w:type="dxa"/>
            <w:gridSpan w:val="2"/>
            <w:tcBorders>
              <w:top w:val="nil"/>
              <w:left w:val="nil"/>
              <w:bottom w:val="nil"/>
              <w:right w:val="nil"/>
            </w:tcBorders>
          </w:tcPr>
          <w:p w:rsidR="00347FDF" w:rsidRDefault="00347FDF">
            <w:pPr>
              <w:pStyle w:val="ConsPlusNormal"/>
              <w:jc w:val="both"/>
            </w:pPr>
          </w:p>
        </w:tc>
      </w:tr>
      <w:tr w:rsidR="00347FDF">
        <w:tblPrEx>
          <w:tblBorders>
            <w:insideH w:val="none" w:sz="0" w:space="0" w:color="auto"/>
            <w:insideV w:val="none" w:sz="0" w:space="0" w:color="auto"/>
          </w:tblBorders>
        </w:tblPrEx>
        <w:tc>
          <w:tcPr>
            <w:tcW w:w="825" w:type="dxa"/>
            <w:tcBorders>
              <w:top w:val="nil"/>
              <w:left w:val="nil"/>
              <w:bottom w:val="nil"/>
              <w:right w:val="nil"/>
            </w:tcBorders>
          </w:tcPr>
          <w:p w:rsidR="00347FDF" w:rsidRDefault="00347FDF">
            <w:pPr>
              <w:pStyle w:val="ConsPlusNormal"/>
              <w:jc w:val="center"/>
            </w:pPr>
            <w:r>
              <w:t>10.</w:t>
            </w:r>
          </w:p>
        </w:tc>
        <w:tc>
          <w:tcPr>
            <w:tcW w:w="3465" w:type="dxa"/>
            <w:tcBorders>
              <w:top w:val="nil"/>
              <w:left w:val="nil"/>
              <w:bottom w:val="nil"/>
              <w:right w:val="nil"/>
            </w:tcBorders>
          </w:tcPr>
          <w:p w:rsidR="00347FDF" w:rsidRDefault="00347FDF">
            <w:pPr>
              <w:pStyle w:val="ConsPlusNormal"/>
            </w:pPr>
            <w:r>
              <w:t>Внутридомовые инженерные коммуникации и оборудование для предоставления коммунальных услуг</w:t>
            </w:r>
          </w:p>
          <w:p w:rsidR="00347FDF" w:rsidRDefault="00347FDF">
            <w:pPr>
              <w:pStyle w:val="ConsPlusNormal"/>
              <w:ind w:left="283"/>
              <w:jc w:val="both"/>
            </w:pPr>
            <w:r>
              <w:t>электроснабжение</w:t>
            </w:r>
          </w:p>
          <w:p w:rsidR="00347FDF" w:rsidRDefault="00347FDF">
            <w:pPr>
              <w:pStyle w:val="ConsPlusNormal"/>
              <w:ind w:left="283"/>
              <w:jc w:val="both"/>
            </w:pPr>
            <w:r>
              <w:t>холодное водоснабжение</w:t>
            </w:r>
          </w:p>
          <w:p w:rsidR="00347FDF" w:rsidRDefault="00347FDF">
            <w:pPr>
              <w:pStyle w:val="ConsPlusNormal"/>
              <w:ind w:left="283"/>
              <w:jc w:val="both"/>
            </w:pPr>
            <w:r>
              <w:t>горячее водоснабжение</w:t>
            </w:r>
          </w:p>
          <w:p w:rsidR="00347FDF" w:rsidRDefault="00347FDF">
            <w:pPr>
              <w:pStyle w:val="ConsPlusNormal"/>
              <w:ind w:left="283"/>
              <w:jc w:val="both"/>
            </w:pPr>
            <w:r>
              <w:t>водоотведение</w:t>
            </w:r>
          </w:p>
          <w:p w:rsidR="00347FDF" w:rsidRDefault="00347FDF">
            <w:pPr>
              <w:pStyle w:val="ConsPlusNormal"/>
              <w:ind w:left="283"/>
              <w:jc w:val="both"/>
            </w:pPr>
            <w:r>
              <w:t>газоснабжение отопление (от внешних котельных)</w:t>
            </w:r>
          </w:p>
          <w:p w:rsidR="00347FDF" w:rsidRDefault="00347FDF">
            <w:pPr>
              <w:pStyle w:val="ConsPlusNormal"/>
              <w:ind w:left="283"/>
              <w:jc w:val="both"/>
            </w:pPr>
            <w:r>
              <w:t>отопление (от домовой котельной)</w:t>
            </w:r>
          </w:p>
          <w:p w:rsidR="00347FDF" w:rsidRDefault="00347FDF">
            <w:pPr>
              <w:pStyle w:val="ConsPlusNormal"/>
              <w:ind w:left="283"/>
              <w:jc w:val="both"/>
            </w:pPr>
            <w:r>
              <w:t>печи</w:t>
            </w:r>
          </w:p>
          <w:p w:rsidR="00347FDF" w:rsidRDefault="00347FDF">
            <w:pPr>
              <w:pStyle w:val="ConsPlusNormal"/>
              <w:ind w:left="283"/>
              <w:jc w:val="both"/>
            </w:pPr>
            <w:r>
              <w:t>калориферы</w:t>
            </w:r>
          </w:p>
          <w:p w:rsidR="00347FDF" w:rsidRDefault="00347FDF">
            <w:pPr>
              <w:pStyle w:val="ConsPlusNormal"/>
              <w:ind w:left="283"/>
              <w:jc w:val="both"/>
            </w:pPr>
            <w:r>
              <w:t>АГВ</w:t>
            </w:r>
          </w:p>
          <w:p w:rsidR="00347FDF" w:rsidRDefault="00347FDF">
            <w:pPr>
              <w:pStyle w:val="ConsPlusNormal"/>
              <w:ind w:left="283"/>
              <w:jc w:val="both"/>
            </w:pPr>
            <w:r>
              <w:t>(другое)</w:t>
            </w:r>
          </w:p>
        </w:tc>
        <w:tc>
          <w:tcPr>
            <w:tcW w:w="6765" w:type="dxa"/>
            <w:gridSpan w:val="2"/>
            <w:tcBorders>
              <w:top w:val="nil"/>
              <w:left w:val="nil"/>
              <w:bottom w:val="nil"/>
              <w:right w:val="nil"/>
            </w:tcBorders>
          </w:tcPr>
          <w:p w:rsidR="00347FDF" w:rsidRDefault="00347FDF">
            <w:pPr>
              <w:pStyle w:val="ConsPlusNormal"/>
              <w:jc w:val="both"/>
            </w:pPr>
          </w:p>
        </w:tc>
      </w:tr>
      <w:tr w:rsidR="00347FDF">
        <w:tblPrEx>
          <w:tblBorders>
            <w:insideH w:val="none" w:sz="0" w:space="0" w:color="auto"/>
            <w:insideV w:val="none" w:sz="0" w:space="0" w:color="auto"/>
          </w:tblBorders>
        </w:tblPrEx>
        <w:tc>
          <w:tcPr>
            <w:tcW w:w="825" w:type="dxa"/>
            <w:tcBorders>
              <w:top w:val="nil"/>
              <w:left w:val="nil"/>
              <w:bottom w:val="nil"/>
              <w:right w:val="nil"/>
            </w:tcBorders>
          </w:tcPr>
          <w:p w:rsidR="00347FDF" w:rsidRDefault="00347FDF">
            <w:pPr>
              <w:pStyle w:val="ConsPlusNormal"/>
              <w:jc w:val="center"/>
            </w:pPr>
            <w:r>
              <w:t>11.</w:t>
            </w:r>
          </w:p>
        </w:tc>
        <w:tc>
          <w:tcPr>
            <w:tcW w:w="3465" w:type="dxa"/>
            <w:tcBorders>
              <w:top w:val="nil"/>
              <w:left w:val="nil"/>
              <w:bottom w:val="nil"/>
              <w:right w:val="nil"/>
            </w:tcBorders>
          </w:tcPr>
          <w:p w:rsidR="00347FDF" w:rsidRDefault="00347FDF">
            <w:pPr>
              <w:pStyle w:val="ConsPlusNormal"/>
            </w:pPr>
            <w:r>
              <w:t>Крыльца</w:t>
            </w:r>
          </w:p>
        </w:tc>
        <w:tc>
          <w:tcPr>
            <w:tcW w:w="6765" w:type="dxa"/>
            <w:gridSpan w:val="2"/>
            <w:tcBorders>
              <w:top w:val="nil"/>
              <w:left w:val="nil"/>
              <w:bottom w:val="nil"/>
              <w:right w:val="nil"/>
            </w:tcBorders>
          </w:tcPr>
          <w:p w:rsidR="00347FDF" w:rsidRDefault="00347FDF">
            <w:pPr>
              <w:pStyle w:val="ConsPlusNormal"/>
              <w:jc w:val="both"/>
            </w:pPr>
          </w:p>
        </w:tc>
      </w:tr>
    </w:tbl>
    <w:p w:rsidR="00347FDF" w:rsidRDefault="00347FDF">
      <w:pPr>
        <w:pStyle w:val="ConsPlusNormal"/>
        <w:jc w:val="both"/>
      </w:pP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(должность, </w:t>
      </w:r>
      <w:proofErr w:type="spellStart"/>
      <w:r>
        <w:t>ф.и.о.</w:t>
      </w:r>
      <w:proofErr w:type="spellEnd"/>
      <w:r>
        <w:t xml:space="preserve"> руководителя органа местного самоуправления,</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уполномоченного устанавливать техническое состояние</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многоквартирного дома, являющегося объектом конкурса)</w:t>
      </w:r>
    </w:p>
    <w:p w:rsidR="00347FDF" w:rsidRDefault="00347FDF">
      <w:pPr>
        <w:pStyle w:val="ConsPlusNonformat"/>
        <w:jc w:val="both"/>
      </w:pPr>
    </w:p>
    <w:p w:rsidR="00347FDF" w:rsidRDefault="00347FDF">
      <w:pPr>
        <w:pStyle w:val="ConsPlusNonformat"/>
        <w:jc w:val="both"/>
      </w:pPr>
      <w:r>
        <w:t xml:space="preserve">    _____________ ______________________</w:t>
      </w:r>
    </w:p>
    <w:p w:rsidR="00347FDF" w:rsidRDefault="00347FDF">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347FDF" w:rsidRDefault="00347FDF">
      <w:pPr>
        <w:pStyle w:val="ConsPlusNonformat"/>
        <w:jc w:val="both"/>
      </w:pPr>
    </w:p>
    <w:p w:rsidR="00347FDF" w:rsidRDefault="00347FDF">
      <w:pPr>
        <w:pStyle w:val="ConsPlusNonformat"/>
        <w:jc w:val="both"/>
      </w:pPr>
      <w:r>
        <w:t>"__" _____________ 200_ г.</w:t>
      </w:r>
    </w:p>
    <w:p w:rsidR="00347FDF" w:rsidRDefault="00347FDF">
      <w:pPr>
        <w:pStyle w:val="ConsPlusNonformat"/>
        <w:jc w:val="both"/>
      </w:pPr>
    </w:p>
    <w:p w:rsidR="00347FDF" w:rsidRDefault="00347FDF">
      <w:pPr>
        <w:pStyle w:val="ConsPlusNonformat"/>
        <w:jc w:val="both"/>
      </w:pPr>
      <w:r>
        <w:t>М.П.</w:t>
      </w:r>
    </w:p>
    <w:p w:rsidR="00347FDF" w:rsidRDefault="00347FDF">
      <w:pPr>
        <w:sectPr w:rsidR="00347FDF">
          <w:pgSz w:w="16838" w:h="11905" w:orient="landscape"/>
          <w:pgMar w:top="1701" w:right="1134" w:bottom="850" w:left="1134" w:header="0" w:footer="0" w:gutter="0"/>
          <w:cols w:space="720"/>
        </w:sectPr>
      </w:pPr>
    </w:p>
    <w:p w:rsidR="00347FDF" w:rsidRDefault="00347FDF">
      <w:pPr>
        <w:pStyle w:val="ConsPlusNormal"/>
        <w:jc w:val="both"/>
      </w:pPr>
    </w:p>
    <w:p w:rsidR="00347FDF" w:rsidRDefault="00347FDF">
      <w:pPr>
        <w:pStyle w:val="ConsPlusNormal"/>
        <w:jc w:val="both"/>
      </w:pPr>
    </w:p>
    <w:p w:rsidR="00347FDF" w:rsidRDefault="00347FDF">
      <w:pPr>
        <w:pStyle w:val="ConsPlusNormal"/>
        <w:jc w:val="both"/>
      </w:pPr>
    </w:p>
    <w:p w:rsidR="00347FDF" w:rsidRDefault="00347FDF">
      <w:pPr>
        <w:pStyle w:val="ConsPlusNormal"/>
        <w:jc w:val="both"/>
      </w:pPr>
    </w:p>
    <w:p w:rsidR="00347FDF" w:rsidRDefault="00347FDF">
      <w:pPr>
        <w:pStyle w:val="ConsPlusNormal"/>
        <w:jc w:val="both"/>
      </w:pPr>
    </w:p>
    <w:p w:rsidR="00347FDF" w:rsidRDefault="00347FDF">
      <w:pPr>
        <w:pStyle w:val="ConsPlusNormal"/>
        <w:jc w:val="right"/>
        <w:outlineLvl w:val="1"/>
      </w:pPr>
      <w:r>
        <w:t>Приложение N 2</w:t>
      </w:r>
    </w:p>
    <w:p w:rsidR="00347FDF" w:rsidRDefault="00347FDF">
      <w:pPr>
        <w:pStyle w:val="ConsPlusNormal"/>
        <w:jc w:val="right"/>
      </w:pPr>
      <w:r>
        <w:t>к Правилам проведения органом местного</w:t>
      </w:r>
    </w:p>
    <w:p w:rsidR="00347FDF" w:rsidRDefault="00347FDF">
      <w:pPr>
        <w:pStyle w:val="ConsPlusNormal"/>
        <w:jc w:val="right"/>
      </w:pPr>
      <w:r>
        <w:t>самоуправления открытого конкурса по</w:t>
      </w:r>
    </w:p>
    <w:p w:rsidR="00347FDF" w:rsidRDefault="00347FDF">
      <w:pPr>
        <w:pStyle w:val="ConsPlusNormal"/>
        <w:jc w:val="right"/>
      </w:pPr>
      <w:r>
        <w:t>отбору управляющей организации для</w:t>
      </w:r>
    </w:p>
    <w:p w:rsidR="00347FDF" w:rsidRDefault="00347FDF">
      <w:pPr>
        <w:pStyle w:val="ConsPlusNormal"/>
        <w:jc w:val="right"/>
      </w:pPr>
      <w:r>
        <w:t>управления многоквартирным домом</w:t>
      </w:r>
    </w:p>
    <w:p w:rsidR="00347FDF" w:rsidRDefault="00347FDF">
      <w:pPr>
        <w:pStyle w:val="ConsPlusNormal"/>
        <w:jc w:val="center"/>
      </w:pPr>
    </w:p>
    <w:p w:rsidR="00347FDF" w:rsidRDefault="00347FDF">
      <w:pPr>
        <w:pStyle w:val="ConsPlusNormal"/>
        <w:jc w:val="center"/>
      </w:pPr>
      <w:r>
        <w:t>Список изменяющих документов</w:t>
      </w:r>
    </w:p>
    <w:p w:rsidR="00347FDF" w:rsidRDefault="00347FDF">
      <w:pPr>
        <w:pStyle w:val="ConsPlusNormal"/>
        <w:jc w:val="center"/>
      </w:pPr>
      <w:r>
        <w:t xml:space="preserve">(в ред. </w:t>
      </w:r>
      <w:hyperlink r:id="rId83" w:history="1">
        <w:r>
          <w:rPr>
            <w:color w:val="0000FF"/>
          </w:rPr>
          <w:t>Постановления</w:t>
        </w:r>
      </w:hyperlink>
      <w:r>
        <w:t xml:space="preserve"> Правительства РФ от 03.04.2013 N 290)</w:t>
      </w:r>
    </w:p>
    <w:p w:rsidR="00347FDF" w:rsidRDefault="00347FDF">
      <w:pPr>
        <w:pStyle w:val="ConsPlusNormal"/>
        <w:jc w:val="both"/>
      </w:pPr>
    </w:p>
    <w:p w:rsidR="00347FDF" w:rsidRDefault="00347FDF">
      <w:pPr>
        <w:pStyle w:val="ConsPlusNonformat"/>
        <w:jc w:val="both"/>
      </w:pPr>
      <w:r>
        <w:t xml:space="preserve">                                         Утверждаю</w:t>
      </w:r>
    </w:p>
    <w:p w:rsidR="00347FDF" w:rsidRDefault="00347FDF">
      <w:pPr>
        <w:pStyle w:val="ConsPlusNonformat"/>
        <w:jc w:val="both"/>
      </w:pPr>
      <w:r>
        <w:t xml:space="preserve">                           _______________________________________</w:t>
      </w:r>
    </w:p>
    <w:p w:rsidR="00347FDF" w:rsidRDefault="00347FDF">
      <w:pPr>
        <w:pStyle w:val="ConsPlusNonformat"/>
        <w:jc w:val="both"/>
      </w:pPr>
      <w:r>
        <w:t xml:space="preserve">                              (должность, </w:t>
      </w:r>
      <w:proofErr w:type="spellStart"/>
      <w:r>
        <w:t>ф.и.о.</w:t>
      </w:r>
      <w:proofErr w:type="spellEnd"/>
      <w:r>
        <w:t xml:space="preserve"> руководителя</w:t>
      </w:r>
    </w:p>
    <w:p w:rsidR="00347FDF" w:rsidRDefault="00347FDF">
      <w:pPr>
        <w:pStyle w:val="ConsPlusNonformat"/>
        <w:jc w:val="both"/>
      </w:pPr>
      <w:r>
        <w:t xml:space="preserve">                           _______________________________________</w:t>
      </w:r>
    </w:p>
    <w:p w:rsidR="00347FDF" w:rsidRDefault="00347FDF">
      <w:pPr>
        <w:pStyle w:val="ConsPlusNonformat"/>
        <w:jc w:val="both"/>
      </w:pPr>
      <w:r>
        <w:t xml:space="preserve">                               органа местного самоуправления,</w:t>
      </w:r>
    </w:p>
    <w:p w:rsidR="00347FDF" w:rsidRDefault="00347FDF">
      <w:pPr>
        <w:pStyle w:val="ConsPlusNonformat"/>
        <w:jc w:val="both"/>
      </w:pPr>
      <w:r>
        <w:t xml:space="preserve">                           _______________________________________</w:t>
      </w:r>
    </w:p>
    <w:p w:rsidR="00347FDF" w:rsidRDefault="00347FDF">
      <w:pPr>
        <w:pStyle w:val="ConsPlusNonformat"/>
        <w:jc w:val="both"/>
      </w:pPr>
      <w:r>
        <w:t xml:space="preserve">                             являющегося организатором конкурса,</w:t>
      </w:r>
    </w:p>
    <w:p w:rsidR="00347FDF" w:rsidRDefault="00347FDF">
      <w:pPr>
        <w:pStyle w:val="ConsPlusNonformat"/>
        <w:jc w:val="both"/>
      </w:pPr>
      <w:r>
        <w:t xml:space="preserve">                           _______________________________________</w:t>
      </w:r>
    </w:p>
    <w:p w:rsidR="00347FDF" w:rsidRDefault="00347FDF">
      <w:pPr>
        <w:pStyle w:val="ConsPlusNonformat"/>
        <w:jc w:val="both"/>
      </w:pPr>
      <w:r>
        <w:t xml:space="preserve">                              почтовый индекс и адрес, телефон,</w:t>
      </w:r>
    </w:p>
    <w:p w:rsidR="00347FDF" w:rsidRDefault="00347FDF">
      <w:pPr>
        <w:pStyle w:val="ConsPlusNonformat"/>
        <w:jc w:val="both"/>
      </w:pPr>
      <w:r>
        <w:t xml:space="preserve">                           _______________________________________</w:t>
      </w:r>
    </w:p>
    <w:p w:rsidR="00347FDF" w:rsidRDefault="00347FDF">
      <w:pPr>
        <w:pStyle w:val="ConsPlusNonformat"/>
        <w:jc w:val="both"/>
      </w:pPr>
      <w:r>
        <w:t xml:space="preserve">                               факс, адрес электронной почты)</w:t>
      </w:r>
    </w:p>
    <w:p w:rsidR="00347FDF" w:rsidRDefault="00347FDF">
      <w:pPr>
        <w:pStyle w:val="ConsPlusNonformat"/>
        <w:jc w:val="both"/>
      </w:pPr>
      <w:r>
        <w:t xml:space="preserve">                           "__" __________________________ 20__ г.</w:t>
      </w:r>
    </w:p>
    <w:p w:rsidR="00347FDF" w:rsidRDefault="00347FDF">
      <w:pPr>
        <w:pStyle w:val="ConsPlusNonformat"/>
        <w:jc w:val="both"/>
      </w:pPr>
      <w:r>
        <w:t xml:space="preserve">                                    (дата утверждения)</w:t>
      </w:r>
    </w:p>
    <w:p w:rsidR="00347FDF" w:rsidRDefault="00347FDF">
      <w:pPr>
        <w:pStyle w:val="ConsPlusNonformat"/>
        <w:jc w:val="both"/>
      </w:pPr>
    </w:p>
    <w:p w:rsidR="00347FDF" w:rsidRDefault="00347FDF">
      <w:pPr>
        <w:pStyle w:val="ConsPlusNonformat"/>
        <w:jc w:val="both"/>
      </w:pPr>
      <w:bookmarkStart w:id="24" w:name="P510"/>
      <w:bookmarkEnd w:id="24"/>
      <w:r>
        <w:t xml:space="preserve">                             ПЕРЕЧЕНЬ</w:t>
      </w:r>
    </w:p>
    <w:p w:rsidR="00347FDF" w:rsidRDefault="00347FDF">
      <w:pPr>
        <w:pStyle w:val="ConsPlusNonformat"/>
        <w:jc w:val="both"/>
      </w:pPr>
      <w:r>
        <w:t xml:space="preserve">        обязательных работ и услуг по содержанию и ремонту</w:t>
      </w:r>
    </w:p>
    <w:p w:rsidR="00347FDF" w:rsidRDefault="00347FDF">
      <w:pPr>
        <w:pStyle w:val="ConsPlusNonformat"/>
        <w:jc w:val="both"/>
      </w:pPr>
      <w:r>
        <w:t xml:space="preserve">             общего имущества собственников помещений</w:t>
      </w:r>
    </w:p>
    <w:p w:rsidR="00347FDF" w:rsidRDefault="00347FDF">
      <w:pPr>
        <w:pStyle w:val="ConsPlusNonformat"/>
        <w:jc w:val="both"/>
      </w:pPr>
      <w:r>
        <w:t xml:space="preserve">               в многоквартирном доме, являющегося</w:t>
      </w:r>
    </w:p>
    <w:p w:rsidR="00347FDF" w:rsidRDefault="00347FDF">
      <w:pPr>
        <w:pStyle w:val="ConsPlusNonformat"/>
        <w:jc w:val="both"/>
      </w:pPr>
      <w:r>
        <w:t xml:space="preserve">                        объектом конкурса</w:t>
      </w:r>
    </w:p>
    <w:p w:rsidR="00347FDF" w:rsidRDefault="00347FDF">
      <w:pPr>
        <w:pStyle w:val="ConsPlusNormal"/>
        <w:jc w:val="both"/>
      </w:pPr>
    </w:p>
    <w:p w:rsidR="00347FDF" w:rsidRDefault="00347FDF">
      <w:pPr>
        <w:sectPr w:rsidR="00347FDF">
          <w:pgSz w:w="11905" w:h="16838"/>
          <w:pgMar w:top="1134" w:right="850" w:bottom="1134" w:left="1701" w:header="0" w:footer="0" w:gutter="0"/>
          <w:cols w:space="72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25"/>
        <w:gridCol w:w="2640"/>
        <w:gridCol w:w="1815"/>
        <w:gridCol w:w="2475"/>
      </w:tblGrid>
      <w:tr w:rsidR="00347FDF">
        <w:tc>
          <w:tcPr>
            <w:tcW w:w="4125" w:type="dxa"/>
            <w:tcBorders>
              <w:left w:val="nil"/>
            </w:tcBorders>
          </w:tcPr>
          <w:p w:rsidR="00347FDF" w:rsidRDefault="00347FDF">
            <w:pPr>
              <w:pStyle w:val="ConsPlusNormal"/>
              <w:jc w:val="center"/>
            </w:pPr>
            <w:r>
              <w:t>Наименование работ и услуг</w:t>
            </w:r>
          </w:p>
        </w:tc>
        <w:tc>
          <w:tcPr>
            <w:tcW w:w="2640" w:type="dxa"/>
          </w:tcPr>
          <w:p w:rsidR="00347FDF" w:rsidRDefault="00347FDF">
            <w:pPr>
              <w:pStyle w:val="ConsPlusNormal"/>
              <w:jc w:val="center"/>
            </w:pPr>
            <w:r>
              <w:t>Периодичность выполнения работ и оказания услуг</w:t>
            </w:r>
          </w:p>
        </w:tc>
        <w:tc>
          <w:tcPr>
            <w:tcW w:w="1815" w:type="dxa"/>
          </w:tcPr>
          <w:p w:rsidR="00347FDF" w:rsidRDefault="00347FDF">
            <w:pPr>
              <w:pStyle w:val="ConsPlusNormal"/>
              <w:jc w:val="center"/>
            </w:pPr>
            <w:r>
              <w:t>Годовая плата (рублей)</w:t>
            </w:r>
          </w:p>
        </w:tc>
        <w:tc>
          <w:tcPr>
            <w:tcW w:w="2475" w:type="dxa"/>
            <w:tcBorders>
              <w:right w:val="nil"/>
            </w:tcBorders>
          </w:tcPr>
          <w:p w:rsidR="00347FDF" w:rsidRDefault="00347FDF">
            <w:pPr>
              <w:pStyle w:val="ConsPlusNormal"/>
              <w:jc w:val="center"/>
            </w:pPr>
            <w:r>
              <w:t>Стоимость на 1 кв. метр общей площади (рублей в месяц)</w:t>
            </w:r>
          </w:p>
        </w:tc>
      </w:tr>
      <w:tr w:rsidR="00347FDF">
        <w:tc>
          <w:tcPr>
            <w:tcW w:w="4125" w:type="dxa"/>
            <w:tcBorders>
              <w:left w:val="nil"/>
              <w:bottom w:val="nil"/>
            </w:tcBorders>
          </w:tcPr>
          <w:p w:rsidR="00347FDF" w:rsidRDefault="00347FDF">
            <w:pPr>
              <w:pStyle w:val="ConsPlusNormal"/>
              <w:jc w:val="both"/>
            </w:pPr>
          </w:p>
        </w:tc>
        <w:tc>
          <w:tcPr>
            <w:tcW w:w="2640" w:type="dxa"/>
            <w:tcBorders>
              <w:bottom w:val="nil"/>
            </w:tcBorders>
          </w:tcPr>
          <w:p w:rsidR="00347FDF" w:rsidRDefault="00347FDF">
            <w:pPr>
              <w:pStyle w:val="ConsPlusNormal"/>
              <w:jc w:val="both"/>
            </w:pPr>
          </w:p>
        </w:tc>
        <w:tc>
          <w:tcPr>
            <w:tcW w:w="1815" w:type="dxa"/>
            <w:tcBorders>
              <w:bottom w:val="nil"/>
            </w:tcBorders>
          </w:tcPr>
          <w:p w:rsidR="00347FDF" w:rsidRDefault="00347FDF">
            <w:pPr>
              <w:pStyle w:val="ConsPlusNormal"/>
              <w:jc w:val="both"/>
            </w:pPr>
          </w:p>
        </w:tc>
        <w:tc>
          <w:tcPr>
            <w:tcW w:w="2475" w:type="dxa"/>
            <w:tcBorders>
              <w:bottom w:val="nil"/>
              <w:right w:val="nil"/>
            </w:tcBorders>
          </w:tcPr>
          <w:p w:rsidR="00347FDF" w:rsidRDefault="00347FDF">
            <w:pPr>
              <w:pStyle w:val="ConsPlusNormal"/>
              <w:jc w:val="both"/>
            </w:pPr>
          </w:p>
        </w:tc>
      </w:tr>
    </w:tbl>
    <w:p w:rsidR="00347FDF" w:rsidRDefault="00347FDF">
      <w:pPr>
        <w:sectPr w:rsidR="00347FDF">
          <w:pgSz w:w="16838" w:h="11905" w:orient="landscape"/>
          <w:pgMar w:top="1701" w:right="1134" w:bottom="850" w:left="1134" w:header="0" w:footer="0" w:gutter="0"/>
          <w:cols w:space="720"/>
        </w:sectPr>
      </w:pPr>
    </w:p>
    <w:p w:rsidR="00347FDF" w:rsidRDefault="00347FDF">
      <w:pPr>
        <w:pStyle w:val="ConsPlusNormal"/>
        <w:ind w:firstLine="540"/>
        <w:jc w:val="both"/>
      </w:pPr>
    </w:p>
    <w:p w:rsidR="00347FDF" w:rsidRDefault="00347FDF">
      <w:pPr>
        <w:pStyle w:val="ConsPlusNormal"/>
        <w:ind w:firstLine="540"/>
        <w:jc w:val="both"/>
      </w:pPr>
      <w:r>
        <w:t>Примечание.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w:t>
      </w:r>
    </w:p>
    <w:p w:rsidR="00347FDF" w:rsidRDefault="00347FDF">
      <w:pPr>
        <w:pStyle w:val="ConsPlusNormal"/>
        <w:jc w:val="both"/>
      </w:pPr>
    </w:p>
    <w:p w:rsidR="00347FDF" w:rsidRDefault="00347FDF">
      <w:pPr>
        <w:pStyle w:val="ConsPlusNormal"/>
        <w:jc w:val="both"/>
      </w:pPr>
    </w:p>
    <w:p w:rsidR="00347FDF" w:rsidRDefault="00347FDF">
      <w:pPr>
        <w:pStyle w:val="ConsPlusNormal"/>
        <w:jc w:val="both"/>
      </w:pPr>
    </w:p>
    <w:p w:rsidR="00347FDF" w:rsidRDefault="00347FDF">
      <w:pPr>
        <w:pStyle w:val="ConsPlusNormal"/>
        <w:jc w:val="right"/>
        <w:outlineLvl w:val="1"/>
      </w:pPr>
      <w:r>
        <w:t>Приложение N 3</w:t>
      </w:r>
    </w:p>
    <w:p w:rsidR="00347FDF" w:rsidRDefault="00347FDF">
      <w:pPr>
        <w:pStyle w:val="ConsPlusNormal"/>
        <w:jc w:val="right"/>
      </w:pPr>
      <w:r>
        <w:t>к Правилам проведения органом местного</w:t>
      </w:r>
    </w:p>
    <w:p w:rsidR="00347FDF" w:rsidRDefault="00347FDF">
      <w:pPr>
        <w:pStyle w:val="ConsPlusNormal"/>
        <w:jc w:val="right"/>
      </w:pPr>
      <w:r>
        <w:t>самоуправления открытого конкурса по</w:t>
      </w:r>
    </w:p>
    <w:p w:rsidR="00347FDF" w:rsidRDefault="00347FDF">
      <w:pPr>
        <w:pStyle w:val="ConsPlusNormal"/>
        <w:jc w:val="right"/>
      </w:pPr>
      <w:r>
        <w:t>отбору управляющей организации для</w:t>
      </w:r>
    </w:p>
    <w:p w:rsidR="00347FDF" w:rsidRDefault="00347FDF">
      <w:pPr>
        <w:pStyle w:val="ConsPlusNormal"/>
        <w:jc w:val="right"/>
      </w:pPr>
      <w:r>
        <w:t>управления многоквартирным домом</w:t>
      </w:r>
    </w:p>
    <w:p w:rsidR="00347FDF" w:rsidRDefault="00347FDF">
      <w:pPr>
        <w:pStyle w:val="ConsPlusNormal"/>
        <w:jc w:val="both"/>
      </w:pPr>
    </w:p>
    <w:p w:rsidR="00347FDF" w:rsidRDefault="00347FDF">
      <w:pPr>
        <w:pStyle w:val="ConsPlusNormal"/>
        <w:jc w:val="center"/>
      </w:pPr>
      <w:r>
        <w:t>ПЕРЕЧЕНЬ</w:t>
      </w:r>
    </w:p>
    <w:p w:rsidR="00347FDF" w:rsidRDefault="00347FDF">
      <w:pPr>
        <w:pStyle w:val="ConsPlusNormal"/>
        <w:jc w:val="center"/>
      </w:pPr>
      <w:r>
        <w:t>дополнительных работ и услуг по содержанию и ремонту</w:t>
      </w:r>
    </w:p>
    <w:p w:rsidR="00347FDF" w:rsidRDefault="00347FDF">
      <w:pPr>
        <w:pStyle w:val="ConsPlusNormal"/>
        <w:jc w:val="center"/>
      </w:pPr>
      <w:r>
        <w:t>общего имущества собственников помещений</w:t>
      </w:r>
    </w:p>
    <w:p w:rsidR="00347FDF" w:rsidRDefault="00347FDF">
      <w:pPr>
        <w:pStyle w:val="ConsPlusNormal"/>
        <w:jc w:val="center"/>
      </w:pPr>
      <w:r>
        <w:t>в многоквартирном доме, являющегося объектом конкурса</w:t>
      </w:r>
    </w:p>
    <w:p w:rsidR="00347FDF" w:rsidRDefault="00347FDF">
      <w:pPr>
        <w:pStyle w:val="ConsPlusNormal"/>
        <w:jc w:val="both"/>
      </w:pPr>
    </w:p>
    <w:p w:rsidR="00347FDF" w:rsidRDefault="00347FDF">
      <w:pPr>
        <w:pStyle w:val="ConsPlusNormal"/>
        <w:ind w:firstLine="540"/>
        <w:jc w:val="both"/>
      </w:pPr>
      <w:r>
        <w:t xml:space="preserve">Исключен. - </w:t>
      </w:r>
      <w:hyperlink r:id="rId84" w:history="1">
        <w:r>
          <w:rPr>
            <w:color w:val="0000FF"/>
          </w:rPr>
          <w:t>Постановление</w:t>
        </w:r>
      </w:hyperlink>
      <w:r>
        <w:t xml:space="preserve"> Правительства РФ от 03.04.2013 N 290.</w:t>
      </w:r>
    </w:p>
    <w:p w:rsidR="00347FDF" w:rsidRDefault="00347FDF">
      <w:pPr>
        <w:pStyle w:val="ConsPlusNormal"/>
        <w:ind w:firstLine="540"/>
        <w:jc w:val="both"/>
      </w:pPr>
    </w:p>
    <w:p w:rsidR="00347FDF" w:rsidRDefault="00347FDF">
      <w:pPr>
        <w:pStyle w:val="ConsPlusNormal"/>
        <w:ind w:firstLine="540"/>
        <w:jc w:val="both"/>
      </w:pPr>
    </w:p>
    <w:p w:rsidR="00347FDF" w:rsidRDefault="00347FDF">
      <w:pPr>
        <w:pStyle w:val="ConsPlusNormal"/>
        <w:ind w:firstLine="540"/>
        <w:jc w:val="both"/>
      </w:pPr>
    </w:p>
    <w:p w:rsidR="00347FDF" w:rsidRDefault="00347FDF">
      <w:pPr>
        <w:pStyle w:val="ConsPlusNormal"/>
        <w:jc w:val="right"/>
        <w:outlineLvl w:val="1"/>
      </w:pPr>
      <w:r>
        <w:t>Приложение N 4</w:t>
      </w:r>
    </w:p>
    <w:p w:rsidR="00347FDF" w:rsidRDefault="00347FDF">
      <w:pPr>
        <w:pStyle w:val="ConsPlusNormal"/>
        <w:jc w:val="right"/>
      </w:pPr>
      <w:r>
        <w:t>к Правилам проведения органом местного</w:t>
      </w:r>
    </w:p>
    <w:p w:rsidR="00347FDF" w:rsidRDefault="00347FDF">
      <w:pPr>
        <w:pStyle w:val="ConsPlusNormal"/>
        <w:jc w:val="right"/>
      </w:pPr>
      <w:r>
        <w:t>самоуправления открытого конкурса по</w:t>
      </w:r>
    </w:p>
    <w:p w:rsidR="00347FDF" w:rsidRDefault="00347FDF">
      <w:pPr>
        <w:pStyle w:val="ConsPlusNormal"/>
        <w:jc w:val="right"/>
      </w:pPr>
      <w:r>
        <w:t>отбору управляющей организации для</w:t>
      </w:r>
    </w:p>
    <w:p w:rsidR="00347FDF" w:rsidRDefault="00347FDF">
      <w:pPr>
        <w:pStyle w:val="ConsPlusNormal"/>
        <w:jc w:val="right"/>
      </w:pPr>
      <w:r>
        <w:t>управления многоквартирным домом</w:t>
      </w:r>
    </w:p>
    <w:p w:rsidR="00347FDF" w:rsidRDefault="00347FDF">
      <w:pPr>
        <w:pStyle w:val="ConsPlusNormal"/>
        <w:jc w:val="both"/>
      </w:pPr>
    </w:p>
    <w:p w:rsidR="00347FDF" w:rsidRDefault="00347FDF">
      <w:pPr>
        <w:pStyle w:val="ConsPlusNonformat"/>
        <w:jc w:val="both"/>
      </w:pPr>
      <w:bookmarkStart w:id="25" w:name="P550"/>
      <w:bookmarkEnd w:id="25"/>
      <w:r>
        <w:t xml:space="preserve">                              ЗАЯВКА</w:t>
      </w:r>
    </w:p>
    <w:p w:rsidR="00347FDF" w:rsidRDefault="00347FDF">
      <w:pPr>
        <w:pStyle w:val="ConsPlusNonformat"/>
        <w:jc w:val="both"/>
      </w:pPr>
      <w:r>
        <w:t xml:space="preserve">     на участие в конкурсе по отбору управляющей организации</w:t>
      </w:r>
    </w:p>
    <w:p w:rsidR="00347FDF" w:rsidRDefault="00347FDF">
      <w:pPr>
        <w:pStyle w:val="ConsPlusNonformat"/>
        <w:jc w:val="both"/>
      </w:pPr>
      <w:r>
        <w:t xml:space="preserve">               для управления многоквартирным домом</w:t>
      </w:r>
    </w:p>
    <w:p w:rsidR="00347FDF" w:rsidRDefault="00347FDF">
      <w:pPr>
        <w:pStyle w:val="ConsPlusNonformat"/>
        <w:jc w:val="both"/>
      </w:pPr>
    </w:p>
    <w:p w:rsidR="00347FDF" w:rsidRDefault="00347FDF">
      <w:pPr>
        <w:pStyle w:val="ConsPlusNonformat"/>
        <w:jc w:val="both"/>
      </w:pPr>
      <w:r>
        <w:t xml:space="preserve">                1. Заявление об участии в конкурсе</w:t>
      </w:r>
    </w:p>
    <w:p w:rsidR="00347FDF" w:rsidRDefault="00347FDF">
      <w:pPr>
        <w:pStyle w:val="ConsPlusNonformat"/>
        <w:jc w:val="both"/>
      </w:pPr>
      <w:r>
        <w:t>_________________________________________________________________,</w:t>
      </w:r>
    </w:p>
    <w:p w:rsidR="00347FDF" w:rsidRDefault="00347FDF">
      <w:pPr>
        <w:pStyle w:val="ConsPlusNonformat"/>
        <w:jc w:val="both"/>
      </w:pPr>
      <w:r>
        <w:t xml:space="preserve">      (организационно-правовая форма, наименование/фирменное</w:t>
      </w:r>
    </w:p>
    <w:p w:rsidR="00347FDF" w:rsidRDefault="00347FDF">
      <w:pPr>
        <w:pStyle w:val="ConsPlusNonformat"/>
        <w:jc w:val="both"/>
      </w:pPr>
      <w:r>
        <w:t xml:space="preserve">      наименование организации или </w:t>
      </w:r>
      <w:proofErr w:type="spellStart"/>
      <w:r>
        <w:t>ф.и.о.</w:t>
      </w:r>
      <w:proofErr w:type="spellEnd"/>
      <w:r>
        <w:t xml:space="preserve"> физического лица,</w:t>
      </w:r>
    </w:p>
    <w:p w:rsidR="00347FDF" w:rsidRDefault="00347FDF">
      <w:pPr>
        <w:pStyle w:val="ConsPlusNonformat"/>
        <w:jc w:val="both"/>
      </w:pPr>
      <w:r>
        <w:t xml:space="preserve">           данные документа, удостоверяющего личность)</w:t>
      </w:r>
    </w:p>
    <w:p w:rsidR="00347FDF" w:rsidRDefault="00347FDF">
      <w:pPr>
        <w:pStyle w:val="ConsPlusNonformat"/>
        <w:jc w:val="both"/>
      </w:pPr>
      <w:r>
        <w:t>_________________________________________________________________,</w:t>
      </w:r>
    </w:p>
    <w:p w:rsidR="00347FDF" w:rsidRDefault="00347FDF">
      <w:pPr>
        <w:pStyle w:val="ConsPlusNonformat"/>
        <w:jc w:val="both"/>
      </w:pPr>
      <w:r>
        <w:t xml:space="preserve">          (место нахождения, почтовый адрес организации</w:t>
      </w:r>
    </w:p>
    <w:p w:rsidR="00347FDF" w:rsidRDefault="00347FDF">
      <w:pPr>
        <w:pStyle w:val="ConsPlusNonformat"/>
        <w:jc w:val="both"/>
      </w:pPr>
      <w:r>
        <w:t xml:space="preserve">      или место жительства индивидуального предпринимателя)</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(номер телефона)</w:t>
      </w:r>
    </w:p>
    <w:p w:rsidR="00347FDF" w:rsidRDefault="00347FDF">
      <w:pPr>
        <w:pStyle w:val="ConsPlusNonformat"/>
        <w:jc w:val="both"/>
      </w:pPr>
      <w:r>
        <w:t xml:space="preserve">заявляет    об    участии    в   </w:t>
      </w:r>
      <w:proofErr w:type="gramStart"/>
      <w:r>
        <w:t>конкурсе  по</w:t>
      </w:r>
      <w:proofErr w:type="gramEnd"/>
      <w:r>
        <w:t xml:space="preserve">  отбору  управляющей</w:t>
      </w:r>
    </w:p>
    <w:p w:rsidR="00347FDF" w:rsidRDefault="00347FDF">
      <w:pPr>
        <w:pStyle w:val="ConsPlusNonformat"/>
        <w:jc w:val="both"/>
      </w:pPr>
      <w:r>
        <w:t>организации для управления многоквартирным домом (многоквартирными</w:t>
      </w:r>
    </w:p>
    <w:p w:rsidR="00347FDF" w:rsidRDefault="00347FDF">
      <w:pPr>
        <w:pStyle w:val="ConsPlusNonformat"/>
        <w:jc w:val="both"/>
      </w:pPr>
      <w:r>
        <w:t>домами), расположенным(и) по адресу: _____________________________</w:t>
      </w:r>
    </w:p>
    <w:p w:rsidR="00347FDF" w:rsidRDefault="00347FDF">
      <w:pPr>
        <w:pStyle w:val="ConsPlusNonformat"/>
        <w:jc w:val="both"/>
      </w:pPr>
      <w:r>
        <w:t>_________________________________________________________________.</w:t>
      </w:r>
    </w:p>
    <w:p w:rsidR="00347FDF" w:rsidRDefault="00347FDF">
      <w:pPr>
        <w:pStyle w:val="ConsPlusNonformat"/>
        <w:jc w:val="both"/>
      </w:pPr>
      <w:r>
        <w:t xml:space="preserve">                  (адрес многоквартирного дома)</w:t>
      </w:r>
    </w:p>
    <w:p w:rsidR="00347FDF" w:rsidRDefault="00347FDF">
      <w:pPr>
        <w:pStyle w:val="ConsPlusNonformat"/>
        <w:jc w:val="both"/>
      </w:pPr>
      <w:r>
        <w:t xml:space="preserve">    Средства, внесенные в качестве обеспечения заявки на участие в</w:t>
      </w:r>
    </w:p>
    <w:p w:rsidR="00347FDF" w:rsidRDefault="00347FDF">
      <w:pPr>
        <w:pStyle w:val="ConsPlusNonformat"/>
        <w:jc w:val="both"/>
      </w:pPr>
      <w:r>
        <w:t>конкурсе, просим возвратить на счет: _____________________________</w:t>
      </w:r>
    </w:p>
    <w:p w:rsidR="00347FDF" w:rsidRDefault="00347FDF">
      <w:pPr>
        <w:pStyle w:val="ConsPlusNonformat"/>
        <w:jc w:val="both"/>
      </w:pPr>
      <w:r>
        <w:t xml:space="preserve">                                         (реквизиты банковского</w:t>
      </w:r>
    </w:p>
    <w:p w:rsidR="00347FDF" w:rsidRDefault="00347FDF">
      <w:pPr>
        <w:pStyle w:val="ConsPlusNonformat"/>
        <w:jc w:val="both"/>
      </w:pPr>
      <w:r>
        <w:t>_________________________________________________________________.</w:t>
      </w:r>
    </w:p>
    <w:p w:rsidR="00347FDF" w:rsidRDefault="00347FDF">
      <w:pPr>
        <w:pStyle w:val="ConsPlusNonformat"/>
        <w:jc w:val="both"/>
      </w:pPr>
      <w:r>
        <w:t xml:space="preserve">                                счета)</w:t>
      </w:r>
    </w:p>
    <w:p w:rsidR="00347FDF" w:rsidRDefault="00347FDF">
      <w:pPr>
        <w:pStyle w:val="ConsPlusNonformat"/>
        <w:jc w:val="both"/>
      </w:pPr>
    </w:p>
    <w:p w:rsidR="00347FDF" w:rsidRDefault="00347FDF">
      <w:pPr>
        <w:pStyle w:val="ConsPlusNonformat"/>
        <w:jc w:val="both"/>
      </w:pPr>
      <w:r>
        <w:t xml:space="preserve">         2. Предложения претендента по условиям договора</w:t>
      </w:r>
    </w:p>
    <w:p w:rsidR="00347FDF" w:rsidRDefault="00347FDF">
      <w:pPr>
        <w:pStyle w:val="ConsPlusNonformat"/>
        <w:jc w:val="both"/>
      </w:pPr>
      <w:r>
        <w:t xml:space="preserve">                 управления многоквартирным домом</w:t>
      </w:r>
    </w:p>
    <w:p w:rsidR="00347FDF" w:rsidRDefault="00347FDF">
      <w:pPr>
        <w:pStyle w:val="ConsPlusNonformat"/>
        <w:jc w:val="both"/>
      </w:pP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(описание предлагаемого претендентом в качестве условия договора</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управления многоквартирным домом способа внесения</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собственниками помещений в многоквартирном доме и нанимателями</w:t>
      </w:r>
    </w:p>
    <w:p w:rsidR="00347FDF" w:rsidRDefault="00347FDF">
      <w:pPr>
        <w:pStyle w:val="ConsPlusNonformat"/>
        <w:jc w:val="both"/>
      </w:pPr>
      <w:r>
        <w:t xml:space="preserve">     жилых помещений по договору социального найма и договору</w:t>
      </w:r>
    </w:p>
    <w:p w:rsidR="00347FDF" w:rsidRDefault="00347FDF">
      <w:pPr>
        <w:pStyle w:val="ConsPlusNonformat"/>
        <w:jc w:val="both"/>
      </w:pPr>
      <w:r>
        <w:t xml:space="preserve">    найма жилых помещений государственного или муниципального</w:t>
      </w:r>
    </w:p>
    <w:p w:rsidR="00347FDF" w:rsidRDefault="00347FDF">
      <w:pPr>
        <w:pStyle w:val="ConsPlusNonformat"/>
        <w:jc w:val="both"/>
      </w:pPr>
      <w:r>
        <w:t xml:space="preserve">           жилищного фонда платы за содержание и ремонт</w:t>
      </w:r>
    </w:p>
    <w:p w:rsidR="00347FDF" w:rsidRDefault="00347FDF">
      <w:pPr>
        <w:pStyle w:val="ConsPlusNonformat"/>
        <w:jc w:val="both"/>
      </w:pPr>
      <w:r>
        <w:t xml:space="preserve">             жилого помещения и коммунальные услуги)</w:t>
      </w:r>
    </w:p>
    <w:p w:rsidR="00347FDF" w:rsidRDefault="00347FDF">
      <w:pPr>
        <w:pStyle w:val="ConsPlusNonformat"/>
        <w:jc w:val="both"/>
      </w:pPr>
    </w:p>
    <w:p w:rsidR="00347FDF" w:rsidRDefault="00347FDF">
      <w:pPr>
        <w:pStyle w:val="ConsPlusNonformat"/>
        <w:jc w:val="both"/>
      </w:pPr>
      <w:r>
        <w:t xml:space="preserve">    </w:t>
      </w:r>
      <w:proofErr w:type="gramStart"/>
      <w:r>
        <w:t>Внесение  собственниками</w:t>
      </w:r>
      <w:proofErr w:type="gramEnd"/>
      <w:r>
        <w:t xml:space="preserve">  помещений  в  многоквартирном доме и</w:t>
      </w:r>
    </w:p>
    <w:p w:rsidR="00347FDF" w:rsidRDefault="00347FDF">
      <w:pPr>
        <w:pStyle w:val="ConsPlusNonformat"/>
        <w:jc w:val="both"/>
      </w:pPr>
      <w:proofErr w:type="gramStart"/>
      <w:r>
        <w:t>нанимателями  жилых</w:t>
      </w:r>
      <w:proofErr w:type="gramEnd"/>
      <w:r>
        <w:t xml:space="preserve">  помещений  по  договору  социального  найма и</w:t>
      </w:r>
    </w:p>
    <w:p w:rsidR="00347FDF" w:rsidRDefault="00347FDF">
      <w:pPr>
        <w:pStyle w:val="ConsPlusNonformat"/>
        <w:jc w:val="both"/>
      </w:pPr>
      <w:r>
        <w:t>договору найма жилых помещений государственного или муниципального</w:t>
      </w:r>
    </w:p>
    <w:p w:rsidR="00347FDF" w:rsidRDefault="00347FDF">
      <w:pPr>
        <w:pStyle w:val="ConsPlusNonformat"/>
        <w:jc w:val="both"/>
      </w:pPr>
      <w:proofErr w:type="gramStart"/>
      <w:r>
        <w:t>жилищного  фонда</w:t>
      </w:r>
      <w:proofErr w:type="gramEnd"/>
      <w:r>
        <w:t xml:space="preserve">  платы  за содержание и ремонт жилого помещения и</w:t>
      </w:r>
    </w:p>
    <w:p w:rsidR="00347FDF" w:rsidRDefault="00347FDF">
      <w:pPr>
        <w:pStyle w:val="ConsPlusNonformat"/>
        <w:jc w:val="both"/>
      </w:pPr>
      <w:r>
        <w:t>платы за коммунальные услуги предлагаю осуществлять на счет ______</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(реквизиты банковского счета претендента)</w:t>
      </w:r>
    </w:p>
    <w:p w:rsidR="00347FDF" w:rsidRDefault="00347FDF">
      <w:pPr>
        <w:pStyle w:val="ConsPlusNonformat"/>
        <w:jc w:val="both"/>
      </w:pPr>
      <w:r>
        <w:t xml:space="preserve">    К заявке прилагаются следующие документы:</w:t>
      </w:r>
    </w:p>
    <w:p w:rsidR="00347FDF" w:rsidRDefault="00347FDF">
      <w:pPr>
        <w:pStyle w:val="ConsPlusNonformat"/>
        <w:jc w:val="both"/>
      </w:pPr>
      <w:r>
        <w:t xml:space="preserve">    1) выписка из Единого государственного реестра юридических лиц</w:t>
      </w:r>
    </w:p>
    <w:p w:rsidR="00347FDF" w:rsidRDefault="00347FDF">
      <w:pPr>
        <w:pStyle w:val="ConsPlusNonformat"/>
        <w:jc w:val="both"/>
      </w:pPr>
      <w:r>
        <w:t>(</w:t>
      </w:r>
      <w:proofErr w:type="gramStart"/>
      <w:r>
        <w:t>для  юридического</w:t>
      </w:r>
      <w:proofErr w:type="gramEnd"/>
      <w:r>
        <w:t xml:space="preserve">  лица),  выписка  из  Единого  государственного</w:t>
      </w:r>
    </w:p>
    <w:p w:rsidR="00347FDF" w:rsidRDefault="00347FDF">
      <w:pPr>
        <w:pStyle w:val="ConsPlusNonformat"/>
        <w:jc w:val="both"/>
      </w:pPr>
      <w:r>
        <w:t xml:space="preserve">реестра   индивидуальных   </w:t>
      </w:r>
      <w:proofErr w:type="gramStart"/>
      <w:r>
        <w:t>предпринимателей  (</w:t>
      </w:r>
      <w:proofErr w:type="gramEnd"/>
      <w:r>
        <w:t>для  индивидуального</w:t>
      </w:r>
    </w:p>
    <w:p w:rsidR="00347FDF" w:rsidRDefault="00347FDF">
      <w:pPr>
        <w:pStyle w:val="ConsPlusNonformat"/>
        <w:jc w:val="both"/>
      </w:pPr>
      <w:r>
        <w:t>предпринимателя):</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(наименование и реквизиты документов, количество листов)</w:t>
      </w:r>
    </w:p>
    <w:p w:rsidR="00347FDF" w:rsidRDefault="00347FDF">
      <w:pPr>
        <w:pStyle w:val="ConsPlusNonformat"/>
        <w:jc w:val="both"/>
      </w:pPr>
      <w:r>
        <w:t>_________________________________________________________________;</w:t>
      </w:r>
    </w:p>
    <w:p w:rsidR="00347FDF" w:rsidRDefault="00347FDF">
      <w:pPr>
        <w:pStyle w:val="ConsPlusNonformat"/>
        <w:jc w:val="both"/>
      </w:pPr>
      <w:r>
        <w:t xml:space="preserve">    2)  </w:t>
      </w:r>
      <w:proofErr w:type="gramStart"/>
      <w:r>
        <w:t>документ,  подтверждающий</w:t>
      </w:r>
      <w:proofErr w:type="gramEnd"/>
      <w:r>
        <w:t xml:space="preserve"> полномочия лица на осуществление</w:t>
      </w:r>
    </w:p>
    <w:p w:rsidR="00347FDF" w:rsidRDefault="00347FDF">
      <w:pPr>
        <w:pStyle w:val="ConsPlusNonformat"/>
        <w:jc w:val="both"/>
      </w:pPr>
      <w:r>
        <w:t xml:space="preserve">действий   от   имени   юридического   лица   </w:t>
      </w:r>
      <w:proofErr w:type="gramStart"/>
      <w:r>
        <w:t>или  индивидуального</w:t>
      </w:r>
      <w:proofErr w:type="gramEnd"/>
    </w:p>
    <w:p w:rsidR="00347FDF" w:rsidRDefault="00347FDF">
      <w:pPr>
        <w:pStyle w:val="ConsPlusNonformat"/>
        <w:jc w:val="both"/>
      </w:pPr>
      <w:r>
        <w:t>предпринимателя, подавших заявку на участие в конкурсе:</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(наименование и реквизиты документов, количество листов)</w:t>
      </w:r>
    </w:p>
    <w:p w:rsidR="00347FDF" w:rsidRDefault="00347FDF">
      <w:pPr>
        <w:pStyle w:val="ConsPlusNonformat"/>
        <w:jc w:val="both"/>
      </w:pPr>
      <w:r>
        <w:t>_________________________________________________________________;</w:t>
      </w:r>
    </w:p>
    <w:p w:rsidR="00347FDF" w:rsidRDefault="00347FDF">
      <w:pPr>
        <w:pStyle w:val="ConsPlusNonformat"/>
        <w:jc w:val="both"/>
      </w:pPr>
      <w:r>
        <w:t xml:space="preserve">    3)  </w:t>
      </w:r>
      <w:proofErr w:type="gramStart"/>
      <w:r>
        <w:t>документы,  подтверждающие</w:t>
      </w:r>
      <w:proofErr w:type="gramEnd"/>
      <w:r>
        <w:t xml:space="preserve">  внесение  денежных  средств  в</w:t>
      </w:r>
    </w:p>
    <w:p w:rsidR="00347FDF" w:rsidRDefault="00347FDF">
      <w:pPr>
        <w:pStyle w:val="ConsPlusNonformat"/>
        <w:jc w:val="both"/>
      </w:pPr>
      <w:r>
        <w:t>качестве обеспечения заявки на участие в конкурсе:</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(наименование и реквизиты документов, количество листов)</w:t>
      </w:r>
    </w:p>
    <w:p w:rsidR="00347FDF" w:rsidRDefault="00347FDF">
      <w:pPr>
        <w:pStyle w:val="ConsPlusNonformat"/>
        <w:jc w:val="both"/>
      </w:pPr>
      <w:r>
        <w:t>_________________________________________________________________;</w:t>
      </w:r>
    </w:p>
    <w:p w:rsidR="00347FDF" w:rsidRDefault="00347FDF">
      <w:pPr>
        <w:pStyle w:val="ConsPlusNonformat"/>
        <w:jc w:val="both"/>
      </w:pPr>
      <w:r>
        <w:t xml:space="preserve">    4)  </w:t>
      </w:r>
      <w:proofErr w:type="gramStart"/>
      <w:r>
        <w:t>копии  документов</w:t>
      </w:r>
      <w:proofErr w:type="gramEnd"/>
      <w:r>
        <w:t>, подтверждающих соответствие претендента</w:t>
      </w:r>
    </w:p>
    <w:p w:rsidR="00347FDF" w:rsidRDefault="00347FDF">
      <w:pPr>
        <w:pStyle w:val="ConsPlusNonformat"/>
        <w:jc w:val="both"/>
      </w:pPr>
      <w:proofErr w:type="gramStart"/>
      <w:r>
        <w:t xml:space="preserve">требованию,   </w:t>
      </w:r>
      <w:proofErr w:type="gramEnd"/>
      <w:r>
        <w:t xml:space="preserve">установленному   подпунктом   1   </w:t>
      </w:r>
      <w:hyperlink w:anchor="P99" w:history="1">
        <w:r>
          <w:rPr>
            <w:color w:val="0000FF"/>
          </w:rPr>
          <w:t>пункта  15</w:t>
        </w:r>
      </w:hyperlink>
      <w:r>
        <w:t xml:space="preserve">  Правил</w:t>
      </w:r>
    </w:p>
    <w:p w:rsidR="00347FDF" w:rsidRDefault="00347FDF">
      <w:pPr>
        <w:pStyle w:val="ConsPlusNonformat"/>
        <w:jc w:val="both"/>
      </w:pPr>
      <w:proofErr w:type="gramStart"/>
      <w:r>
        <w:t>проведения  органом</w:t>
      </w:r>
      <w:proofErr w:type="gramEnd"/>
      <w:r>
        <w:t xml:space="preserve">  местного самоуправления открытого конкурса по</w:t>
      </w:r>
    </w:p>
    <w:p w:rsidR="00347FDF" w:rsidRDefault="00347FDF">
      <w:pPr>
        <w:pStyle w:val="ConsPlusNonformat"/>
        <w:jc w:val="both"/>
      </w:pPr>
      <w:proofErr w:type="gramStart"/>
      <w:r>
        <w:t>отбору  управляющей</w:t>
      </w:r>
      <w:proofErr w:type="gramEnd"/>
      <w:r>
        <w:t xml:space="preserve">  организации  для  управления  многоквартирным</w:t>
      </w:r>
    </w:p>
    <w:p w:rsidR="00347FDF" w:rsidRDefault="00347FDF">
      <w:pPr>
        <w:pStyle w:val="ConsPlusNonformat"/>
        <w:jc w:val="both"/>
      </w:pPr>
      <w:proofErr w:type="gramStart"/>
      <w:r>
        <w:t>домом,  в</w:t>
      </w:r>
      <w:proofErr w:type="gramEnd"/>
      <w:r>
        <w:t xml:space="preserve"> случае если федеральным законом установлены требования к</w:t>
      </w:r>
    </w:p>
    <w:p w:rsidR="00347FDF" w:rsidRDefault="00347FDF">
      <w:pPr>
        <w:pStyle w:val="ConsPlusNonformat"/>
        <w:jc w:val="both"/>
      </w:pPr>
      <w:proofErr w:type="gramStart"/>
      <w:r>
        <w:t xml:space="preserve">лицам,   </w:t>
      </w:r>
      <w:proofErr w:type="gramEnd"/>
      <w:r>
        <w:t xml:space="preserve"> осуществляющим   выполнение   работ,   оказание   услуг,</w:t>
      </w:r>
    </w:p>
    <w:p w:rsidR="00347FDF" w:rsidRDefault="00347FDF">
      <w:pPr>
        <w:pStyle w:val="ConsPlusNonformat"/>
        <w:jc w:val="both"/>
      </w:pPr>
      <w:r>
        <w:t>предусмотренных договором управления многоквартирным домом:</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(наименование и реквизиты документов, количество листов)</w:t>
      </w:r>
    </w:p>
    <w:p w:rsidR="00347FDF" w:rsidRDefault="00347FDF">
      <w:pPr>
        <w:pStyle w:val="ConsPlusNonformat"/>
        <w:jc w:val="both"/>
      </w:pPr>
      <w:r>
        <w:t>_________________________________________________________________;</w:t>
      </w:r>
    </w:p>
    <w:p w:rsidR="00347FDF" w:rsidRDefault="00347FDF">
      <w:pPr>
        <w:pStyle w:val="ConsPlusNonformat"/>
        <w:jc w:val="both"/>
      </w:pPr>
      <w:r>
        <w:t xml:space="preserve">    5) утвержденный бухгалтерский баланс за последний год:</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(наименование и реквизиты документов, количество листов)</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(должность, </w:t>
      </w:r>
      <w:proofErr w:type="spellStart"/>
      <w:r>
        <w:t>ф.и.о.</w:t>
      </w:r>
      <w:proofErr w:type="spellEnd"/>
      <w:r>
        <w:t xml:space="preserve"> руководителя организации</w:t>
      </w:r>
    </w:p>
    <w:p w:rsidR="00347FDF" w:rsidRDefault="00347FDF">
      <w:pPr>
        <w:pStyle w:val="ConsPlusNonformat"/>
        <w:jc w:val="both"/>
      </w:pPr>
      <w:r>
        <w:t xml:space="preserve">           или </w:t>
      </w:r>
      <w:proofErr w:type="spellStart"/>
      <w:r>
        <w:t>ф.и.о.</w:t>
      </w:r>
      <w:proofErr w:type="spellEnd"/>
      <w:r>
        <w:t xml:space="preserve"> индивидуального предпринимателя)</w:t>
      </w:r>
    </w:p>
    <w:p w:rsidR="00347FDF" w:rsidRDefault="00347FDF">
      <w:pPr>
        <w:pStyle w:val="ConsPlusNonformat"/>
        <w:jc w:val="both"/>
      </w:pPr>
    </w:p>
    <w:p w:rsidR="00347FDF" w:rsidRDefault="00347FDF">
      <w:pPr>
        <w:pStyle w:val="ConsPlusNonformat"/>
        <w:jc w:val="both"/>
      </w:pPr>
      <w:r>
        <w:t>_________________  ____________________________________</w:t>
      </w:r>
    </w:p>
    <w:p w:rsidR="00347FDF" w:rsidRDefault="00347FDF">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347FDF" w:rsidRDefault="00347FDF">
      <w:pPr>
        <w:pStyle w:val="ConsPlusNonformat"/>
        <w:jc w:val="both"/>
      </w:pPr>
    </w:p>
    <w:p w:rsidR="00347FDF" w:rsidRDefault="00347FDF">
      <w:pPr>
        <w:pStyle w:val="ConsPlusNonformat"/>
        <w:jc w:val="both"/>
      </w:pPr>
      <w:r>
        <w:t>"__" _____________ 200_ г.</w:t>
      </w:r>
    </w:p>
    <w:p w:rsidR="00347FDF" w:rsidRDefault="00347FDF">
      <w:pPr>
        <w:pStyle w:val="ConsPlusNonformat"/>
        <w:jc w:val="both"/>
      </w:pPr>
    </w:p>
    <w:p w:rsidR="00347FDF" w:rsidRDefault="00347FDF">
      <w:pPr>
        <w:pStyle w:val="ConsPlusNonformat"/>
        <w:jc w:val="both"/>
      </w:pPr>
      <w:r>
        <w:t>М.П.</w:t>
      </w:r>
    </w:p>
    <w:p w:rsidR="00347FDF" w:rsidRDefault="00347FDF">
      <w:pPr>
        <w:pStyle w:val="ConsPlusNormal"/>
        <w:jc w:val="both"/>
      </w:pPr>
    </w:p>
    <w:p w:rsidR="00347FDF" w:rsidRDefault="00347FDF">
      <w:pPr>
        <w:pStyle w:val="ConsPlusNormal"/>
        <w:jc w:val="both"/>
      </w:pPr>
    </w:p>
    <w:p w:rsidR="00347FDF" w:rsidRDefault="00347FDF">
      <w:pPr>
        <w:pStyle w:val="ConsPlusNormal"/>
        <w:jc w:val="both"/>
      </w:pPr>
    </w:p>
    <w:p w:rsidR="00347FDF" w:rsidRDefault="00347FDF">
      <w:pPr>
        <w:pStyle w:val="ConsPlusNormal"/>
        <w:jc w:val="both"/>
      </w:pPr>
    </w:p>
    <w:p w:rsidR="00347FDF" w:rsidRDefault="00347FDF">
      <w:pPr>
        <w:pStyle w:val="ConsPlusNormal"/>
        <w:jc w:val="both"/>
      </w:pPr>
    </w:p>
    <w:p w:rsidR="00347FDF" w:rsidRDefault="00347FDF">
      <w:pPr>
        <w:pStyle w:val="ConsPlusNormal"/>
        <w:jc w:val="right"/>
        <w:outlineLvl w:val="1"/>
      </w:pPr>
      <w:r>
        <w:t>Приложение N 5</w:t>
      </w:r>
    </w:p>
    <w:p w:rsidR="00347FDF" w:rsidRDefault="00347FDF">
      <w:pPr>
        <w:pStyle w:val="ConsPlusNormal"/>
        <w:jc w:val="right"/>
      </w:pPr>
      <w:r>
        <w:t>к Правилам проведения органом местного</w:t>
      </w:r>
    </w:p>
    <w:p w:rsidR="00347FDF" w:rsidRDefault="00347FDF">
      <w:pPr>
        <w:pStyle w:val="ConsPlusNormal"/>
        <w:jc w:val="right"/>
      </w:pPr>
      <w:r>
        <w:t>самоуправления открытого конкурса по</w:t>
      </w:r>
    </w:p>
    <w:p w:rsidR="00347FDF" w:rsidRDefault="00347FDF">
      <w:pPr>
        <w:pStyle w:val="ConsPlusNormal"/>
        <w:jc w:val="right"/>
      </w:pPr>
      <w:r>
        <w:t>отбору управляющей организации для</w:t>
      </w:r>
    </w:p>
    <w:p w:rsidR="00347FDF" w:rsidRDefault="00347FDF">
      <w:pPr>
        <w:pStyle w:val="ConsPlusNormal"/>
        <w:jc w:val="right"/>
      </w:pPr>
      <w:r>
        <w:t>управления многоквартирным домом</w:t>
      </w:r>
    </w:p>
    <w:p w:rsidR="00347FDF" w:rsidRDefault="00347FDF">
      <w:pPr>
        <w:pStyle w:val="ConsPlusNormal"/>
        <w:jc w:val="both"/>
      </w:pPr>
    </w:p>
    <w:p w:rsidR="00347FDF" w:rsidRDefault="00347FDF">
      <w:pPr>
        <w:pStyle w:val="ConsPlusNonformat"/>
        <w:jc w:val="both"/>
      </w:pPr>
      <w:bookmarkStart w:id="26" w:name="P650"/>
      <w:bookmarkEnd w:id="26"/>
      <w:r>
        <w:t xml:space="preserve">                             РАСПИСКА</w:t>
      </w:r>
    </w:p>
    <w:p w:rsidR="00347FDF" w:rsidRDefault="00347FDF">
      <w:pPr>
        <w:pStyle w:val="ConsPlusNonformat"/>
        <w:jc w:val="both"/>
      </w:pPr>
      <w:r>
        <w:t xml:space="preserve">        о получении заявки на участие в конкурсе по отбору</w:t>
      </w:r>
    </w:p>
    <w:p w:rsidR="00347FDF" w:rsidRDefault="00347FDF">
      <w:pPr>
        <w:pStyle w:val="ConsPlusNonformat"/>
        <w:jc w:val="both"/>
      </w:pPr>
      <w:r>
        <w:t xml:space="preserve">              управляющей организации для управления</w:t>
      </w:r>
    </w:p>
    <w:p w:rsidR="00347FDF" w:rsidRDefault="00347FDF">
      <w:pPr>
        <w:pStyle w:val="ConsPlusNonformat"/>
        <w:jc w:val="both"/>
      </w:pPr>
      <w:r>
        <w:t xml:space="preserve">                      многоквартирным домом</w:t>
      </w:r>
    </w:p>
    <w:p w:rsidR="00347FDF" w:rsidRDefault="00347FDF">
      <w:pPr>
        <w:pStyle w:val="ConsPlusNonformat"/>
        <w:jc w:val="both"/>
      </w:pPr>
    </w:p>
    <w:p w:rsidR="00347FDF" w:rsidRDefault="00347FDF">
      <w:pPr>
        <w:pStyle w:val="ConsPlusNonformat"/>
        <w:jc w:val="both"/>
      </w:pPr>
      <w:r>
        <w:t>Настоящая расписка выдана претенденту ____________________________</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(наименование организации или</w:t>
      </w:r>
    </w:p>
    <w:p w:rsidR="00347FDF" w:rsidRDefault="00347FDF">
      <w:pPr>
        <w:pStyle w:val="ConsPlusNonformat"/>
        <w:jc w:val="both"/>
      </w:pPr>
      <w:r>
        <w:t xml:space="preserve">             </w:t>
      </w:r>
      <w:proofErr w:type="spellStart"/>
      <w:r>
        <w:t>ф.и.о.</w:t>
      </w:r>
      <w:proofErr w:type="spellEnd"/>
      <w:r>
        <w:t xml:space="preserve"> индивидуального предпринимателя)</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в   </w:t>
      </w:r>
      <w:proofErr w:type="gramStart"/>
      <w:r>
        <w:t xml:space="preserve">том,   </w:t>
      </w:r>
      <w:proofErr w:type="gramEnd"/>
      <w:r>
        <w:t xml:space="preserve">что   в   соответствии  с  </w:t>
      </w:r>
      <w:hyperlink w:anchor="P47" w:history="1">
        <w:r>
          <w:rPr>
            <w:color w:val="0000FF"/>
          </w:rPr>
          <w:t>Правилами</w:t>
        </w:r>
      </w:hyperlink>
      <w:r>
        <w:t xml:space="preserve"> проведения органом</w:t>
      </w:r>
    </w:p>
    <w:p w:rsidR="00347FDF" w:rsidRDefault="00347FDF">
      <w:pPr>
        <w:pStyle w:val="ConsPlusNonformat"/>
        <w:jc w:val="both"/>
      </w:pPr>
      <w:proofErr w:type="gramStart"/>
      <w:r>
        <w:t>местного  самоуправления</w:t>
      </w:r>
      <w:proofErr w:type="gramEnd"/>
      <w:r>
        <w:t xml:space="preserve">  открытого конкурса по отбору управляющей</w:t>
      </w:r>
    </w:p>
    <w:p w:rsidR="00347FDF" w:rsidRDefault="00347FDF">
      <w:pPr>
        <w:pStyle w:val="ConsPlusNonformat"/>
        <w:jc w:val="both"/>
      </w:pPr>
      <w:proofErr w:type="gramStart"/>
      <w:r>
        <w:t>организации  для</w:t>
      </w:r>
      <w:proofErr w:type="gramEnd"/>
      <w:r>
        <w:t xml:space="preserve">  управления  многоквартирным домом, утвержденными</w:t>
      </w:r>
    </w:p>
    <w:p w:rsidR="00347FDF" w:rsidRDefault="00347FDF">
      <w:pPr>
        <w:pStyle w:val="ConsPlusNonformat"/>
        <w:jc w:val="both"/>
      </w:pPr>
      <w:proofErr w:type="gramStart"/>
      <w:r>
        <w:t>Постановлением  Правительства</w:t>
      </w:r>
      <w:proofErr w:type="gramEnd"/>
      <w:r>
        <w:t xml:space="preserve">  Российской  Федерации  от 6 февраля</w:t>
      </w:r>
    </w:p>
    <w:p w:rsidR="00347FDF" w:rsidRDefault="00347FDF">
      <w:pPr>
        <w:pStyle w:val="ConsPlusNonformat"/>
        <w:jc w:val="both"/>
      </w:pPr>
      <w:r>
        <w:t>2006 г. N 75,</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(наименование организатора конкурса)</w:t>
      </w:r>
    </w:p>
    <w:p w:rsidR="00347FDF" w:rsidRDefault="00347FDF">
      <w:pPr>
        <w:pStyle w:val="ConsPlusNonformat"/>
        <w:jc w:val="both"/>
      </w:pPr>
      <w:r>
        <w:t>принял(</w:t>
      </w:r>
      <w:proofErr w:type="gramStart"/>
      <w:r>
        <w:t xml:space="preserve">а)   </w:t>
      </w:r>
      <w:proofErr w:type="gramEnd"/>
      <w:r>
        <w:t>от   него   (нее)  запечатанный конверт с заявкой  для</w:t>
      </w:r>
    </w:p>
    <w:p w:rsidR="00347FDF" w:rsidRDefault="00347FDF">
      <w:pPr>
        <w:pStyle w:val="ConsPlusNonformat"/>
        <w:jc w:val="both"/>
      </w:pPr>
      <w:proofErr w:type="gramStart"/>
      <w:r>
        <w:t>участия  в</w:t>
      </w:r>
      <w:proofErr w:type="gramEnd"/>
      <w:r>
        <w:t xml:space="preserve"> открытом конкурсе по отбору управляющей организации для</w:t>
      </w:r>
    </w:p>
    <w:p w:rsidR="00347FDF" w:rsidRDefault="00347FDF">
      <w:pPr>
        <w:pStyle w:val="ConsPlusNonformat"/>
        <w:jc w:val="both"/>
      </w:pPr>
      <w:r>
        <w:t>управления многоквартирным домом (многоквартирными домами) _______</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(адрес многоквартирного дома)</w:t>
      </w:r>
    </w:p>
    <w:p w:rsidR="00347FDF" w:rsidRDefault="00347FDF">
      <w:pPr>
        <w:pStyle w:val="ConsPlusNonformat"/>
        <w:jc w:val="both"/>
      </w:pPr>
      <w:r>
        <w:t>Заявка зарегистрирована "__" ____________ 200_ г. в ______________</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(наименование документа, в котором регистрируется заявка)</w:t>
      </w:r>
    </w:p>
    <w:p w:rsidR="00347FDF" w:rsidRDefault="00347FDF">
      <w:pPr>
        <w:pStyle w:val="ConsPlusNonformat"/>
        <w:jc w:val="both"/>
      </w:pPr>
      <w:r>
        <w:t>под номером _____________________________________________________.</w:t>
      </w:r>
    </w:p>
    <w:p w:rsidR="00347FDF" w:rsidRDefault="00347FDF">
      <w:pPr>
        <w:pStyle w:val="ConsPlusNonformat"/>
        <w:jc w:val="both"/>
      </w:pPr>
    </w:p>
    <w:p w:rsidR="00347FDF" w:rsidRDefault="00347FDF">
      <w:pPr>
        <w:pStyle w:val="ConsPlusNonformat"/>
        <w:jc w:val="both"/>
      </w:pPr>
      <w:r>
        <w:t xml:space="preserve">Лицо, уполномоченное организатором </w:t>
      </w:r>
      <w:proofErr w:type="gramStart"/>
      <w:r>
        <w:t>конкурса  принимать</w:t>
      </w:r>
      <w:proofErr w:type="gramEnd"/>
      <w:r>
        <w:t xml:space="preserve">  заявки  на</w:t>
      </w:r>
    </w:p>
    <w:p w:rsidR="00347FDF" w:rsidRDefault="00347FDF">
      <w:pPr>
        <w:pStyle w:val="ConsPlusNonformat"/>
        <w:jc w:val="both"/>
      </w:pPr>
      <w:r>
        <w:t>участие в конкурсе</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(должность)</w:t>
      </w:r>
    </w:p>
    <w:p w:rsidR="00347FDF" w:rsidRDefault="00347FDF">
      <w:pPr>
        <w:pStyle w:val="ConsPlusNonformat"/>
        <w:jc w:val="both"/>
      </w:pPr>
      <w:r>
        <w:t>_________________  ____________________________________</w:t>
      </w:r>
    </w:p>
    <w:p w:rsidR="00347FDF" w:rsidRDefault="00347FDF">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347FDF" w:rsidRDefault="00347FDF">
      <w:pPr>
        <w:pStyle w:val="ConsPlusNonformat"/>
        <w:jc w:val="both"/>
      </w:pPr>
    </w:p>
    <w:p w:rsidR="00347FDF" w:rsidRDefault="00347FDF">
      <w:pPr>
        <w:pStyle w:val="ConsPlusNonformat"/>
        <w:jc w:val="both"/>
      </w:pPr>
      <w:r>
        <w:t>"__" _____________ 200_ г.</w:t>
      </w:r>
    </w:p>
    <w:p w:rsidR="00347FDF" w:rsidRDefault="00347FDF">
      <w:pPr>
        <w:pStyle w:val="ConsPlusNonformat"/>
        <w:jc w:val="both"/>
      </w:pPr>
    </w:p>
    <w:p w:rsidR="00347FDF" w:rsidRDefault="00347FDF">
      <w:pPr>
        <w:pStyle w:val="ConsPlusNonformat"/>
        <w:jc w:val="both"/>
      </w:pPr>
      <w:r>
        <w:t>М.П.</w:t>
      </w:r>
    </w:p>
    <w:p w:rsidR="00347FDF" w:rsidRDefault="00347FDF">
      <w:pPr>
        <w:pStyle w:val="ConsPlusNormal"/>
        <w:jc w:val="both"/>
      </w:pPr>
    </w:p>
    <w:p w:rsidR="00347FDF" w:rsidRDefault="00347FDF">
      <w:pPr>
        <w:pStyle w:val="ConsPlusNormal"/>
        <w:jc w:val="both"/>
      </w:pPr>
    </w:p>
    <w:p w:rsidR="00347FDF" w:rsidRDefault="00347FDF">
      <w:pPr>
        <w:pStyle w:val="ConsPlusNormal"/>
        <w:jc w:val="both"/>
      </w:pPr>
    </w:p>
    <w:p w:rsidR="00347FDF" w:rsidRDefault="00347FDF">
      <w:pPr>
        <w:pStyle w:val="ConsPlusNormal"/>
        <w:jc w:val="both"/>
      </w:pPr>
    </w:p>
    <w:p w:rsidR="00347FDF" w:rsidRDefault="00347FDF">
      <w:pPr>
        <w:pStyle w:val="ConsPlusNormal"/>
        <w:jc w:val="both"/>
      </w:pPr>
    </w:p>
    <w:p w:rsidR="00347FDF" w:rsidRDefault="00347FDF">
      <w:pPr>
        <w:pStyle w:val="ConsPlusNormal"/>
        <w:jc w:val="right"/>
        <w:outlineLvl w:val="1"/>
      </w:pPr>
      <w:r>
        <w:t>Приложение N 6</w:t>
      </w:r>
    </w:p>
    <w:p w:rsidR="00347FDF" w:rsidRDefault="00347FDF">
      <w:pPr>
        <w:pStyle w:val="ConsPlusNormal"/>
        <w:jc w:val="right"/>
      </w:pPr>
      <w:r>
        <w:t>к Правилам проведения органом местного</w:t>
      </w:r>
    </w:p>
    <w:p w:rsidR="00347FDF" w:rsidRDefault="00347FDF">
      <w:pPr>
        <w:pStyle w:val="ConsPlusNormal"/>
        <w:jc w:val="right"/>
      </w:pPr>
      <w:r>
        <w:t>самоуправления открытого конкурса по</w:t>
      </w:r>
    </w:p>
    <w:p w:rsidR="00347FDF" w:rsidRDefault="00347FDF">
      <w:pPr>
        <w:pStyle w:val="ConsPlusNormal"/>
        <w:jc w:val="right"/>
      </w:pPr>
      <w:r>
        <w:t>отбору управляющей организации для</w:t>
      </w:r>
    </w:p>
    <w:p w:rsidR="00347FDF" w:rsidRDefault="00347FDF">
      <w:pPr>
        <w:pStyle w:val="ConsPlusNormal"/>
        <w:jc w:val="right"/>
      </w:pPr>
      <w:r>
        <w:t>управления многоквартирным домом</w:t>
      </w:r>
    </w:p>
    <w:p w:rsidR="00347FDF" w:rsidRDefault="00347FDF">
      <w:pPr>
        <w:pStyle w:val="ConsPlusNormal"/>
        <w:jc w:val="both"/>
      </w:pPr>
    </w:p>
    <w:p w:rsidR="00347FDF" w:rsidRDefault="00347FDF">
      <w:pPr>
        <w:pStyle w:val="ConsPlusNonformat"/>
        <w:jc w:val="both"/>
      </w:pPr>
      <w:bookmarkStart w:id="27" w:name="P698"/>
      <w:bookmarkEnd w:id="27"/>
      <w:r>
        <w:t xml:space="preserve">                             ПРОТОКОЛ</w:t>
      </w:r>
    </w:p>
    <w:p w:rsidR="00347FDF" w:rsidRDefault="00347FDF">
      <w:pPr>
        <w:pStyle w:val="ConsPlusNonformat"/>
        <w:jc w:val="both"/>
      </w:pPr>
      <w:r>
        <w:t xml:space="preserve">       вскрытия конвертов с заявками на участие в конкурсе</w:t>
      </w:r>
    </w:p>
    <w:p w:rsidR="00347FDF" w:rsidRDefault="00347FDF">
      <w:pPr>
        <w:pStyle w:val="ConsPlusNonformat"/>
        <w:jc w:val="both"/>
      </w:pPr>
      <w:r>
        <w:t xml:space="preserve">         по отбору управляющей организации для управления</w:t>
      </w:r>
    </w:p>
    <w:p w:rsidR="00347FDF" w:rsidRDefault="00347FDF">
      <w:pPr>
        <w:pStyle w:val="ConsPlusNonformat"/>
        <w:jc w:val="both"/>
      </w:pPr>
      <w:r>
        <w:t xml:space="preserve">                      многоквартирным домом</w:t>
      </w:r>
    </w:p>
    <w:p w:rsidR="00347FDF" w:rsidRDefault="00347FDF">
      <w:pPr>
        <w:pStyle w:val="ConsPlusNonformat"/>
        <w:jc w:val="both"/>
      </w:pPr>
    </w:p>
    <w:p w:rsidR="00347FDF" w:rsidRDefault="00347FDF">
      <w:pPr>
        <w:pStyle w:val="ConsPlusNonformat"/>
        <w:jc w:val="both"/>
      </w:pPr>
      <w:r>
        <w:t xml:space="preserve">    Мы, члены конкурсной комиссии по проведению открытого конкурса</w:t>
      </w:r>
    </w:p>
    <w:p w:rsidR="00347FDF" w:rsidRDefault="00347FDF">
      <w:pPr>
        <w:pStyle w:val="ConsPlusNonformat"/>
        <w:jc w:val="both"/>
      </w:pPr>
      <w:proofErr w:type="gramStart"/>
      <w:r>
        <w:t>по  отбору</w:t>
      </w:r>
      <w:proofErr w:type="gramEnd"/>
      <w:r>
        <w:t xml:space="preserve">  управляющей организации для управления многоквартирным</w:t>
      </w:r>
    </w:p>
    <w:p w:rsidR="00347FDF" w:rsidRDefault="00347FDF">
      <w:pPr>
        <w:pStyle w:val="ConsPlusNonformat"/>
        <w:jc w:val="both"/>
      </w:pPr>
      <w:r>
        <w:t>домом, расположенным по адресу __________________________________,</w:t>
      </w:r>
    </w:p>
    <w:p w:rsidR="00347FDF" w:rsidRDefault="00347FDF">
      <w:pPr>
        <w:pStyle w:val="ConsPlusNonformat"/>
        <w:jc w:val="both"/>
      </w:pPr>
      <w:r>
        <w:t xml:space="preserve">    председатель комиссии: _______________________________________</w:t>
      </w:r>
    </w:p>
    <w:p w:rsidR="00347FDF" w:rsidRDefault="00347FDF">
      <w:pPr>
        <w:pStyle w:val="ConsPlusNonformat"/>
        <w:jc w:val="both"/>
      </w:pPr>
      <w:r>
        <w:t xml:space="preserve">                                           (</w:t>
      </w:r>
      <w:proofErr w:type="spellStart"/>
      <w:r>
        <w:t>ф.и.о.</w:t>
      </w:r>
      <w:proofErr w:type="spellEnd"/>
      <w:r>
        <w:t>)</w:t>
      </w:r>
    </w:p>
    <w:p w:rsidR="00347FDF" w:rsidRDefault="00347FDF">
      <w:pPr>
        <w:pStyle w:val="ConsPlusNonformat"/>
        <w:jc w:val="both"/>
      </w:pPr>
      <w:r>
        <w:t xml:space="preserve">    члены комиссии: ______________________________________________</w:t>
      </w:r>
    </w:p>
    <w:p w:rsidR="00347FDF" w:rsidRDefault="00347FDF">
      <w:pPr>
        <w:pStyle w:val="ConsPlusNonformat"/>
        <w:jc w:val="both"/>
      </w:pPr>
      <w:r>
        <w:t xml:space="preserve">                    ______________________________________________</w:t>
      </w:r>
    </w:p>
    <w:p w:rsidR="00347FDF" w:rsidRDefault="00347FDF">
      <w:pPr>
        <w:pStyle w:val="ConsPlusNonformat"/>
        <w:jc w:val="both"/>
      </w:pPr>
      <w:r>
        <w:t xml:space="preserve">                    _____________________________________________,</w:t>
      </w:r>
    </w:p>
    <w:p w:rsidR="00347FDF" w:rsidRDefault="00347FDF">
      <w:pPr>
        <w:pStyle w:val="ConsPlusNonformat"/>
        <w:jc w:val="both"/>
      </w:pPr>
      <w:r>
        <w:t xml:space="preserve">                              (</w:t>
      </w:r>
      <w:proofErr w:type="spellStart"/>
      <w:r>
        <w:t>ф.и.о.</w:t>
      </w:r>
      <w:proofErr w:type="spellEnd"/>
      <w:r>
        <w:t xml:space="preserve"> членов комиссии)</w:t>
      </w:r>
    </w:p>
    <w:p w:rsidR="00347FDF" w:rsidRDefault="00347FDF">
      <w:pPr>
        <w:pStyle w:val="ConsPlusNonformat"/>
        <w:jc w:val="both"/>
      </w:pPr>
      <w:r>
        <w:t xml:space="preserve">    в присутствии претендентов:</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(наименование организаций, должность, </w:t>
      </w:r>
      <w:proofErr w:type="spellStart"/>
      <w:r>
        <w:t>ф.и.о.</w:t>
      </w:r>
      <w:proofErr w:type="spellEnd"/>
      <w:r>
        <w:t xml:space="preserve"> их представителей</w:t>
      </w:r>
    </w:p>
    <w:p w:rsidR="00347FDF" w:rsidRDefault="00347FDF">
      <w:pPr>
        <w:pStyle w:val="ConsPlusNonformat"/>
        <w:jc w:val="both"/>
      </w:pPr>
      <w:r>
        <w:t xml:space="preserve">           или </w:t>
      </w:r>
      <w:proofErr w:type="spellStart"/>
      <w:r>
        <w:t>ф.и.о.</w:t>
      </w:r>
      <w:proofErr w:type="spellEnd"/>
      <w:r>
        <w:t xml:space="preserve"> индивидуальных предпринимателей)</w:t>
      </w:r>
    </w:p>
    <w:p w:rsidR="00347FDF" w:rsidRDefault="00347FDF">
      <w:pPr>
        <w:pStyle w:val="ConsPlusNonformat"/>
        <w:jc w:val="both"/>
      </w:pPr>
      <w:r>
        <w:t>составили   настоящий   протокол   о   том, что на момент вскрытия</w:t>
      </w:r>
    </w:p>
    <w:p w:rsidR="00347FDF" w:rsidRDefault="00347FDF">
      <w:pPr>
        <w:pStyle w:val="ConsPlusNonformat"/>
        <w:jc w:val="both"/>
      </w:pPr>
      <w:proofErr w:type="gramStart"/>
      <w:r>
        <w:t>конвертов  с</w:t>
      </w:r>
      <w:proofErr w:type="gramEnd"/>
      <w:r>
        <w:t xml:space="preserve">  заявками  на  участие в конкурсе поступили следующие</w:t>
      </w:r>
    </w:p>
    <w:p w:rsidR="00347FDF" w:rsidRDefault="00347FDF">
      <w:pPr>
        <w:pStyle w:val="ConsPlusNonformat"/>
        <w:jc w:val="both"/>
      </w:pPr>
      <w:r>
        <w:t>заявки:</w:t>
      </w:r>
    </w:p>
    <w:p w:rsidR="00347FDF" w:rsidRDefault="00347FDF">
      <w:pPr>
        <w:pStyle w:val="ConsPlusNonformat"/>
        <w:jc w:val="both"/>
      </w:pPr>
      <w:r>
        <w:t xml:space="preserve">    1.____________________________________________________________</w:t>
      </w:r>
    </w:p>
    <w:p w:rsidR="00347FDF" w:rsidRDefault="00347FDF">
      <w:pPr>
        <w:pStyle w:val="ConsPlusNonformat"/>
        <w:jc w:val="both"/>
      </w:pPr>
      <w:r>
        <w:t xml:space="preserve">    2.____________________________________________________________</w:t>
      </w:r>
    </w:p>
    <w:p w:rsidR="00347FDF" w:rsidRDefault="00347FDF">
      <w:pPr>
        <w:pStyle w:val="ConsPlusNonformat"/>
        <w:jc w:val="both"/>
      </w:pPr>
      <w:r>
        <w:t xml:space="preserve">    3.___________________________________________________________.</w:t>
      </w:r>
    </w:p>
    <w:p w:rsidR="00347FDF" w:rsidRDefault="00347FDF">
      <w:pPr>
        <w:pStyle w:val="ConsPlusNonformat"/>
        <w:jc w:val="both"/>
      </w:pPr>
      <w:r>
        <w:t xml:space="preserve">       (наименование претендентов, количество страниц в заявке)</w:t>
      </w:r>
    </w:p>
    <w:p w:rsidR="00347FDF" w:rsidRDefault="00347FDF">
      <w:pPr>
        <w:pStyle w:val="ConsPlusNonformat"/>
        <w:jc w:val="both"/>
      </w:pPr>
      <w:r>
        <w:t xml:space="preserve">    Разъяснение     </w:t>
      </w:r>
      <w:proofErr w:type="gramStart"/>
      <w:r>
        <w:t xml:space="preserve">сведений,   </w:t>
      </w:r>
      <w:proofErr w:type="gramEnd"/>
      <w:r>
        <w:t xml:space="preserve">  содержащихся    в    документах,</w:t>
      </w:r>
    </w:p>
    <w:p w:rsidR="00347FDF" w:rsidRDefault="00347FDF">
      <w:pPr>
        <w:pStyle w:val="ConsPlusNonformat"/>
        <w:jc w:val="both"/>
      </w:pPr>
      <w:r>
        <w:t>представленных претендентами: ____________________________________</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__________________________________________________________________</w:t>
      </w:r>
    </w:p>
    <w:p w:rsidR="00347FDF" w:rsidRDefault="00347FDF">
      <w:pPr>
        <w:pStyle w:val="ConsPlusNonformat"/>
        <w:jc w:val="both"/>
      </w:pPr>
    </w:p>
    <w:p w:rsidR="00347FDF" w:rsidRDefault="00347FDF">
      <w:pPr>
        <w:pStyle w:val="ConsPlusNonformat"/>
        <w:jc w:val="both"/>
      </w:pPr>
      <w:r>
        <w:t xml:space="preserve">    Настоящий протокол составлен в двух экземплярах на ___ листах.</w:t>
      </w:r>
    </w:p>
    <w:p w:rsidR="00347FDF" w:rsidRDefault="00347FDF">
      <w:pPr>
        <w:pStyle w:val="ConsPlusNonformat"/>
        <w:jc w:val="both"/>
      </w:pPr>
    </w:p>
    <w:p w:rsidR="00347FDF" w:rsidRDefault="00347FDF">
      <w:pPr>
        <w:pStyle w:val="ConsPlusNonformat"/>
        <w:jc w:val="both"/>
      </w:pPr>
      <w:r>
        <w:t xml:space="preserve">    Председатель комиссии: _______________________________</w:t>
      </w:r>
    </w:p>
    <w:p w:rsidR="00347FDF" w:rsidRDefault="00347FDF">
      <w:pPr>
        <w:pStyle w:val="ConsPlusNonformat"/>
        <w:jc w:val="both"/>
      </w:pPr>
      <w:r>
        <w:t xml:space="preserve">                                  (</w:t>
      </w:r>
      <w:proofErr w:type="spellStart"/>
      <w:r>
        <w:t>ф.и.о.</w:t>
      </w:r>
      <w:proofErr w:type="spellEnd"/>
      <w:r>
        <w:t>, подпись)</w:t>
      </w:r>
    </w:p>
    <w:p w:rsidR="00347FDF" w:rsidRDefault="00347FDF">
      <w:pPr>
        <w:pStyle w:val="ConsPlusNonformat"/>
        <w:jc w:val="both"/>
      </w:pPr>
    </w:p>
    <w:p w:rsidR="00347FDF" w:rsidRDefault="00347FDF">
      <w:pPr>
        <w:pStyle w:val="ConsPlusNonformat"/>
        <w:jc w:val="both"/>
      </w:pPr>
      <w:r>
        <w:t xml:space="preserve">    Члены комиссии: ______________________________________</w:t>
      </w:r>
    </w:p>
    <w:p w:rsidR="00347FDF" w:rsidRDefault="00347FDF">
      <w:pPr>
        <w:pStyle w:val="ConsPlusNonformat"/>
        <w:jc w:val="both"/>
      </w:pPr>
      <w:r>
        <w:t xml:space="preserve">                    ______________________________________</w:t>
      </w:r>
    </w:p>
    <w:p w:rsidR="00347FDF" w:rsidRDefault="00347FDF">
      <w:pPr>
        <w:pStyle w:val="ConsPlusNonformat"/>
        <w:jc w:val="both"/>
      </w:pPr>
      <w:r>
        <w:t xml:space="preserve">                    ______________________________________</w:t>
      </w:r>
    </w:p>
    <w:p w:rsidR="00347FDF" w:rsidRDefault="00347FDF">
      <w:pPr>
        <w:pStyle w:val="ConsPlusNonformat"/>
        <w:jc w:val="both"/>
      </w:pPr>
      <w:r>
        <w:t xml:space="preserve">                               (</w:t>
      </w:r>
      <w:proofErr w:type="spellStart"/>
      <w:r>
        <w:t>ф.и.о.</w:t>
      </w:r>
      <w:proofErr w:type="spellEnd"/>
      <w:r>
        <w:t>, подписи)</w:t>
      </w:r>
    </w:p>
    <w:p w:rsidR="00347FDF" w:rsidRDefault="00347FDF">
      <w:pPr>
        <w:pStyle w:val="ConsPlusNonformat"/>
        <w:jc w:val="both"/>
      </w:pPr>
    </w:p>
    <w:p w:rsidR="00347FDF" w:rsidRDefault="00347FDF">
      <w:pPr>
        <w:pStyle w:val="ConsPlusNonformat"/>
        <w:jc w:val="both"/>
      </w:pPr>
      <w:r>
        <w:t xml:space="preserve">    "__" ______________ 200_ г.</w:t>
      </w:r>
    </w:p>
    <w:p w:rsidR="00347FDF" w:rsidRDefault="00347FDF">
      <w:pPr>
        <w:pStyle w:val="ConsPlusNonformat"/>
        <w:jc w:val="both"/>
      </w:pPr>
    </w:p>
    <w:p w:rsidR="00347FDF" w:rsidRDefault="00347FDF">
      <w:pPr>
        <w:pStyle w:val="ConsPlusNonformat"/>
        <w:jc w:val="both"/>
      </w:pPr>
      <w:r>
        <w:t xml:space="preserve">    М.П.</w:t>
      </w:r>
    </w:p>
    <w:p w:rsidR="00347FDF" w:rsidRDefault="00347FDF">
      <w:pPr>
        <w:pStyle w:val="ConsPlusNormal"/>
        <w:jc w:val="both"/>
      </w:pPr>
    </w:p>
    <w:p w:rsidR="00347FDF" w:rsidRDefault="00347FDF">
      <w:pPr>
        <w:pStyle w:val="ConsPlusNormal"/>
        <w:jc w:val="both"/>
      </w:pPr>
    </w:p>
    <w:p w:rsidR="00347FDF" w:rsidRDefault="00347FDF">
      <w:pPr>
        <w:pStyle w:val="ConsPlusNormal"/>
        <w:jc w:val="both"/>
      </w:pPr>
    </w:p>
    <w:p w:rsidR="00347FDF" w:rsidRDefault="00347FDF">
      <w:pPr>
        <w:pStyle w:val="ConsPlusNormal"/>
        <w:jc w:val="both"/>
      </w:pPr>
    </w:p>
    <w:p w:rsidR="00347FDF" w:rsidRDefault="00347FDF">
      <w:pPr>
        <w:pStyle w:val="ConsPlusNormal"/>
        <w:jc w:val="both"/>
      </w:pPr>
    </w:p>
    <w:p w:rsidR="00347FDF" w:rsidRDefault="00347FDF">
      <w:pPr>
        <w:pStyle w:val="ConsPlusNormal"/>
        <w:jc w:val="right"/>
        <w:outlineLvl w:val="1"/>
      </w:pPr>
      <w:r>
        <w:t>Приложение N 7</w:t>
      </w:r>
    </w:p>
    <w:p w:rsidR="00347FDF" w:rsidRDefault="00347FDF">
      <w:pPr>
        <w:pStyle w:val="ConsPlusNormal"/>
        <w:jc w:val="right"/>
      </w:pPr>
      <w:r>
        <w:t>к Правилам проведения органом местного</w:t>
      </w:r>
    </w:p>
    <w:p w:rsidR="00347FDF" w:rsidRDefault="00347FDF">
      <w:pPr>
        <w:pStyle w:val="ConsPlusNormal"/>
        <w:jc w:val="right"/>
      </w:pPr>
      <w:r>
        <w:t>самоуправления открытого конкурса по</w:t>
      </w:r>
    </w:p>
    <w:p w:rsidR="00347FDF" w:rsidRDefault="00347FDF">
      <w:pPr>
        <w:pStyle w:val="ConsPlusNormal"/>
        <w:jc w:val="right"/>
      </w:pPr>
      <w:r>
        <w:t>отбору управляющей организации для</w:t>
      </w:r>
    </w:p>
    <w:p w:rsidR="00347FDF" w:rsidRDefault="00347FDF">
      <w:pPr>
        <w:pStyle w:val="ConsPlusNormal"/>
        <w:jc w:val="right"/>
      </w:pPr>
      <w:r>
        <w:t>управления многоквартирным домом</w:t>
      </w:r>
    </w:p>
    <w:p w:rsidR="00347FDF" w:rsidRDefault="00347FDF">
      <w:pPr>
        <w:pStyle w:val="ConsPlusNormal"/>
        <w:jc w:val="both"/>
      </w:pPr>
    </w:p>
    <w:p w:rsidR="00347FDF" w:rsidRDefault="00347FDF">
      <w:pPr>
        <w:pStyle w:val="ConsPlusNonformat"/>
        <w:jc w:val="both"/>
      </w:pPr>
      <w:bookmarkStart w:id="28" w:name="P753"/>
      <w:bookmarkEnd w:id="28"/>
      <w:r>
        <w:t xml:space="preserve">                             ПРОТОКОЛ</w:t>
      </w:r>
    </w:p>
    <w:p w:rsidR="00347FDF" w:rsidRDefault="00347FDF">
      <w:pPr>
        <w:pStyle w:val="ConsPlusNonformat"/>
        <w:jc w:val="both"/>
      </w:pPr>
      <w:r>
        <w:t xml:space="preserve">       рассмотрения заявок на участие в конкурсе по отбору</w:t>
      </w:r>
    </w:p>
    <w:p w:rsidR="00347FDF" w:rsidRDefault="00347FDF">
      <w:pPr>
        <w:pStyle w:val="ConsPlusNonformat"/>
        <w:jc w:val="both"/>
      </w:pPr>
      <w:r>
        <w:t xml:space="preserve">              управляющей организации для управления</w:t>
      </w:r>
    </w:p>
    <w:p w:rsidR="00347FDF" w:rsidRDefault="00347FDF">
      <w:pPr>
        <w:pStyle w:val="ConsPlusNonformat"/>
        <w:jc w:val="both"/>
      </w:pPr>
      <w:r>
        <w:t xml:space="preserve">                      многоквартирным домом</w:t>
      </w:r>
    </w:p>
    <w:p w:rsidR="00347FDF" w:rsidRDefault="00347FDF">
      <w:pPr>
        <w:pStyle w:val="ConsPlusNonformat"/>
        <w:jc w:val="both"/>
      </w:pPr>
    </w:p>
    <w:p w:rsidR="00347FDF" w:rsidRDefault="00347FDF">
      <w:pPr>
        <w:pStyle w:val="ConsPlusNonformat"/>
        <w:jc w:val="both"/>
      </w:pPr>
      <w:r>
        <w:t xml:space="preserve">    Мы, члены конкурсной комиссии по проведению открытого конкурса</w:t>
      </w:r>
    </w:p>
    <w:p w:rsidR="00347FDF" w:rsidRDefault="00347FDF">
      <w:pPr>
        <w:pStyle w:val="ConsPlusNonformat"/>
        <w:jc w:val="both"/>
      </w:pPr>
      <w:proofErr w:type="gramStart"/>
      <w:r>
        <w:t>по  отбору</w:t>
      </w:r>
      <w:proofErr w:type="gramEnd"/>
      <w:r>
        <w:t xml:space="preserve">  управляющей организации для управления многоквартирным</w:t>
      </w:r>
    </w:p>
    <w:p w:rsidR="00347FDF" w:rsidRDefault="00347FDF">
      <w:pPr>
        <w:pStyle w:val="ConsPlusNonformat"/>
        <w:jc w:val="both"/>
      </w:pPr>
      <w:r>
        <w:t>домом, расположенным по адресу __________________________________,</w:t>
      </w:r>
    </w:p>
    <w:p w:rsidR="00347FDF" w:rsidRDefault="00347FDF">
      <w:pPr>
        <w:pStyle w:val="ConsPlusNonformat"/>
        <w:jc w:val="both"/>
      </w:pPr>
      <w:r>
        <w:t xml:space="preserve">    председатель комиссии: _______________________________________</w:t>
      </w:r>
    </w:p>
    <w:p w:rsidR="00347FDF" w:rsidRDefault="00347FDF">
      <w:pPr>
        <w:pStyle w:val="ConsPlusNonformat"/>
        <w:jc w:val="both"/>
      </w:pPr>
      <w:r>
        <w:t xml:space="preserve">                                          (</w:t>
      </w:r>
      <w:proofErr w:type="spellStart"/>
      <w:r>
        <w:t>ф.и.о.</w:t>
      </w:r>
      <w:proofErr w:type="spellEnd"/>
      <w:r>
        <w:t>)</w:t>
      </w:r>
    </w:p>
    <w:p w:rsidR="00347FDF" w:rsidRDefault="00347FDF">
      <w:pPr>
        <w:pStyle w:val="ConsPlusNonformat"/>
        <w:jc w:val="both"/>
      </w:pPr>
      <w:r>
        <w:t xml:space="preserve">    члены комиссии: ______________________________________________</w:t>
      </w:r>
    </w:p>
    <w:p w:rsidR="00347FDF" w:rsidRDefault="00347FDF">
      <w:pPr>
        <w:pStyle w:val="ConsPlusNonformat"/>
        <w:jc w:val="both"/>
      </w:pPr>
      <w:r>
        <w:t xml:space="preserve">                    ______________________________________________</w:t>
      </w:r>
    </w:p>
    <w:p w:rsidR="00347FDF" w:rsidRDefault="00347FDF">
      <w:pPr>
        <w:pStyle w:val="ConsPlusNonformat"/>
        <w:jc w:val="both"/>
      </w:pPr>
      <w:r>
        <w:t xml:space="preserve">                    ______________________________________________</w:t>
      </w:r>
    </w:p>
    <w:p w:rsidR="00347FDF" w:rsidRDefault="00347FDF">
      <w:pPr>
        <w:pStyle w:val="ConsPlusNonformat"/>
        <w:jc w:val="both"/>
      </w:pPr>
      <w:r>
        <w:t xml:space="preserve">                    _____________________________________________,</w:t>
      </w:r>
    </w:p>
    <w:p w:rsidR="00347FDF" w:rsidRDefault="00347FDF">
      <w:pPr>
        <w:pStyle w:val="ConsPlusNonformat"/>
        <w:jc w:val="both"/>
      </w:pPr>
      <w:r>
        <w:t xml:space="preserve">                              (</w:t>
      </w:r>
      <w:proofErr w:type="spellStart"/>
      <w:r>
        <w:t>ф.и.о.</w:t>
      </w:r>
      <w:proofErr w:type="spellEnd"/>
      <w:r>
        <w:t xml:space="preserve"> членов комиссии)</w:t>
      </w:r>
    </w:p>
    <w:p w:rsidR="00347FDF" w:rsidRDefault="00347FDF">
      <w:pPr>
        <w:pStyle w:val="ConsPlusNonformat"/>
        <w:jc w:val="both"/>
      </w:pPr>
      <w:r>
        <w:t xml:space="preserve">    в присутствии претендентов:</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(наименование организаций, должность, </w:t>
      </w:r>
      <w:proofErr w:type="spellStart"/>
      <w:r>
        <w:t>ф.и.о.</w:t>
      </w:r>
      <w:proofErr w:type="spellEnd"/>
      <w:r>
        <w:t xml:space="preserve"> их представителей</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или </w:t>
      </w:r>
      <w:proofErr w:type="spellStart"/>
      <w:r>
        <w:t>ф.и.о.</w:t>
      </w:r>
      <w:proofErr w:type="spellEnd"/>
      <w:r>
        <w:t xml:space="preserve"> индивидуальных предпринимателей)</w:t>
      </w:r>
    </w:p>
    <w:p w:rsidR="00347FDF" w:rsidRDefault="00347FDF">
      <w:pPr>
        <w:pStyle w:val="ConsPlusNonformat"/>
        <w:jc w:val="both"/>
      </w:pPr>
      <w:r>
        <w:t xml:space="preserve">составили   настоящий   протокол   о   </w:t>
      </w:r>
      <w:proofErr w:type="gramStart"/>
      <w:r>
        <w:t>том,  что</w:t>
      </w:r>
      <w:proofErr w:type="gramEnd"/>
      <w:r>
        <w:t xml:space="preserve">  в соответствии с</w:t>
      </w:r>
    </w:p>
    <w:p w:rsidR="00347FDF" w:rsidRDefault="00347FDF">
      <w:pPr>
        <w:pStyle w:val="ConsPlusNonformat"/>
        <w:jc w:val="both"/>
      </w:pPr>
      <w:proofErr w:type="gramStart"/>
      <w:r>
        <w:t>протоколом  вскрытия</w:t>
      </w:r>
      <w:proofErr w:type="gramEnd"/>
      <w:r>
        <w:t xml:space="preserve">  конвертов  с  заявками на участие в конкурсе</w:t>
      </w:r>
    </w:p>
    <w:p w:rsidR="00347FDF" w:rsidRDefault="00347FDF">
      <w:pPr>
        <w:pStyle w:val="ConsPlusNonformat"/>
        <w:jc w:val="both"/>
      </w:pPr>
      <w:proofErr w:type="gramStart"/>
      <w:r>
        <w:t>поступили  заявки</w:t>
      </w:r>
      <w:proofErr w:type="gramEnd"/>
      <w:r>
        <w:t xml:space="preserve"> на участие в конкурсе от следующих организаций и</w:t>
      </w:r>
    </w:p>
    <w:p w:rsidR="00347FDF" w:rsidRDefault="00347FDF">
      <w:pPr>
        <w:pStyle w:val="ConsPlusNonformat"/>
        <w:jc w:val="both"/>
      </w:pPr>
      <w:r>
        <w:t>индивидуальных предпринимателей:</w:t>
      </w:r>
    </w:p>
    <w:p w:rsidR="00347FDF" w:rsidRDefault="00347FDF">
      <w:pPr>
        <w:pStyle w:val="ConsPlusNonformat"/>
        <w:jc w:val="both"/>
      </w:pPr>
      <w:r>
        <w:t xml:space="preserve">    1. ___________________________________________________________</w:t>
      </w:r>
    </w:p>
    <w:p w:rsidR="00347FDF" w:rsidRDefault="00347FDF">
      <w:pPr>
        <w:pStyle w:val="ConsPlusNonformat"/>
        <w:jc w:val="both"/>
      </w:pPr>
      <w:r>
        <w:t xml:space="preserve">    2. __________________________________________________________.</w:t>
      </w:r>
    </w:p>
    <w:p w:rsidR="00347FDF" w:rsidRDefault="00347FDF">
      <w:pPr>
        <w:pStyle w:val="ConsPlusNonformat"/>
        <w:jc w:val="both"/>
      </w:pPr>
      <w:r>
        <w:t xml:space="preserve">        (наименование претендентов, количество страниц в заявке)</w:t>
      </w:r>
    </w:p>
    <w:p w:rsidR="00347FDF" w:rsidRDefault="00347FDF">
      <w:pPr>
        <w:pStyle w:val="ConsPlusNonformat"/>
        <w:jc w:val="both"/>
      </w:pPr>
      <w:r>
        <w:t xml:space="preserve">    </w:t>
      </w:r>
      <w:proofErr w:type="gramStart"/>
      <w:r>
        <w:t>На  основании</w:t>
      </w:r>
      <w:proofErr w:type="gramEnd"/>
      <w:r>
        <w:t xml:space="preserve"> решения конкурсной комиссии признаны участниками</w:t>
      </w:r>
    </w:p>
    <w:p w:rsidR="00347FDF" w:rsidRDefault="00347FDF">
      <w:pPr>
        <w:pStyle w:val="ConsPlusNonformat"/>
        <w:jc w:val="both"/>
      </w:pPr>
      <w:r>
        <w:t>конкурса следующие претенденты:</w:t>
      </w:r>
    </w:p>
    <w:p w:rsidR="00347FDF" w:rsidRDefault="00347FDF">
      <w:pPr>
        <w:pStyle w:val="ConsPlusNonformat"/>
        <w:jc w:val="both"/>
      </w:pPr>
      <w:r>
        <w:t xml:space="preserve">    1. ___________________________________________________________</w:t>
      </w:r>
    </w:p>
    <w:p w:rsidR="00347FDF" w:rsidRDefault="00347FDF">
      <w:pPr>
        <w:pStyle w:val="ConsPlusNonformat"/>
        <w:jc w:val="both"/>
      </w:pPr>
      <w:r>
        <w:t xml:space="preserve">    2. __________________________________________________________.</w:t>
      </w:r>
    </w:p>
    <w:p w:rsidR="00347FDF" w:rsidRDefault="00347FDF">
      <w:pPr>
        <w:pStyle w:val="ConsPlusNonformat"/>
        <w:jc w:val="both"/>
      </w:pPr>
      <w:r>
        <w:t xml:space="preserve">          (наименование организаций или </w:t>
      </w:r>
      <w:proofErr w:type="spellStart"/>
      <w:r>
        <w:t>ф.и.о.</w:t>
      </w:r>
      <w:proofErr w:type="spellEnd"/>
      <w:r>
        <w:t xml:space="preserve"> индивидуальных</w:t>
      </w:r>
    </w:p>
    <w:p w:rsidR="00347FDF" w:rsidRDefault="00347FDF">
      <w:pPr>
        <w:pStyle w:val="ConsPlusNonformat"/>
        <w:jc w:val="both"/>
      </w:pPr>
      <w:r>
        <w:t xml:space="preserve">            предпринимателей, обоснование принятого решения)</w:t>
      </w:r>
    </w:p>
    <w:p w:rsidR="00347FDF" w:rsidRDefault="00347FDF">
      <w:pPr>
        <w:pStyle w:val="ConsPlusNonformat"/>
        <w:jc w:val="both"/>
      </w:pPr>
      <w:r>
        <w:t xml:space="preserve">    На основании решения конкурсной комиссии не допущены к участию</w:t>
      </w:r>
    </w:p>
    <w:p w:rsidR="00347FDF" w:rsidRDefault="00347FDF">
      <w:pPr>
        <w:pStyle w:val="ConsPlusNonformat"/>
        <w:jc w:val="both"/>
      </w:pPr>
      <w:r>
        <w:t>в конкурсе следующие претенденты:</w:t>
      </w:r>
    </w:p>
    <w:p w:rsidR="00347FDF" w:rsidRDefault="00347FDF">
      <w:pPr>
        <w:pStyle w:val="ConsPlusNonformat"/>
        <w:jc w:val="both"/>
      </w:pPr>
      <w:r>
        <w:t xml:space="preserve">    1. ___________________________________________________________</w:t>
      </w:r>
    </w:p>
    <w:p w:rsidR="00347FDF" w:rsidRDefault="00347FDF">
      <w:pPr>
        <w:pStyle w:val="ConsPlusNonformat"/>
        <w:jc w:val="both"/>
      </w:pPr>
      <w:r>
        <w:t xml:space="preserve">          (наименование организаций или </w:t>
      </w:r>
      <w:proofErr w:type="spellStart"/>
      <w:r>
        <w:t>ф.и.о.</w:t>
      </w:r>
      <w:proofErr w:type="spellEnd"/>
      <w:r>
        <w:t xml:space="preserve"> индивидуального</w:t>
      </w:r>
    </w:p>
    <w:p w:rsidR="00347FDF" w:rsidRDefault="00347FDF">
      <w:pPr>
        <w:pStyle w:val="ConsPlusNonformat"/>
        <w:jc w:val="both"/>
      </w:pPr>
      <w:r>
        <w:t xml:space="preserve">                            предпринимателя)</w:t>
      </w:r>
    </w:p>
    <w:p w:rsidR="00347FDF" w:rsidRDefault="00347FDF">
      <w:pPr>
        <w:pStyle w:val="ConsPlusNonformat"/>
        <w:jc w:val="both"/>
      </w:pPr>
      <w:r>
        <w:t>в связи с ________________________________________________________</w:t>
      </w:r>
    </w:p>
    <w:p w:rsidR="00347FDF" w:rsidRDefault="00347FDF">
      <w:pPr>
        <w:pStyle w:val="ConsPlusNonformat"/>
        <w:jc w:val="both"/>
      </w:pPr>
      <w:r>
        <w:t xml:space="preserve">                             (причина отказа)</w:t>
      </w:r>
    </w:p>
    <w:p w:rsidR="00347FDF" w:rsidRDefault="00347FDF">
      <w:pPr>
        <w:pStyle w:val="ConsPlusNonformat"/>
        <w:jc w:val="both"/>
      </w:pPr>
      <w:r>
        <w:t xml:space="preserve">    2. ___________________________________________________________</w:t>
      </w:r>
    </w:p>
    <w:p w:rsidR="00347FDF" w:rsidRDefault="00347FDF">
      <w:pPr>
        <w:pStyle w:val="ConsPlusNonformat"/>
        <w:jc w:val="both"/>
      </w:pPr>
      <w:r>
        <w:t xml:space="preserve">           (наименование организаций или </w:t>
      </w:r>
      <w:proofErr w:type="spellStart"/>
      <w:r>
        <w:t>ф.и.о.</w:t>
      </w:r>
      <w:proofErr w:type="spellEnd"/>
      <w:r>
        <w:t xml:space="preserve"> индивидуальных</w:t>
      </w:r>
    </w:p>
    <w:p w:rsidR="00347FDF" w:rsidRDefault="00347FDF">
      <w:pPr>
        <w:pStyle w:val="ConsPlusNonformat"/>
        <w:jc w:val="both"/>
      </w:pPr>
      <w:r>
        <w:t xml:space="preserve">                            предпринимателей)</w:t>
      </w:r>
    </w:p>
    <w:p w:rsidR="00347FDF" w:rsidRDefault="00347FDF">
      <w:pPr>
        <w:pStyle w:val="ConsPlusNonformat"/>
        <w:jc w:val="both"/>
      </w:pPr>
      <w:r>
        <w:t>в связи с _______________________________________________________.</w:t>
      </w:r>
    </w:p>
    <w:p w:rsidR="00347FDF" w:rsidRDefault="00347FDF">
      <w:pPr>
        <w:pStyle w:val="ConsPlusNonformat"/>
        <w:jc w:val="both"/>
      </w:pPr>
      <w:r>
        <w:t xml:space="preserve">                             (причина отказа)</w:t>
      </w:r>
    </w:p>
    <w:p w:rsidR="00347FDF" w:rsidRDefault="00347FDF">
      <w:pPr>
        <w:pStyle w:val="ConsPlusNonformat"/>
        <w:jc w:val="both"/>
      </w:pPr>
    </w:p>
    <w:p w:rsidR="00347FDF" w:rsidRDefault="00347FDF">
      <w:pPr>
        <w:pStyle w:val="ConsPlusNonformat"/>
        <w:jc w:val="both"/>
      </w:pPr>
      <w:r>
        <w:t>Настоящий протокол составлен в двух экземплярах на ___ листах.</w:t>
      </w:r>
    </w:p>
    <w:p w:rsidR="00347FDF" w:rsidRDefault="00347FDF">
      <w:pPr>
        <w:pStyle w:val="ConsPlusNonformat"/>
        <w:jc w:val="both"/>
      </w:pPr>
    </w:p>
    <w:p w:rsidR="00347FDF" w:rsidRDefault="00347FDF">
      <w:pPr>
        <w:pStyle w:val="ConsPlusNonformat"/>
        <w:jc w:val="both"/>
      </w:pPr>
      <w:r>
        <w:t>Председатель комиссии: ___________________________________________</w:t>
      </w:r>
    </w:p>
    <w:p w:rsidR="00347FDF" w:rsidRDefault="00347FDF">
      <w:pPr>
        <w:pStyle w:val="ConsPlusNonformat"/>
        <w:jc w:val="both"/>
      </w:pPr>
      <w:r>
        <w:t xml:space="preserve">                                    (</w:t>
      </w:r>
      <w:proofErr w:type="spellStart"/>
      <w:r>
        <w:t>ф.и.о.</w:t>
      </w:r>
      <w:proofErr w:type="spellEnd"/>
      <w:r>
        <w:t>, подпись)</w:t>
      </w:r>
    </w:p>
    <w:p w:rsidR="00347FDF" w:rsidRDefault="00347FDF">
      <w:pPr>
        <w:pStyle w:val="ConsPlusNonformat"/>
        <w:jc w:val="both"/>
      </w:pPr>
    </w:p>
    <w:p w:rsidR="00347FDF" w:rsidRDefault="00347FDF">
      <w:pPr>
        <w:pStyle w:val="ConsPlusNonformat"/>
        <w:jc w:val="both"/>
      </w:pPr>
      <w:r>
        <w:t>Члены комиссии: __________________________________________________</w:t>
      </w:r>
    </w:p>
    <w:p w:rsidR="00347FDF" w:rsidRDefault="00347FDF">
      <w:pPr>
        <w:pStyle w:val="ConsPlusNonformat"/>
        <w:jc w:val="both"/>
      </w:pPr>
      <w:r>
        <w:t xml:space="preserve">                __________________________________________________</w:t>
      </w:r>
    </w:p>
    <w:p w:rsidR="00347FDF" w:rsidRDefault="00347FDF">
      <w:pPr>
        <w:pStyle w:val="ConsPlusNonformat"/>
        <w:jc w:val="both"/>
      </w:pPr>
      <w:r>
        <w:t xml:space="preserve">                __________________________________________________</w:t>
      </w:r>
    </w:p>
    <w:p w:rsidR="00347FDF" w:rsidRDefault="00347FDF">
      <w:pPr>
        <w:pStyle w:val="ConsPlusNonformat"/>
        <w:jc w:val="both"/>
      </w:pPr>
      <w:r>
        <w:t xml:space="preserve">                                 (</w:t>
      </w:r>
      <w:proofErr w:type="spellStart"/>
      <w:r>
        <w:t>ф.и.о.</w:t>
      </w:r>
      <w:proofErr w:type="spellEnd"/>
      <w:r>
        <w:t>, подписи)</w:t>
      </w:r>
    </w:p>
    <w:p w:rsidR="00347FDF" w:rsidRDefault="00347FDF">
      <w:pPr>
        <w:pStyle w:val="ConsPlusNonformat"/>
        <w:jc w:val="both"/>
      </w:pPr>
    </w:p>
    <w:p w:rsidR="00347FDF" w:rsidRDefault="00347FDF">
      <w:pPr>
        <w:pStyle w:val="ConsPlusNonformat"/>
        <w:jc w:val="both"/>
      </w:pPr>
      <w:r>
        <w:t>"__" ______________ 200_ г.</w:t>
      </w:r>
    </w:p>
    <w:p w:rsidR="00347FDF" w:rsidRDefault="00347FDF">
      <w:pPr>
        <w:pStyle w:val="ConsPlusNonformat"/>
        <w:jc w:val="both"/>
      </w:pPr>
    </w:p>
    <w:p w:rsidR="00347FDF" w:rsidRDefault="00347FDF">
      <w:pPr>
        <w:pStyle w:val="ConsPlusNonformat"/>
        <w:jc w:val="both"/>
      </w:pPr>
      <w:r>
        <w:t>М.П.</w:t>
      </w:r>
    </w:p>
    <w:p w:rsidR="00347FDF" w:rsidRDefault="00347FDF">
      <w:pPr>
        <w:pStyle w:val="ConsPlusNormal"/>
        <w:jc w:val="both"/>
      </w:pPr>
    </w:p>
    <w:p w:rsidR="00347FDF" w:rsidRDefault="00347FDF">
      <w:pPr>
        <w:pStyle w:val="ConsPlusNormal"/>
        <w:jc w:val="both"/>
      </w:pPr>
    </w:p>
    <w:p w:rsidR="00347FDF" w:rsidRDefault="00347FDF">
      <w:pPr>
        <w:pStyle w:val="ConsPlusNormal"/>
        <w:jc w:val="both"/>
      </w:pPr>
    </w:p>
    <w:p w:rsidR="00347FDF" w:rsidRDefault="00347FDF">
      <w:pPr>
        <w:pStyle w:val="ConsPlusNormal"/>
        <w:jc w:val="both"/>
      </w:pPr>
    </w:p>
    <w:p w:rsidR="00347FDF" w:rsidRDefault="00347FDF">
      <w:pPr>
        <w:pStyle w:val="ConsPlusNormal"/>
        <w:jc w:val="both"/>
      </w:pPr>
    </w:p>
    <w:p w:rsidR="00347FDF" w:rsidRDefault="00347FDF">
      <w:pPr>
        <w:pStyle w:val="ConsPlusNormal"/>
        <w:jc w:val="right"/>
        <w:outlineLvl w:val="1"/>
      </w:pPr>
      <w:r>
        <w:t>Приложение N 8</w:t>
      </w:r>
    </w:p>
    <w:p w:rsidR="00347FDF" w:rsidRDefault="00347FDF">
      <w:pPr>
        <w:pStyle w:val="ConsPlusNormal"/>
        <w:jc w:val="right"/>
      </w:pPr>
      <w:r>
        <w:t>к Правилам проведения органом местного</w:t>
      </w:r>
    </w:p>
    <w:p w:rsidR="00347FDF" w:rsidRDefault="00347FDF">
      <w:pPr>
        <w:pStyle w:val="ConsPlusNormal"/>
        <w:jc w:val="right"/>
      </w:pPr>
      <w:r>
        <w:t>самоуправления открытого конкурса по</w:t>
      </w:r>
    </w:p>
    <w:p w:rsidR="00347FDF" w:rsidRDefault="00347FDF">
      <w:pPr>
        <w:pStyle w:val="ConsPlusNormal"/>
        <w:jc w:val="right"/>
      </w:pPr>
      <w:r>
        <w:t>отбору управляющей организации для</w:t>
      </w:r>
    </w:p>
    <w:p w:rsidR="00347FDF" w:rsidRDefault="00347FDF">
      <w:pPr>
        <w:pStyle w:val="ConsPlusNormal"/>
        <w:jc w:val="right"/>
      </w:pPr>
      <w:r>
        <w:t>управления многоквартирным домом</w:t>
      </w:r>
    </w:p>
    <w:p w:rsidR="00347FDF" w:rsidRDefault="00347FDF">
      <w:pPr>
        <w:pStyle w:val="ConsPlusNormal"/>
        <w:jc w:val="both"/>
      </w:pPr>
    </w:p>
    <w:p w:rsidR="00347FDF" w:rsidRDefault="00347FDF">
      <w:pPr>
        <w:pStyle w:val="ConsPlusNonformat"/>
        <w:jc w:val="both"/>
      </w:pPr>
      <w:r>
        <w:t xml:space="preserve">                                         Утверждаю</w:t>
      </w:r>
    </w:p>
    <w:p w:rsidR="00347FDF" w:rsidRDefault="00347FDF">
      <w:pPr>
        <w:pStyle w:val="ConsPlusNonformat"/>
        <w:jc w:val="both"/>
      </w:pPr>
      <w:r>
        <w:t xml:space="preserve">                           _______________________________________</w:t>
      </w:r>
    </w:p>
    <w:p w:rsidR="00347FDF" w:rsidRDefault="00347FDF">
      <w:pPr>
        <w:pStyle w:val="ConsPlusNonformat"/>
        <w:jc w:val="both"/>
      </w:pPr>
      <w:r>
        <w:t xml:space="preserve">                              (должность, </w:t>
      </w:r>
      <w:proofErr w:type="spellStart"/>
      <w:r>
        <w:t>ф.и.о.</w:t>
      </w:r>
      <w:proofErr w:type="spellEnd"/>
      <w:r>
        <w:t xml:space="preserve"> руководителя</w:t>
      </w:r>
    </w:p>
    <w:p w:rsidR="00347FDF" w:rsidRDefault="00347FDF">
      <w:pPr>
        <w:pStyle w:val="ConsPlusNonformat"/>
        <w:jc w:val="both"/>
      </w:pPr>
      <w:r>
        <w:t xml:space="preserve">                           _______________________________________</w:t>
      </w:r>
    </w:p>
    <w:p w:rsidR="00347FDF" w:rsidRDefault="00347FDF">
      <w:pPr>
        <w:pStyle w:val="ConsPlusNonformat"/>
        <w:jc w:val="both"/>
      </w:pPr>
      <w:r>
        <w:t xml:space="preserve">                               органа местного самоуправления,</w:t>
      </w:r>
    </w:p>
    <w:p w:rsidR="00347FDF" w:rsidRDefault="00347FDF">
      <w:pPr>
        <w:pStyle w:val="ConsPlusNonformat"/>
        <w:jc w:val="both"/>
      </w:pPr>
      <w:r>
        <w:t xml:space="preserve">                           _______________________________________</w:t>
      </w:r>
    </w:p>
    <w:p w:rsidR="00347FDF" w:rsidRDefault="00347FDF">
      <w:pPr>
        <w:pStyle w:val="ConsPlusNonformat"/>
        <w:jc w:val="both"/>
      </w:pPr>
      <w:r>
        <w:t xml:space="preserve">                             являющегося организатором конкурса,</w:t>
      </w:r>
    </w:p>
    <w:p w:rsidR="00347FDF" w:rsidRDefault="00347FDF">
      <w:pPr>
        <w:pStyle w:val="ConsPlusNonformat"/>
        <w:jc w:val="both"/>
      </w:pPr>
      <w:r>
        <w:t xml:space="preserve">                           _______________________________________</w:t>
      </w:r>
    </w:p>
    <w:p w:rsidR="00347FDF" w:rsidRDefault="00347FDF">
      <w:pPr>
        <w:pStyle w:val="ConsPlusNonformat"/>
        <w:jc w:val="both"/>
      </w:pPr>
      <w:r>
        <w:t xml:space="preserve">                              почтовый индекс и адрес, телефон,</w:t>
      </w:r>
    </w:p>
    <w:p w:rsidR="00347FDF" w:rsidRDefault="00347FDF">
      <w:pPr>
        <w:pStyle w:val="ConsPlusNonformat"/>
        <w:jc w:val="both"/>
      </w:pPr>
      <w:r>
        <w:t xml:space="preserve">                           _______________________________________</w:t>
      </w:r>
    </w:p>
    <w:p w:rsidR="00347FDF" w:rsidRDefault="00347FDF">
      <w:pPr>
        <w:pStyle w:val="ConsPlusNonformat"/>
        <w:jc w:val="both"/>
      </w:pPr>
      <w:r>
        <w:t xml:space="preserve">                               факс, адрес электронной почты)</w:t>
      </w:r>
    </w:p>
    <w:p w:rsidR="00347FDF" w:rsidRDefault="00347FDF">
      <w:pPr>
        <w:pStyle w:val="ConsPlusNonformat"/>
        <w:jc w:val="both"/>
      </w:pPr>
      <w:r>
        <w:t xml:space="preserve">                             "__" ______________________ 200_ г.</w:t>
      </w:r>
    </w:p>
    <w:p w:rsidR="00347FDF" w:rsidRDefault="00347FDF">
      <w:pPr>
        <w:pStyle w:val="ConsPlusNonformat"/>
        <w:jc w:val="both"/>
      </w:pPr>
      <w:r>
        <w:t xml:space="preserve">                                    (дата утверждения)</w:t>
      </w:r>
    </w:p>
    <w:p w:rsidR="00347FDF" w:rsidRDefault="00347FDF">
      <w:pPr>
        <w:pStyle w:val="ConsPlusNonformat"/>
        <w:jc w:val="both"/>
      </w:pPr>
    </w:p>
    <w:p w:rsidR="00347FDF" w:rsidRDefault="00347FDF">
      <w:pPr>
        <w:pStyle w:val="ConsPlusNonformat"/>
        <w:jc w:val="both"/>
      </w:pPr>
      <w:bookmarkStart w:id="29" w:name="P837"/>
      <w:bookmarkEnd w:id="29"/>
      <w:r>
        <w:t xml:space="preserve">                          ПРОТОКОЛ N ___</w:t>
      </w:r>
    </w:p>
    <w:p w:rsidR="00347FDF" w:rsidRDefault="00347FDF">
      <w:pPr>
        <w:pStyle w:val="ConsPlusNonformat"/>
        <w:jc w:val="both"/>
      </w:pPr>
      <w:r>
        <w:t xml:space="preserve">            конкурса по отбору управляющей организации</w:t>
      </w:r>
    </w:p>
    <w:p w:rsidR="00347FDF" w:rsidRDefault="00347FDF">
      <w:pPr>
        <w:pStyle w:val="ConsPlusNonformat"/>
        <w:jc w:val="both"/>
      </w:pPr>
      <w:r>
        <w:t xml:space="preserve">               для управления многоквартирным домом</w:t>
      </w:r>
    </w:p>
    <w:p w:rsidR="00347FDF" w:rsidRDefault="00347FDF">
      <w:pPr>
        <w:pStyle w:val="ConsPlusNonformat"/>
        <w:jc w:val="both"/>
      </w:pPr>
    </w:p>
    <w:p w:rsidR="00347FDF" w:rsidRDefault="00347FDF">
      <w:pPr>
        <w:pStyle w:val="ConsPlusNonformat"/>
        <w:jc w:val="both"/>
      </w:pPr>
      <w:r>
        <w:t>1. Место проведения конкурса _____________________________________</w:t>
      </w:r>
    </w:p>
    <w:p w:rsidR="00347FDF" w:rsidRDefault="00347FDF">
      <w:pPr>
        <w:pStyle w:val="ConsPlusNonformat"/>
        <w:jc w:val="both"/>
      </w:pPr>
      <w:r>
        <w:t>2. Дата проведения конкурса ______________________________________</w:t>
      </w:r>
    </w:p>
    <w:p w:rsidR="00347FDF" w:rsidRDefault="00347FDF">
      <w:pPr>
        <w:pStyle w:val="ConsPlusNonformat"/>
        <w:jc w:val="both"/>
      </w:pPr>
      <w:r>
        <w:t>3. Время проведения конкурса _____________________________________</w:t>
      </w:r>
    </w:p>
    <w:p w:rsidR="00347FDF" w:rsidRDefault="00347FDF">
      <w:pPr>
        <w:pStyle w:val="ConsPlusNonformat"/>
        <w:jc w:val="both"/>
      </w:pPr>
      <w:r>
        <w:t>4. Адрес многоквартирного дома (многоквартирных домов) ___________</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5. Члены конкурсной комиссии</w:t>
      </w:r>
    </w:p>
    <w:p w:rsidR="00347FDF" w:rsidRDefault="00347FDF">
      <w:pPr>
        <w:pStyle w:val="ConsPlusNonformat"/>
        <w:jc w:val="both"/>
      </w:pPr>
      <w:r>
        <w:t>______________________________, __________________________________</w:t>
      </w:r>
    </w:p>
    <w:p w:rsidR="00347FDF" w:rsidRDefault="00347FDF">
      <w:pPr>
        <w:pStyle w:val="ConsPlusNonformat"/>
        <w:jc w:val="both"/>
      </w:pPr>
      <w:r>
        <w:t xml:space="preserve">           (</w:t>
      </w:r>
      <w:proofErr w:type="spellStart"/>
      <w:r>
        <w:t>ф.и.о.</w:t>
      </w:r>
      <w:proofErr w:type="spellEnd"/>
      <w:r>
        <w:t>)                          (</w:t>
      </w:r>
      <w:proofErr w:type="spellStart"/>
      <w:r>
        <w:t>ф.и.о.</w:t>
      </w:r>
      <w:proofErr w:type="spellEnd"/>
      <w:r>
        <w:t>)</w:t>
      </w:r>
    </w:p>
    <w:p w:rsidR="00347FDF" w:rsidRDefault="00347FDF">
      <w:pPr>
        <w:pStyle w:val="ConsPlusNonformat"/>
        <w:jc w:val="both"/>
      </w:pPr>
      <w:r>
        <w:t>______________________________, __________________________________</w:t>
      </w:r>
    </w:p>
    <w:p w:rsidR="00347FDF" w:rsidRDefault="00347FDF">
      <w:pPr>
        <w:pStyle w:val="ConsPlusNonformat"/>
        <w:jc w:val="both"/>
      </w:pPr>
      <w:r>
        <w:t>______________________________, __________________________________</w:t>
      </w:r>
    </w:p>
    <w:p w:rsidR="00347FDF" w:rsidRDefault="00347FDF">
      <w:pPr>
        <w:pStyle w:val="ConsPlusNonformat"/>
        <w:jc w:val="both"/>
      </w:pPr>
      <w:r>
        <w:t>6. Лица, признанные участниками конкурса:</w:t>
      </w:r>
    </w:p>
    <w:p w:rsidR="00347FDF" w:rsidRDefault="00347FDF">
      <w:pPr>
        <w:pStyle w:val="ConsPlusNonformat"/>
        <w:jc w:val="both"/>
      </w:pPr>
      <w:r>
        <w:t xml:space="preserve">    1) ___________________________________________________________</w:t>
      </w:r>
    </w:p>
    <w:p w:rsidR="00347FDF" w:rsidRDefault="00347FDF">
      <w:pPr>
        <w:pStyle w:val="ConsPlusNonformat"/>
        <w:jc w:val="both"/>
      </w:pPr>
      <w:r>
        <w:t xml:space="preserve">    2) ___________________________________________________________</w:t>
      </w:r>
    </w:p>
    <w:p w:rsidR="00347FDF" w:rsidRDefault="00347FDF">
      <w:pPr>
        <w:pStyle w:val="ConsPlusNonformat"/>
        <w:jc w:val="both"/>
      </w:pPr>
      <w:r>
        <w:t xml:space="preserve">    3) __________________________________________________________.</w:t>
      </w:r>
    </w:p>
    <w:p w:rsidR="00347FDF" w:rsidRDefault="00347FDF">
      <w:pPr>
        <w:pStyle w:val="ConsPlusNonformat"/>
        <w:jc w:val="both"/>
      </w:pPr>
      <w:r>
        <w:t xml:space="preserve">           (наименование организаций или </w:t>
      </w:r>
      <w:proofErr w:type="spellStart"/>
      <w:r>
        <w:t>ф.и.о.</w:t>
      </w:r>
      <w:proofErr w:type="spellEnd"/>
      <w:r>
        <w:t xml:space="preserve"> индивидуальных</w:t>
      </w:r>
    </w:p>
    <w:p w:rsidR="00347FDF" w:rsidRDefault="00347FDF">
      <w:pPr>
        <w:pStyle w:val="ConsPlusNonformat"/>
        <w:jc w:val="both"/>
      </w:pPr>
      <w:r>
        <w:t xml:space="preserve">                            предпринимателей)</w:t>
      </w:r>
    </w:p>
    <w:p w:rsidR="00347FDF" w:rsidRDefault="00347FDF">
      <w:pPr>
        <w:pStyle w:val="ConsPlusNonformat"/>
        <w:jc w:val="both"/>
      </w:pPr>
      <w:r>
        <w:t xml:space="preserve">    7.   Участники   </w:t>
      </w:r>
      <w:proofErr w:type="gramStart"/>
      <w:r>
        <w:t xml:space="preserve">конкурса,   </w:t>
      </w:r>
      <w:proofErr w:type="gramEnd"/>
      <w:r>
        <w:t>присутствовавшие  при  проведении</w:t>
      </w:r>
    </w:p>
    <w:p w:rsidR="00347FDF" w:rsidRDefault="00347FDF">
      <w:pPr>
        <w:pStyle w:val="ConsPlusNonformat"/>
        <w:jc w:val="both"/>
      </w:pPr>
      <w:r>
        <w:t>конкурса:</w:t>
      </w:r>
    </w:p>
    <w:p w:rsidR="00347FDF" w:rsidRDefault="00347FDF">
      <w:pPr>
        <w:pStyle w:val="ConsPlusNonformat"/>
        <w:jc w:val="both"/>
      </w:pPr>
      <w:r>
        <w:t xml:space="preserve">    1) ___________________________________________________________</w:t>
      </w:r>
    </w:p>
    <w:p w:rsidR="00347FDF" w:rsidRDefault="00347FDF">
      <w:pPr>
        <w:pStyle w:val="ConsPlusNonformat"/>
        <w:jc w:val="both"/>
      </w:pPr>
      <w:r>
        <w:t xml:space="preserve">    2) ___________________________________________________________</w:t>
      </w:r>
    </w:p>
    <w:p w:rsidR="00347FDF" w:rsidRDefault="00347FDF">
      <w:pPr>
        <w:pStyle w:val="ConsPlusNonformat"/>
        <w:jc w:val="both"/>
      </w:pPr>
      <w:r>
        <w:t xml:space="preserve">    3) __________________________________________________________.</w:t>
      </w:r>
    </w:p>
    <w:p w:rsidR="00347FDF" w:rsidRDefault="00347FDF">
      <w:pPr>
        <w:pStyle w:val="ConsPlusNonformat"/>
        <w:jc w:val="both"/>
      </w:pPr>
      <w:r>
        <w:t xml:space="preserve">          (наименования организаций или </w:t>
      </w:r>
      <w:proofErr w:type="spellStart"/>
      <w:r>
        <w:t>ф.и.о.</w:t>
      </w:r>
      <w:proofErr w:type="spellEnd"/>
      <w:r>
        <w:t xml:space="preserve"> индивидуальных</w:t>
      </w:r>
    </w:p>
    <w:p w:rsidR="00347FDF" w:rsidRDefault="00347FDF">
      <w:pPr>
        <w:pStyle w:val="ConsPlusNonformat"/>
        <w:jc w:val="both"/>
      </w:pPr>
      <w:r>
        <w:t xml:space="preserve">                         предпринимателей)</w:t>
      </w:r>
    </w:p>
    <w:p w:rsidR="00347FDF" w:rsidRDefault="00347FDF">
      <w:pPr>
        <w:pStyle w:val="ConsPlusNonformat"/>
        <w:jc w:val="both"/>
      </w:pPr>
      <w:r>
        <w:t xml:space="preserve">    8.  </w:t>
      </w:r>
      <w:proofErr w:type="gramStart"/>
      <w:r>
        <w:t>Размер  платы</w:t>
      </w:r>
      <w:proofErr w:type="gramEnd"/>
      <w:r>
        <w:t xml:space="preserve">  за  содержание  и ремонт жилого помещения в</w:t>
      </w:r>
    </w:p>
    <w:p w:rsidR="00347FDF" w:rsidRDefault="00347FDF">
      <w:pPr>
        <w:pStyle w:val="ConsPlusNonformat"/>
        <w:jc w:val="both"/>
      </w:pPr>
      <w:r>
        <w:t>многоквартирном доме: ____________________________________________</w:t>
      </w:r>
    </w:p>
    <w:p w:rsidR="00347FDF" w:rsidRDefault="00347FDF">
      <w:pPr>
        <w:pStyle w:val="ConsPlusNonformat"/>
        <w:jc w:val="both"/>
      </w:pPr>
      <w:r>
        <w:t>__________________________________________________________ рублей.</w:t>
      </w:r>
    </w:p>
    <w:p w:rsidR="00347FDF" w:rsidRDefault="00347FDF">
      <w:pPr>
        <w:pStyle w:val="ConsPlusNonformat"/>
        <w:jc w:val="both"/>
      </w:pPr>
      <w:r>
        <w:t xml:space="preserve">                    (цифрами и прописью)</w:t>
      </w:r>
    </w:p>
    <w:p w:rsidR="00347FDF" w:rsidRDefault="00347FDF">
      <w:pPr>
        <w:pStyle w:val="ConsPlusNonformat"/>
        <w:jc w:val="both"/>
      </w:pPr>
      <w:bookmarkStart w:id="30" w:name="P868"/>
      <w:bookmarkEnd w:id="30"/>
      <w:r>
        <w:t xml:space="preserve">    9. Победителем     конкурса    признан    участник    конкурса</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_________________________________________________________________.</w:t>
      </w:r>
    </w:p>
    <w:p w:rsidR="00347FDF" w:rsidRDefault="00347FDF">
      <w:pPr>
        <w:pStyle w:val="ConsPlusNonformat"/>
        <w:jc w:val="both"/>
      </w:pPr>
      <w:r>
        <w:t xml:space="preserve">       (наименование организации или </w:t>
      </w:r>
      <w:proofErr w:type="spellStart"/>
      <w:r>
        <w:t>ф.и.о.</w:t>
      </w:r>
      <w:proofErr w:type="spellEnd"/>
      <w:r>
        <w:t xml:space="preserve"> индивидуального</w:t>
      </w:r>
    </w:p>
    <w:p w:rsidR="00347FDF" w:rsidRDefault="00347FDF">
      <w:pPr>
        <w:pStyle w:val="ConsPlusNonformat"/>
        <w:jc w:val="both"/>
      </w:pPr>
      <w:r>
        <w:t xml:space="preserve">                         предпринимателя)</w:t>
      </w:r>
    </w:p>
    <w:p w:rsidR="00347FDF" w:rsidRDefault="00347FDF">
      <w:pPr>
        <w:pStyle w:val="ConsPlusNonformat"/>
        <w:jc w:val="both"/>
      </w:pPr>
      <w:r>
        <w:t xml:space="preserve">    10.  Последнее предложение наибольшей стоимости дополнительных</w:t>
      </w:r>
    </w:p>
    <w:p w:rsidR="00347FDF" w:rsidRDefault="00347FDF">
      <w:pPr>
        <w:pStyle w:val="ConsPlusNonformat"/>
        <w:jc w:val="both"/>
      </w:pPr>
      <w:r>
        <w:t xml:space="preserve">работ и услуг, сделанное участником конкурса, указанным в </w:t>
      </w:r>
      <w:hyperlink w:anchor="P868" w:history="1">
        <w:r>
          <w:rPr>
            <w:color w:val="0000FF"/>
          </w:rPr>
          <w:t>пункте 9</w:t>
        </w:r>
      </w:hyperlink>
    </w:p>
    <w:p w:rsidR="00347FDF" w:rsidRDefault="00347FDF">
      <w:pPr>
        <w:pStyle w:val="ConsPlusNonformat"/>
        <w:jc w:val="both"/>
      </w:pPr>
      <w:r>
        <w:t>настоящего протокола: ____________________________________________</w:t>
      </w:r>
    </w:p>
    <w:p w:rsidR="00347FDF" w:rsidRDefault="00347FDF">
      <w:pPr>
        <w:pStyle w:val="ConsPlusNonformat"/>
        <w:jc w:val="both"/>
      </w:pPr>
      <w:r>
        <w:t>__________________________________________________________ рублей.</w:t>
      </w:r>
    </w:p>
    <w:p w:rsidR="00347FDF" w:rsidRDefault="00347FDF">
      <w:pPr>
        <w:pStyle w:val="ConsPlusNonformat"/>
        <w:jc w:val="both"/>
      </w:pPr>
      <w:r>
        <w:t xml:space="preserve">                    (цифрами и прописью)</w:t>
      </w:r>
    </w:p>
    <w:p w:rsidR="00347FDF" w:rsidRDefault="00347FDF">
      <w:pPr>
        <w:pStyle w:val="ConsPlusNonformat"/>
        <w:jc w:val="both"/>
      </w:pPr>
      <w:r>
        <w:t xml:space="preserve">    11.   </w:t>
      </w:r>
      <w:proofErr w:type="gramStart"/>
      <w:r>
        <w:t>Перечень  дополнительных</w:t>
      </w:r>
      <w:proofErr w:type="gramEnd"/>
      <w:r>
        <w:t xml:space="preserve">  работ  и  услуг,  предложенный</w:t>
      </w:r>
    </w:p>
    <w:p w:rsidR="00347FDF" w:rsidRDefault="00347FDF">
      <w:pPr>
        <w:pStyle w:val="ConsPlusNonformat"/>
        <w:jc w:val="both"/>
      </w:pPr>
      <w:r>
        <w:t>победителем конкурса:</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_________________________________________________________________.</w:t>
      </w:r>
    </w:p>
    <w:p w:rsidR="00347FDF" w:rsidRDefault="00347FDF">
      <w:pPr>
        <w:pStyle w:val="ConsPlusNonformat"/>
        <w:jc w:val="both"/>
      </w:pPr>
      <w:bookmarkStart w:id="31" w:name="P884"/>
      <w:bookmarkEnd w:id="31"/>
      <w:r>
        <w:t xml:space="preserve">    12.  </w:t>
      </w:r>
      <w:proofErr w:type="gramStart"/>
      <w:r>
        <w:t>Участником  конкурса</w:t>
      </w:r>
      <w:proofErr w:type="gramEnd"/>
      <w:r>
        <w:t>,  сделавшим  предыдущее  предложение</w:t>
      </w:r>
    </w:p>
    <w:p w:rsidR="00347FDF" w:rsidRDefault="00347FDF">
      <w:pPr>
        <w:pStyle w:val="ConsPlusNonformat"/>
        <w:jc w:val="both"/>
      </w:pPr>
      <w:r>
        <w:t xml:space="preserve">наибольшей   стоимости   </w:t>
      </w:r>
      <w:proofErr w:type="gramStart"/>
      <w:r>
        <w:t>дополнительных  работ</w:t>
      </w:r>
      <w:proofErr w:type="gramEnd"/>
      <w:r>
        <w:t xml:space="preserve">  и  услуг,  признан</w:t>
      </w:r>
    </w:p>
    <w:p w:rsidR="00347FDF" w:rsidRDefault="00347FDF">
      <w:pPr>
        <w:pStyle w:val="ConsPlusNonformat"/>
        <w:jc w:val="both"/>
      </w:pPr>
      <w:r>
        <w:t>участник конкурса</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_________________________________________________________________.</w:t>
      </w:r>
    </w:p>
    <w:p w:rsidR="00347FDF" w:rsidRDefault="00347FDF">
      <w:pPr>
        <w:pStyle w:val="ConsPlusNonformat"/>
        <w:jc w:val="both"/>
      </w:pPr>
      <w:r>
        <w:t xml:space="preserve">       (наименование организации или </w:t>
      </w:r>
      <w:proofErr w:type="spellStart"/>
      <w:r>
        <w:t>ф.и.о.</w:t>
      </w:r>
      <w:proofErr w:type="spellEnd"/>
      <w:r>
        <w:t xml:space="preserve"> индивидуального</w:t>
      </w:r>
    </w:p>
    <w:p w:rsidR="00347FDF" w:rsidRDefault="00347FDF">
      <w:pPr>
        <w:pStyle w:val="ConsPlusNonformat"/>
        <w:jc w:val="both"/>
      </w:pPr>
      <w:r>
        <w:t xml:space="preserve">                         предпринимателя)</w:t>
      </w:r>
    </w:p>
    <w:p w:rsidR="00347FDF" w:rsidRDefault="00347FDF">
      <w:pPr>
        <w:pStyle w:val="ConsPlusNonformat"/>
        <w:jc w:val="both"/>
      </w:pPr>
      <w:r>
        <w:t xml:space="preserve">    13. Предыдущее предложение наибольшей стоимости дополнительных</w:t>
      </w:r>
    </w:p>
    <w:p w:rsidR="00347FDF" w:rsidRDefault="00347FDF">
      <w:pPr>
        <w:pStyle w:val="ConsPlusNonformat"/>
        <w:jc w:val="both"/>
      </w:pPr>
      <w:proofErr w:type="gramStart"/>
      <w:r>
        <w:t>работ  и</w:t>
      </w:r>
      <w:proofErr w:type="gramEnd"/>
      <w:r>
        <w:t xml:space="preserve">  услуг, сделанное участником конкурса, указанным в пункте</w:t>
      </w:r>
    </w:p>
    <w:p w:rsidR="00347FDF" w:rsidRDefault="00347FDF">
      <w:pPr>
        <w:pStyle w:val="ConsPlusNonformat"/>
        <w:jc w:val="both"/>
      </w:pPr>
      <w:hyperlink w:anchor="P884" w:history="1">
        <w:r>
          <w:rPr>
            <w:color w:val="0000FF"/>
          </w:rPr>
          <w:t>12</w:t>
        </w:r>
      </w:hyperlink>
      <w:r>
        <w:t xml:space="preserve"> настоящего протокола: _________________________________________</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__________________________________________________________ рублей.</w:t>
      </w:r>
    </w:p>
    <w:p w:rsidR="00347FDF" w:rsidRDefault="00347FDF">
      <w:pPr>
        <w:pStyle w:val="ConsPlusNonformat"/>
        <w:jc w:val="both"/>
      </w:pPr>
      <w:r>
        <w:t xml:space="preserve">                    (цифрами и прописью)</w:t>
      </w:r>
    </w:p>
    <w:p w:rsidR="00347FDF" w:rsidRDefault="00347FDF">
      <w:pPr>
        <w:pStyle w:val="ConsPlusNonformat"/>
        <w:jc w:val="both"/>
      </w:pPr>
    </w:p>
    <w:p w:rsidR="00347FDF" w:rsidRDefault="00347FDF">
      <w:pPr>
        <w:pStyle w:val="ConsPlusNonformat"/>
        <w:jc w:val="both"/>
      </w:pPr>
      <w:r>
        <w:t xml:space="preserve">    Настоящий протокол составлен в трех экземплярах на ___ листах.</w:t>
      </w:r>
    </w:p>
    <w:p w:rsidR="00347FDF" w:rsidRDefault="00347FDF">
      <w:pPr>
        <w:pStyle w:val="ConsPlusNonformat"/>
        <w:jc w:val="both"/>
      </w:pPr>
    </w:p>
    <w:p w:rsidR="00347FDF" w:rsidRDefault="00347FDF">
      <w:pPr>
        <w:pStyle w:val="ConsPlusNonformat"/>
        <w:jc w:val="both"/>
      </w:pPr>
      <w:r>
        <w:t xml:space="preserve">    Председатель конкурсной комиссии:</w:t>
      </w:r>
    </w:p>
    <w:p w:rsidR="00347FDF" w:rsidRDefault="00347FDF">
      <w:pPr>
        <w:pStyle w:val="ConsPlusNonformat"/>
        <w:jc w:val="both"/>
      </w:pPr>
    </w:p>
    <w:p w:rsidR="00347FDF" w:rsidRDefault="00347FDF">
      <w:pPr>
        <w:pStyle w:val="ConsPlusNonformat"/>
        <w:jc w:val="both"/>
      </w:pPr>
      <w:r>
        <w:t xml:space="preserve">    ___________________  ______________________</w:t>
      </w:r>
    </w:p>
    <w:p w:rsidR="00347FDF" w:rsidRDefault="00347FDF">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347FDF" w:rsidRDefault="00347FDF">
      <w:pPr>
        <w:pStyle w:val="ConsPlusNonformat"/>
        <w:jc w:val="both"/>
      </w:pPr>
    </w:p>
    <w:p w:rsidR="00347FDF" w:rsidRDefault="00347FDF">
      <w:pPr>
        <w:pStyle w:val="ConsPlusNonformat"/>
        <w:jc w:val="both"/>
      </w:pPr>
      <w:r>
        <w:t xml:space="preserve">    Члены комиссии:</w:t>
      </w:r>
    </w:p>
    <w:p w:rsidR="00347FDF" w:rsidRDefault="00347FDF">
      <w:pPr>
        <w:pStyle w:val="ConsPlusNonformat"/>
        <w:jc w:val="both"/>
      </w:pPr>
      <w:r>
        <w:t xml:space="preserve">    ____________________  _____________________</w:t>
      </w:r>
    </w:p>
    <w:p w:rsidR="00347FDF" w:rsidRDefault="00347FDF">
      <w:pPr>
        <w:pStyle w:val="ConsPlusNonformat"/>
        <w:jc w:val="both"/>
      </w:pPr>
    </w:p>
    <w:p w:rsidR="00347FDF" w:rsidRDefault="00347FDF">
      <w:pPr>
        <w:pStyle w:val="ConsPlusNonformat"/>
        <w:jc w:val="both"/>
      </w:pPr>
      <w:r>
        <w:t xml:space="preserve">    ____________________  _____________________</w:t>
      </w:r>
    </w:p>
    <w:p w:rsidR="00347FDF" w:rsidRDefault="00347FDF">
      <w:pPr>
        <w:pStyle w:val="ConsPlusNonformat"/>
        <w:jc w:val="both"/>
      </w:pPr>
    </w:p>
    <w:p w:rsidR="00347FDF" w:rsidRDefault="00347FDF">
      <w:pPr>
        <w:pStyle w:val="ConsPlusNonformat"/>
        <w:jc w:val="both"/>
      </w:pPr>
      <w:r>
        <w:t xml:space="preserve">    ____________________  _____________________</w:t>
      </w:r>
    </w:p>
    <w:p w:rsidR="00347FDF" w:rsidRDefault="00347FDF">
      <w:pPr>
        <w:pStyle w:val="ConsPlusNonformat"/>
        <w:jc w:val="both"/>
      </w:pPr>
    </w:p>
    <w:p w:rsidR="00347FDF" w:rsidRDefault="00347FDF">
      <w:pPr>
        <w:pStyle w:val="ConsPlusNonformat"/>
        <w:jc w:val="both"/>
      </w:pPr>
      <w:r>
        <w:t xml:space="preserve">    ____________________  _____________________</w:t>
      </w:r>
    </w:p>
    <w:p w:rsidR="00347FDF" w:rsidRDefault="00347FDF">
      <w:pPr>
        <w:pStyle w:val="ConsPlusNonformat"/>
        <w:jc w:val="both"/>
      </w:pPr>
    </w:p>
    <w:p w:rsidR="00347FDF" w:rsidRDefault="00347FDF">
      <w:pPr>
        <w:pStyle w:val="ConsPlusNonformat"/>
        <w:jc w:val="both"/>
      </w:pPr>
      <w:r>
        <w:t xml:space="preserve">    ____________________  _____________________</w:t>
      </w:r>
    </w:p>
    <w:p w:rsidR="00347FDF" w:rsidRDefault="00347FDF">
      <w:pPr>
        <w:pStyle w:val="ConsPlusNonformat"/>
        <w:jc w:val="both"/>
      </w:pPr>
    </w:p>
    <w:p w:rsidR="00347FDF" w:rsidRDefault="00347FDF">
      <w:pPr>
        <w:pStyle w:val="ConsPlusNonformat"/>
        <w:jc w:val="both"/>
      </w:pPr>
      <w:r>
        <w:t xml:space="preserve">    ____________________  _____________________</w:t>
      </w:r>
    </w:p>
    <w:p w:rsidR="00347FDF" w:rsidRDefault="00347FDF">
      <w:pPr>
        <w:pStyle w:val="ConsPlusNonformat"/>
        <w:jc w:val="both"/>
      </w:pPr>
    </w:p>
    <w:p w:rsidR="00347FDF" w:rsidRDefault="00347FDF">
      <w:pPr>
        <w:pStyle w:val="ConsPlusNonformat"/>
        <w:jc w:val="both"/>
      </w:pPr>
      <w:r>
        <w:t xml:space="preserve">    ____________________  _____________________</w:t>
      </w:r>
    </w:p>
    <w:p w:rsidR="00347FDF" w:rsidRDefault="00347FDF">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347FDF" w:rsidRDefault="00347FDF">
      <w:pPr>
        <w:pStyle w:val="ConsPlusNonformat"/>
        <w:jc w:val="both"/>
      </w:pPr>
    </w:p>
    <w:p w:rsidR="00347FDF" w:rsidRDefault="00347FDF">
      <w:pPr>
        <w:pStyle w:val="ConsPlusNonformat"/>
        <w:jc w:val="both"/>
      </w:pPr>
      <w:r>
        <w:t>"__" _____________ 200_ г.</w:t>
      </w:r>
    </w:p>
    <w:p w:rsidR="00347FDF" w:rsidRDefault="00347FDF">
      <w:pPr>
        <w:pStyle w:val="ConsPlusNonformat"/>
        <w:jc w:val="both"/>
      </w:pPr>
    </w:p>
    <w:p w:rsidR="00347FDF" w:rsidRDefault="00347FDF">
      <w:pPr>
        <w:pStyle w:val="ConsPlusNonformat"/>
        <w:jc w:val="both"/>
      </w:pPr>
      <w:r>
        <w:t>М.П.</w:t>
      </w:r>
    </w:p>
    <w:p w:rsidR="00347FDF" w:rsidRDefault="00347FDF">
      <w:pPr>
        <w:pStyle w:val="ConsPlusNonformat"/>
        <w:jc w:val="both"/>
      </w:pPr>
    </w:p>
    <w:p w:rsidR="00347FDF" w:rsidRDefault="00347FDF">
      <w:pPr>
        <w:pStyle w:val="ConsPlusNonformat"/>
        <w:jc w:val="both"/>
      </w:pPr>
      <w:r>
        <w:t xml:space="preserve">    Победитель конкурса:</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(должность, </w:t>
      </w:r>
      <w:proofErr w:type="spellStart"/>
      <w:r>
        <w:t>ф</w:t>
      </w:r>
      <w:proofErr w:type="gramStart"/>
      <w:r>
        <w:t>.</w:t>
      </w:r>
      <w:proofErr w:type="gramEnd"/>
      <w:r>
        <w:t>и.о</w:t>
      </w:r>
      <w:proofErr w:type="spellEnd"/>
      <w:r>
        <w:t xml:space="preserve"> руководителя организации</w:t>
      </w:r>
    </w:p>
    <w:p w:rsidR="00347FDF" w:rsidRDefault="00347FDF">
      <w:pPr>
        <w:pStyle w:val="ConsPlusNonformat"/>
        <w:jc w:val="both"/>
      </w:pPr>
      <w:r>
        <w:t xml:space="preserve">          или </w:t>
      </w:r>
      <w:proofErr w:type="spellStart"/>
      <w:r>
        <w:t>ф.и.о.</w:t>
      </w:r>
      <w:proofErr w:type="spellEnd"/>
      <w:r>
        <w:t xml:space="preserve"> индивидуального предпринимателя)</w:t>
      </w:r>
    </w:p>
    <w:p w:rsidR="00347FDF" w:rsidRDefault="00347FDF">
      <w:pPr>
        <w:pStyle w:val="ConsPlusNonformat"/>
        <w:jc w:val="both"/>
      </w:pPr>
    </w:p>
    <w:p w:rsidR="00347FDF" w:rsidRDefault="00347FDF">
      <w:pPr>
        <w:pStyle w:val="ConsPlusNonformat"/>
        <w:jc w:val="both"/>
      </w:pPr>
      <w:r>
        <w:t xml:space="preserve">    ____________________  _____________________</w:t>
      </w:r>
    </w:p>
    <w:p w:rsidR="00347FDF" w:rsidRDefault="00347FDF">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347FDF" w:rsidRDefault="00347FDF">
      <w:pPr>
        <w:pStyle w:val="ConsPlusNonformat"/>
        <w:jc w:val="both"/>
      </w:pPr>
    </w:p>
    <w:p w:rsidR="00347FDF" w:rsidRDefault="00347FDF">
      <w:pPr>
        <w:pStyle w:val="ConsPlusNonformat"/>
        <w:jc w:val="both"/>
      </w:pPr>
      <w:r>
        <w:t xml:space="preserve">    Участник конкурса, сделавший предыдущее предложение наибольшей</w:t>
      </w:r>
    </w:p>
    <w:p w:rsidR="00347FDF" w:rsidRDefault="00347FDF">
      <w:pPr>
        <w:pStyle w:val="ConsPlusNonformat"/>
        <w:jc w:val="both"/>
      </w:pPr>
      <w:r>
        <w:t>стоимости дополнительных работ и услуг:</w:t>
      </w:r>
    </w:p>
    <w:p w:rsidR="00347FDF" w:rsidRDefault="00347FDF">
      <w:pPr>
        <w:pStyle w:val="ConsPlusNonformat"/>
        <w:jc w:val="both"/>
      </w:pPr>
      <w:r>
        <w:t>__________________________________________________________________</w:t>
      </w:r>
    </w:p>
    <w:p w:rsidR="00347FDF" w:rsidRDefault="00347FDF">
      <w:pPr>
        <w:pStyle w:val="ConsPlusNonformat"/>
        <w:jc w:val="both"/>
      </w:pPr>
      <w:r>
        <w:t xml:space="preserve">          (должность, </w:t>
      </w:r>
      <w:proofErr w:type="spellStart"/>
      <w:r>
        <w:t>ф</w:t>
      </w:r>
      <w:proofErr w:type="gramStart"/>
      <w:r>
        <w:t>.</w:t>
      </w:r>
      <w:proofErr w:type="gramEnd"/>
      <w:r>
        <w:t>и.о</w:t>
      </w:r>
      <w:proofErr w:type="spellEnd"/>
      <w:r>
        <w:t xml:space="preserve"> руководителя организации</w:t>
      </w:r>
    </w:p>
    <w:p w:rsidR="00347FDF" w:rsidRDefault="00347FDF">
      <w:pPr>
        <w:pStyle w:val="ConsPlusNonformat"/>
        <w:jc w:val="both"/>
      </w:pPr>
      <w:r>
        <w:t xml:space="preserve">          или </w:t>
      </w:r>
      <w:proofErr w:type="spellStart"/>
      <w:r>
        <w:t>ф.и.о.</w:t>
      </w:r>
      <w:proofErr w:type="spellEnd"/>
      <w:r>
        <w:t xml:space="preserve"> индивидуального предпринимателя)</w:t>
      </w:r>
    </w:p>
    <w:p w:rsidR="00347FDF" w:rsidRDefault="00347FDF">
      <w:pPr>
        <w:pStyle w:val="ConsPlusNonformat"/>
        <w:jc w:val="both"/>
      </w:pPr>
    </w:p>
    <w:p w:rsidR="00347FDF" w:rsidRDefault="00347FDF">
      <w:pPr>
        <w:pStyle w:val="ConsPlusNonformat"/>
        <w:jc w:val="both"/>
      </w:pPr>
      <w:r>
        <w:t xml:space="preserve">    ____________________  _____________________</w:t>
      </w:r>
    </w:p>
    <w:p w:rsidR="00347FDF" w:rsidRDefault="00347FDF">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347FDF" w:rsidRDefault="00347FDF">
      <w:pPr>
        <w:pStyle w:val="ConsPlusNonformat"/>
        <w:jc w:val="both"/>
      </w:pPr>
    </w:p>
    <w:p w:rsidR="00347FDF" w:rsidRDefault="00347FDF">
      <w:pPr>
        <w:pStyle w:val="ConsPlusNonformat"/>
        <w:jc w:val="both"/>
      </w:pPr>
      <w:r>
        <w:t>"__" _____________ 200_ г.</w:t>
      </w:r>
    </w:p>
    <w:p w:rsidR="00347FDF" w:rsidRDefault="00347FDF">
      <w:pPr>
        <w:pStyle w:val="ConsPlusNonformat"/>
        <w:jc w:val="both"/>
      </w:pPr>
    </w:p>
    <w:p w:rsidR="00347FDF" w:rsidRDefault="00347FDF">
      <w:pPr>
        <w:pStyle w:val="ConsPlusNonformat"/>
        <w:jc w:val="both"/>
      </w:pPr>
      <w:r>
        <w:t>М.П.</w:t>
      </w:r>
    </w:p>
    <w:p w:rsidR="00347FDF" w:rsidRDefault="00347FDF">
      <w:pPr>
        <w:pStyle w:val="ConsPlusNormal"/>
        <w:jc w:val="both"/>
      </w:pPr>
    </w:p>
    <w:p w:rsidR="00347FDF" w:rsidRDefault="00347FDF">
      <w:pPr>
        <w:pStyle w:val="ConsPlusNormal"/>
        <w:jc w:val="both"/>
      </w:pPr>
    </w:p>
    <w:p w:rsidR="00347FDF" w:rsidRDefault="00347FDF">
      <w:pPr>
        <w:pStyle w:val="ConsPlusNormal"/>
        <w:pBdr>
          <w:top w:val="single" w:sz="6" w:space="0" w:color="auto"/>
        </w:pBdr>
        <w:spacing w:before="100" w:after="100"/>
        <w:jc w:val="both"/>
        <w:rPr>
          <w:sz w:val="2"/>
          <w:szCs w:val="2"/>
        </w:rPr>
      </w:pPr>
    </w:p>
    <w:p w:rsidR="006428E7" w:rsidRDefault="006428E7"/>
    <w:sectPr w:rsidR="006428E7" w:rsidSect="00EB13C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FDF"/>
    <w:rsid w:val="00347FDF"/>
    <w:rsid w:val="00642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FA832-9CFC-4EDB-A8E4-EAADCDD9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7F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7F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7F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7F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7F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47F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7F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7FD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02B8B3A3EAE4F72C783A53F1DA12BE4C0F7F94A0E1B129091E2B121E4A77D458022D16F83744040T45BF" TargetMode="External"/><Relationship Id="rId18" Type="http://schemas.openxmlformats.org/officeDocument/2006/relationships/hyperlink" Target="consultantplus://offline/ref=702B8B3A3EAE4F72C783A53F1DA12BE4C4FEF14707134F9A99BBBD23E3A82252876BDD6E837449T45EF" TargetMode="External"/><Relationship Id="rId26" Type="http://schemas.openxmlformats.org/officeDocument/2006/relationships/hyperlink" Target="consultantplus://offline/ref=702B8B3A3EAE4F72C783A53F1DA12BE4C0F7F94A0E1B129091E2B121E4A77D458022D16F8374404FT45FF" TargetMode="External"/><Relationship Id="rId39" Type="http://schemas.openxmlformats.org/officeDocument/2006/relationships/hyperlink" Target="consultantplus://offline/ref=702B8B3A3EAE4F72C783A53F1DA12BE4C0F7FE41061E129091E2B121E4A77D458022D16F83744943T458F" TargetMode="External"/><Relationship Id="rId21" Type="http://schemas.openxmlformats.org/officeDocument/2006/relationships/hyperlink" Target="consultantplus://offline/ref=702B8B3A3EAE4F72C783A53F1DA12BE4C0F6FA44071A129091E2B121E4A77D458022D16F83744B47T455F" TargetMode="External"/><Relationship Id="rId34" Type="http://schemas.openxmlformats.org/officeDocument/2006/relationships/hyperlink" Target="consultantplus://offline/ref=702B8B3A3EAE4F72C783A53F1DA12BE4C0F7FE41061E129091E2B121E4A77D458022D16F83744944T455F" TargetMode="External"/><Relationship Id="rId42" Type="http://schemas.openxmlformats.org/officeDocument/2006/relationships/hyperlink" Target="consultantplus://offline/ref=702B8B3A3EAE4F72C783A53F1DA12BE4CBF5F1420F134F9A99BBBD23E3A82252876BDD6E83744BT453F" TargetMode="External"/><Relationship Id="rId47" Type="http://schemas.openxmlformats.org/officeDocument/2006/relationships/hyperlink" Target="consultantplus://offline/ref=702B8B3A3EAE4F72C783A53F1DA12BE4C0F6FA44071A129091E2B121E4A77D458022D16F83744946T45EF" TargetMode="External"/><Relationship Id="rId50" Type="http://schemas.openxmlformats.org/officeDocument/2006/relationships/hyperlink" Target="consultantplus://offline/ref=702B8B3A3EAE4F72C783A53F1DA12BE4C3F0FF43011B129091E2B121E4A77D458022D16F83744946T45DF" TargetMode="External"/><Relationship Id="rId55" Type="http://schemas.openxmlformats.org/officeDocument/2006/relationships/hyperlink" Target="consultantplus://offline/ref=702B8B3A3EAE4F72C783A53F1DA12BE4C4FEF14707134F9A99BBBD23E3A82252876BDD6E837448T452F" TargetMode="External"/><Relationship Id="rId63" Type="http://schemas.openxmlformats.org/officeDocument/2006/relationships/image" Target="media/image2.wmf"/><Relationship Id="rId68" Type="http://schemas.openxmlformats.org/officeDocument/2006/relationships/hyperlink" Target="consultantplus://offline/ref=702B8B3A3EAE4F72C783A53F1DA12BE4C0F7FE41061E129091E2B121E4A77D458022D16F83744943T454F" TargetMode="External"/><Relationship Id="rId76" Type="http://schemas.openxmlformats.org/officeDocument/2006/relationships/hyperlink" Target="consultantplus://offline/ref=702B8B3A3EAE4F72C783A53F1DA12BE4C0F7FE41061E129091E2B121E4A77D458022D16F83744942T45CF" TargetMode="External"/><Relationship Id="rId84" Type="http://schemas.openxmlformats.org/officeDocument/2006/relationships/hyperlink" Target="consultantplus://offline/ref=702B8B3A3EAE4F72C783A53F1DA12BE4C0F6FA44071A129091E2B121E4A77D458022D16F83744B46T455F" TargetMode="External"/><Relationship Id="rId7" Type="http://schemas.openxmlformats.org/officeDocument/2006/relationships/hyperlink" Target="consultantplus://offline/ref=702B8B3A3EAE4F72C783A53F1DA12BE4C0F6FA44071A129091E2B121E4A77D458022D16F83744B47T455F" TargetMode="External"/><Relationship Id="rId71" Type="http://schemas.openxmlformats.org/officeDocument/2006/relationships/hyperlink" Target="consultantplus://offline/ref=702B8B3A3EAE4F72C783A53F1DA12BE4C3F2F8440410129091E2B121E4A77D458022D16F83744945T455F" TargetMode="External"/><Relationship Id="rId2" Type="http://schemas.openxmlformats.org/officeDocument/2006/relationships/settings" Target="settings.xml"/><Relationship Id="rId16" Type="http://schemas.openxmlformats.org/officeDocument/2006/relationships/hyperlink" Target="consultantplus://offline/ref=702B8B3A3EAE4F72C783A53F1DA12BE4C3F1FD420119129091E2B121E4A77D458022D16F83744946T455F" TargetMode="External"/><Relationship Id="rId29" Type="http://schemas.openxmlformats.org/officeDocument/2006/relationships/hyperlink" Target="consultantplus://offline/ref=702B8B3A3EAE4F72C783A53F1DA12BE4C3F2F8440410129091E2B121E4A77D458022D16F83744947T455F" TargetMode="External"/><Relationship Id="rId11" Type="http://schemas.openxmlformats.org/officeDocument/2006/relationships/hyperlink" Target="consultantplus://offline/ref=702B8B3A3EAE4F72C783A53F1DA12BE4C3F0FF43011B129091E2B121E4A77D458022D16F83744947T459F" TargetMode="External"/><Relationship Id="rId24" Type="http://schemas.openxmlformats.org/officeDocument/2006/relationships/hyperlink" Target="consultantplus://offline/ref=702B8B3A3EAE4F72C783A53F1DA12BE4C4FEF14707134F9A99BBBD23E3A82252876BDD6E837448T456F" TargetMode="External"/><Relationship Id="rId32" Type="http://schemas.openxmlformats.org/officeDocument/2006/relationships/hyperlink" Target="consultantplus://offline/ref=702B8B3A3EAE4F72C783A53F1DA12BE4C0F7F9400319129091E2B121E4A77D458022D16F83754B41T45AF" TargetMode="External"/><Relationship Id="rId37" Type="http://schemas.openxmlformats.org/officeDocument/2006/relationships/hyperlink" Target="consultantplus://offline/ref=702B8B3A3EAE4F72C783A53F1DA12BE4C0F7FE41061E129091E2B121E4A77D458022D16F83744943T45EF" TargetMode="External"/><Relationship Id="rId40" Type="http://schemas.openxmlformats.org/officeDocument/2006/relationships/hyperlink" Target="consultantplus://offline/ref=702B8B3A3EAE4F72C783A53F1DA12BE4C3F0FF43011B129091E2B121E4A77D458022D16F83744947T455F" TargetMode="External"/><Relationship Id="rId45" Type="http://schemas.openxmlformats.org/officeDocument/2006/relationships/hyperlink" Target="consultantplus://offline/ref=702B8B3A3EAE4F72C783A53F1DA12BE4C0F7F94A0E1B129091E2B121E4A77D458022D16A82T75DF" TargetMode="External"/><Relationship Id="rId53" Type="http://schemas.openxmlformats.org/officeDocument/2006/relationships/hyperlink" Target="consultantplus://offline/ref=702B8B3A3EAE4F72C783A53F1DA12BE4C3F2F8440410129091E2B121E4A77D458022D16F83744946T454F" TargetMode="External"/><Relationship Id="rId58" Type="http://schemas.openxmlformats.org/officeDocument/2006/relationships/hyperlink" Target="consultantplus://offline/ref=702B8B3A3EAE4F72C783A53F1DA12BE4C4FEF14707134F9A99BBBD23E3A82252876BDD6E837448T451F" TargetMode="External"/><Relationship Id="rId66" Type="http://schemas.openxmlformats.org/officeDocument/2006/relationships/hyperlink" Target="consultantplus://offline/ref=702B8B3A3EAE4F72C783A53F1DA12BE4C0F7F94A0E1B129091E2B121E4A77D458022D169T85AF" TargetMode="External"/><Relationship Id="rId74" Type="http://schemas.openxmlformats.org/officeDocument/2006/relationships/hyperlink" Target="consultantplus://offline/ref=702B8B3A3EAE4F72C783A53F1DA12BE4C3F0FF43011B129091E2B121E4A77D458022D16F83744946T458F" TargetMode="External"/><Relationship Id="rId79" Type="http://schemas.openxmlformats.org/officeDocument/2006/relationships/hyperlink" Target="consultantplus://offline/ref=702B8B3A3EAE4F72C783A53F1DA12BE4C3F2F8440410129091E2B121E4A77D458022D16F83744944T45CF" TargetMode="External"/><Relationship Id="rId5" Type="http://schemas.openxmlformats.org/officeDocument/2006/relationships/hyperlink" Target="consultantplus://offline/ref=702B8B3A3EAE4F72C783A53F1DA12BE4C3F5FD470E1F129091E2B121E4A77D458022D16F83744947T459F" TargetMode="External"/><Relationship Id="rId61" Type="http://schemas.openxmlformats.org/officeDocument/2006/relationships/hyperlink" Target="consultantplus://offline/ref=702B8B3A3EAE4F72C783A53F1DA12BE4C3F2F8440410129091E2B121E4A77D458022D16F83744945T45AF" TargetMode="External"/><Relationship Id="rId82" Type="http://schemas.openxmlformats.org/officeDocument/2006/relationships/hyperlink" Target="consultantplus://offline/ref=702B8B3A3EAE4F72C783A53F1DA12BE4C3F2F8440410129091E2B121E4A77D458022D16F83744944T45DF" TargetMode="External"/><Relationship Id="rId19" Type="http://schemas.openxmlformats.org/officeDocument/2006/relationships/hyperlink" Target="consultantplus://offline/ref=702B8B3A3EAE4F72C783A53F1DA12BE4C4FEF14707134F9A99BBBD23E3A82252876BDD6E837448T457F" TargetMode="External"/><Relationship Id="rId4" Type="http://schemas.openxmlformats.org/officeDocument/2006/relationships/hyperlink" Target="consultantplus://offline/ref=702B8B3A3EAE4F72C783A53F1DA12BE4C4FEF14707134F9A99BBBD23E3A82252876BDD6E837449T452F" TargetMode="External"/><Relationship Id="rId9" Type="http://schemas.openxmlformats.org/officeDocument/2006/relationships/hyperlink" Target="consultantplus://offline/ref=702B8B3A3EAE4F72C783A53F1DA12BE4C3F2F8440410129091E2B121E4A77D458022D16F83744947T459F" TargetMode="External"/><Relationship Id="rId14" Type="http://schemas.openxmlformats.org/officeDocument/2006/relationships/hyperlink" Target="consultantplus://offline/ref=702B8B3A3EAE4F72C783A53F1DA12BE4C0F7F94A0E1B129091E2B121E4A77D458022D166T851F" TargetMode="External"/><Relationship Id="rId22" Type="http://schemas.openxmlformats.org/officeDocument/2006/relationships/hyperlink" Target="consultantplus://offline/ref=702B8B3A3EAE4F72C783A53F1DA12BE4C3F2F8440410129091E2B121E4A77D458022D16F83744947T459F" TargetMode="External"/><Relationship Id="rId27" Type="http://schemas.openxmlformats.org/officeDocument/2006/relationships/hyperlink" Target="consultantplus://offline/ref=702B8B3A3EAE4F72C783A53F1DA12BE4C4FEF14707134F9A99BBBD23E3A82252876BDD6E837448T455F" TargetMode="External"/><Relationship Id="rId30" Type="http://schemas.openxmlformats.org/officeDocument/2006/relationships/hyperlink" Target="consultantplus://offline/ref=702B8B3A3EAE4F72C783A53F1DA12BE4C0F7FE41061E129091E2B121E4A77D458022D16F83744944T454F" TargetMode="External"/><Relationship Id="rId35" Type="http://schemas.openxmlformats.org/officeDocument/2006/relationships/hyperlink" Target="consultantplus://offline/ref=702B8B3A3EAE4F72C783A53F1DA12BE4C0F7FE41061E129091E2B121E4A77D458022D16F83744944T455F" TargetMode="External"/><Relationship Id="rId43" Type="http://schemas.openxmlformats.org/officeDocument/2006/relationships/hyperlink" Target="consultantplus://offline/ref=702B8B3A3EAE4F72C783A53F1DA12BE4CBF5FE4A01134F9A99BBBD23E3A82252876BDD6E83744AT457F" TargetMode="External"/><Relationship Id="rId48" Type="http://schemas.openxmlformats.org/officeDocument/2006/relationships/hyperlink" Target="consultantplus://offline/ref=702B8B3A3EAE4F72C783A53F1DA12BE4C0F6FA44071A129091E2B121E4A77D458022D16F83744B46T45DF" TargetMode="External"/><Relationship Id="rId56" Type="http://schemas.openxmlformats.org/officeDocument/2006/relationships/hyperlink" Target="consultantplus://offline/ref=702B8B3A3EAE4F72C783A53F1DA12BE4C3F2F8440410129091E2B121E4A77D458022D16F83744945T45DF" TargetMode="External"/><Relationship Id="rId64" Type="http://schemas.openxmlformats.org/officeDocument/2006/relationships/image" Target="media/image3.wmf"/><Relationship Id="rId69" Type="http://schemas.openxmlformats.org/officeDocument/2006/relationships/hyperlink" Target="consultantplus://offline/ref=702B8B3A3EAE4F72C783A53F1DA12BE4C0F7FE41061E129091E2B121E4A77D458022D16F83744943T455F" TargetMode="External"/><Relationship Id="rId77" Type="http://schemas.openxmlformats.org/officeDocument/2006/relationships/hyperlink" Target="consultantplus://offline/ref=702B8B3A3EAE4F72C783A53F1DA12BE4C0F7FE41061E129091E2B121E4A77D458022D16F83744942T45DF" TargetMode="External"/><Relationship Id="rId8" Type="http://schemas.openxmlformats.org/officeDocument/2006/relationships/hyperlink" Target="consultantplus://offline/ref=702B8B3A3EAE4F72C783A53F1DA12BE4C3FEF04A0218129091E2B121E4A77D458022D16F83744946T45FF" TargetMode="External"/><Relationship Id="rId51" Type="http://schemas.openxmlformats.org/officeDocument/2006/relationships/hyperlink" Target="consultantplus://offline/ref=702B8B3A3EAE4F72C783A53F1DA12BE4C0F6FA44071A129091E2B121E4A77D458022D16F83744B46T45EF" TargetMode="External"/><Relationship Id="rId72" Type="http://schemas.openxmlformats.org/officeDocument/2006/relationships/hyperlink" Target="consultantplus://offline/ref=702B8B3A3EAE4F72C783A53F1DA12BE4C4FEF14707134F9A99BBBD23E3A82252876BDD6E837448T450F" TargetMode="External"/><Relationship Id="rId80" Type="http://schemas.openxmlformats.org/officeDocument/2006/relationships/hyperlink" Target="consultantplus://offline/ref=702B8B3A3EAE4F72C783A53F1DA12BE4C0F6FD46021F129091E2B121E4A77D458022D16F8376494ET45DF"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702B8B3A3EAE4F72C783A53F1DA12BE4CBF5F1420F134F9A99BBBD23E3A82252876BDD6E83744BT453F" TargetMode="External"/><Relationship Id="rId17" Type="http://schemas.openxmlformats.org/officeDocument/2006/relationships/hyperlink" Target="consultantplus://offline/ref=702B8B3A3EAE4F72C783A53F1DA12BE4C3FEF04A0218129091E2B121E4A77D458022D16F83744946T45FF" TargetMode="External"/><Relationship Id="rId25" Type="http://schemas.openxmlformats.org/officeDocument/2006/relationships/hyperlink" Target="consultantplus://offline/ref=702B8B3A3EAE4F72C783A53F1DA12BE4C0F7F94A0E1B129091E2B121E4A77D458022D16F83754947T45EF" TargetMode="External"/><Relationship Id="rId33" Type="http://schemas.openxmlformats.org/officeDocument/2006/relationships/hyperlink" Target="consultantplus://offline/ref=702B8B3A3EAE4F72C783A53F1DA12BE4C0F7F941061B129091E2B121E4TA57F" TargetMode="External"/><Relationship Id="rId38" Type="http://schemas.openxmlformats.org/officeDocument/2006/relationships/hyperlink" Target="consultantplus://offline/ref=702B8B3A3EAE4F72C783A53F1DA12BE4C0F7FE41061E129091E2B121E4A77D458022D16F83744943T45FF" TargetMode="External"/><Relationship Id="rId46" Type="http://schemas.openxmlformats.org/officeDocument/2006/relationships/hyperlink" Target="consultantplus://offline/ref=702B8B3A3EAE4F72C783A53F1DA12BE4C3F2F8440410129091E2B121E4A77D458022D16F83744946T45DF" TargetMode="External"/><Relationship Id="rId59" Type="http://schemas.openxmlformats.org/officeDocument/2006/relationships/hyperlink" Target="consultantplus://offline/ref=702B8B3A3EAE4F72C783A53F1DA12BE4C0F7F94A0E1B129091E2B121E4A77D458022D16F83754947T45EF" TargetMode="External"/><Relationship Id="rId67" Type="http://schemas.openxmlformats.org/officeDocument/2006/relationships/hyperlink" Target="consultantplus://offline/ref=702B8B3A3EAE4F72C783A53F1DA12BE4C3F2F8440410129091E2B121E4A77D458022D16F83744945T45BF" TargetMode="External"/><Relationship Id="rId20" Type="http://schemas.openxmlformats.org/officeDocument/2006/relationships/hyperlink" Target="consultantplus://offline/ref=702B8B3A3EAE4F72C783A53F1DA12BE4C0F7FE41061E129091E2B121E4A77D458022D16F83744944T45BF" TargetMode="External"/><Relationship Id="rId41" Type="http://schemas.openxmlformats.org/officeDocument/2006/relationships/hyperlink" Target="consultantplus://offline/ref=702B8B3A3EAE4F72C783A53F1DA12BE4C0F6FA44031B129091E2B121E4A77D458022D16F83744944T45DF" TargetMode="External"/><Relationship Id="rId54" Type="http://schemas.openxmlformats.org/officeDocument/2006/relationships/hyperlink" Target="consultantplus://offline/ref=702B8B3A3EAE4F72C783A53F1DA12BE4C3F2F8440410129091E2B121E4A77D458022D16F83744946T455F" TargetMode="External"/><Relationship Id="rId62" Type="http://schemas.openxmlformats.org/officeDocument/2006/relationships/image" Target="media/image1.wmf"/><Relationship Id="rId70" Type="http://schemas.openxmlformats.org/officeDocument/2006/relationships/hyperlink" Target="consultantplus://offline/ref=702B8B3A3EAE4F72C783A53F1DA12BE4C3F2F8440410129091E2B121E4A77D458022D16F83744945T454F" TargetMode="External"/><Relationship Id="rId75" Type="http://schemas.openxmlformats.org/officeDocument/2006/relationships/hyperlink" Target="consultantplus://offline/ref=702B8B3A3EAE4F72C783A53F1DA12BE4C3F0FF43011B129091E2B121E4A77D458022D16F83744946T45AF" TargetMode="External"/><Relationship Id="rId83" Type="http://schemas.openxmlformats.org/officeDocument/2006/relationships/hyperlink" Target="consultantplus://offline/ref=702B8B3A3EAE4F72C783A53F1DA12BE4C0F6FA44071A129091E2B121E4A77D458022D16F83744B46T45FF" TargetMode="External"/><Relationship Id="rId1" Type="http://schemas.openxmlformats.org/officeDocument/2006/relationships/styles" Target="styles.xml"/><Relationship Id="rId6" Type="http://schemas.openxmlformats.org/officeDocument/2006/relationships/hyperlink" Target="consultantplus://offline/ref=702B8B3A3EAE4F72C783A53F1DA12BE4C0F7FE41061E129091E2B121E4A77D458022D16F83744944T45BF" TargetMode="External"/><Relationship Id="rId15" Type="http://schemas.openxmlformats.org/officeDocument/2006/relationships/hyperlink" Target="consultantplus://offline/ref=702B8B3A3EAE4F72C783A53F1DA12BE4C3F5FD470E1F129091E2B121E4A77D458022D16F83744947T459F" TargetMode="External"/><Relationship Id="rId23" Type="http://schemas.openxmlformats.org/officeDocument/2006/relationships/hyperlink" Target="consultantplus://offline/ref=702B8B3A3EAE4F72C783A53F1DA12BE4C3F0FF43011B129091E2B121E4A77D458022D16F83744947T459F" TargetMode="External"/><Relationship Id="rId28" Type="http://schemas.openxmlformats.org/officeDocument/2006/relationships/hyperlink" Target="consultantplus://offline/ref=702B8B3A3EAE4F72C783A53F1DA12BE4C0F6FA440E1D129091E2B121E4A77D458022D16F8374414FT45CF" TargetMode="External"/><Relationship Id="rId36" Type="http://schemas.openxmlformats.org/officeDocument/2006/relationships/hyperlink" Target="consultantplus://offline/ref=702B8B3A3EAE4F72C783A53F1DA12BE4C0F7FE41061E129091E2B121E4A77D458022D16F83744943T45CF" TargetMode="External"/><Relationship Id="rId49" Type="http://schemas.openxmlformats.org/officeDocument/2006/relationships/hyperlink" Target="consultantplus://offline/ref=702B8B3A3EAE4F72C783A53F1DA12BE4C0F6FA44021E129091E2B121E4A77D458022D16F83744945T45DF" TargetMode="External"/><Relationship Id="rId57" Type="http://schemas.openxmlformats.org/officeDocument/2006/relationships/hyperlink" Target="consultantplus://offline/ref=702B8B3A3EAE4F72C783A53F1DA12BE4C3F2F8440410129091E2B121E4A77D458022D16F83744945T45FF" TargetMode="External"/><Relationship Id="rId10" Type="http://schemas.openxmlformats.org/officeDocument/2006/relationships/hyperlink" Target="consultantplus://offline/ref=702B8B3A3EAE4F72C783A53F1DA12BE4C3F1FD420119129091E2B121E4A77D458022D16F83744946T455F" TargetMode="External"/><Relationship Id="rId31" Type="http://schemas.openxmlformats.org/officeDocument/2006/relationships/hyperlink" Target="consultantplus://offline/ref=702B8B3A3EAE4F72C783A53F1DA12BE4C0F6FD4B031E129091E2B121E4A77D458022D16B82T756F" TargetMode="External"/><Relationship Id="rId44" Type="http://schemas.openxmlformats.org/officeDocument/2006/relationships/hyperlink" Target="consultantplus://offline/ref=702B8B3A3EAE4F72C783A53F1DA12BE4C0F7FE41061E129091E2B121E4A77D458022D16F83744943T45AF" TargetMode="External"/><Relationship Id="rId52" Type="http://schemas.openxmlformats.org/officeDocument/2006/relationships/hyperlink" Target="consultantplus://offline/ref=702B8B3A3EAE4F72C783A53F1DA12BE4C3F2F8440410129091E2B121E4A77D458022D16F83744946T45AF" TargetMode="External"/><Relationship Id="rId60" Type="http://schemas.openxmlformats.org/officeDocument/2006/relationships/hyperlink" Target="consultantplus://offline/ref=702B8B3A3EAE4F72C783A53F1DA12BE4C0F7F94A0E1B129091E2B121E4A77D458022D16F8374404FT45FF" TargetMode="External"/><Relationship Id="rId65" Type="http://schemas.openxmlformats.org/officeDocument/2006/relationships/image" Target="media/image4.wmf"/><Relationship Id="rId73" Type="http://schemas.openxmlformats.org/officeDocument/2006/relationships/hyperlink" Target="consultantplus://offline/ref=702B8B3A3EAE4F72C783A53F1DA12BE4C3F0FF43011B129091E2B121E4A77D458022D16F83744946T45FF" TargetMode="External"/><Relationship Id="rId78" Type="http://schemas.openxmlformats.org/officeDocument/2006/relationships/hyperlink" Target="consultantplus://offline/ref=702B8B3A3EAE4F72C783A53F1DA12BE4C0F7F941061B129091E2B121E4TA57F" TargetMode="External"/><Relationship Id="rId81" Type="http://schemas.openxmlformats.org/officeDocument/2006/relationships/hyperlink" Target="consultantplus://offline/ref=702B8B3A3EAE4F72C783A53F1DA12BE4C0F7FE41061E129091E2B121E4A77D458022D16F83744942T45EF"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14797</Words>
  <Characters>84344</Characters>
  <Application>Microsoft Office Word</Application>
  <DocSecurity>0</DocSecurity>
  <Lines>702</Lines>
  <Paragraphs>197</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ПРАВИТЕЛЬСТВО РОССИЙСКОЙ ФЕДЕРАЦИИ</vt:lpstr>
      <vt:lpstr>Утверждены</vt:lpstr>
      <vt:lpstr>    I. Общие положения</vt:lpstr>
      <vt:lpstr>    II. Конкурсная комиссия</vt:lpstr>
      <vt:lpstr>    III. Информационное обеспечение проведения конкурса</vt:lpstr>
      <vt:lpstr>    IV. Извещение о проведении конкурса</vt:lpstr>
      <vt:lpstr>    V. Предоставление конкурсной документации и организация</vt:lpstr>
      <vt:lpstr>    VI. Порядок подачи заявок на участие в конкурсе</vt:lpstr>
      <vt:lpstr>    VII. Порядок рассмотрения заявок на участие в конкурсе</vt:lpstr>
      <vt:lpstr>    VIII. Порядок проведения конкурса</vt:lpstr>
      <vt:lpstr>    IX. Заключение договора управления многоквартирным домом</vt:lpstr>
      <vt:lpstr>    Приложение N 1</vt:lpstr>
      <vt:lpstr>    Приложение N 2</vt:lpstr>
      <vt:lpstr>    Приложение N 3</vt:lpstr>
      <vt:lpstr>    Приложение N 4</vt:lpstr>
      <vt:lpstr>    Приложение N 5</vt:lpstr>
      <vt:lpstr>    Приложение N 6</vt:lpstr>
      <vt:lpstr>    Приложение N 7</vt:lpstr>
      <vt:lpstr>    Приложение N 8</vt:lpstr>
    </vt:vector>
  </TitlesOfParts>
  <Company/>
  <LinksUpToDate>false</LinksUpToDate>
  <CharactersWithSpaces>98944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2017-04-25T05:57:00Z</dcterms:created>
  <dcterms:modified xsi:type="dcterms:W3CDTF">2017-04-25T05:57:00Z</dcterms:modified>
</cp:coreProperties>
</file>