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22" w:rsidRDefault="005F5B22">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5B22">
        <w:tc>
          <w:tcPr>
            <w:tcW w:w="4677" w:type="dxa"/>
            <w:tcBorders>
              <w:top w:val="nil"/>
              <w:left w:val="nil"/>
              <w:bottom w:val="nil"/>
              <w:right w:val="nil"/>
            </w:tcBorders>
          </w:tcPr>
          <w:p w:rsidR="005F5B22" w:rsidRDefault="005F5B22">
            <w:pPr>
              <w:pStyle w:val="ConsPlusNormal"/>
            </w:pPr>
            <w:r>
              <w:t>13 января 2015 года</w:t>
            </w:r>
          </w:p>
        </w:tc>
        <w:tc>
          <w:tcPr>
            <w:tcW w:w="4677" w:type="dxa"/>
            <w:tcBorders>
              <w:top w:val="nil"/>
              <w:left w:val="nil"/>
              <w:bottom w:val="nil"/>
              <w:right w:val="nil"/>
            </w:tcBorders>
          </w:tcPr>
          <w:p w:rsidR="005F5B22" w:rsidRDefault="005F5B22">
            <w:pPr>
              <w:pStyle w:val="ConsPlusNormal"/>
              <w:jc w:val="right"/>
            </w:pPr>
            <w:r>
              <w:t>N 10</w:t>
            </w:r>
          </w:p>
        </w:tc>
      </w:tr>
    </w:tbl>
    <w:p w:rsidR="005F5B22" w:rsidRDefault="005F5B22">
      <w:pPr>
        <w:pStyle w:val="ConsPlusNormal"/>
        <w:pBdr>
          <w:top w:val="single" w:sz="6" w:space="0" w:color="auto"/>
        </w:pBdr>
        <w:spacing w:before="100" w:after="100"/>
        <w:jc w:val="both"/>
        <w:rPr>
          <w:sz w:val="2"/>
          <w:szCs w:val="2"/>
        </w:rPr>
      </w:pPr>
    </w:p>
    <w:p w:rsidR="005F5B22" w:rsidRDefault="005F5B22">
      <w:pPr>
        <w:pStyle w:val="ConsPlusNormal"/>
        <w:jc w:val="both"/>
      </w:pPr>
    </w:p>
    <w:p w:rsidR="005F5B22" w:rsidRDefault="005F5B22">
      <w:pPr>
        <w:pStyle w:val="ConsPlusTitle"/>
        <w:jc w:val="center"/>
      </w:pPr>
      <w:r>
        <w:t>РЕСПУБЛИКА ДАГЕСТАН</w:t>
      </w:r>
    </w:p>
    <w:p w:rsidR="005F5B22" w:rsidRDefault="005F5B22">
      <w:pPr>
        <w:pStyle w:val="ConsPlusTitle"/>
        <w:jc w:val="center"/>
      </w:pPr>
    </w:p>
    <w:p w:rsidR="005F5B22" w:rsidRDefault="005F5B22">
      <w:pPr>
        <w:pStyle w:val="ConsPlusTitle"/>
        <w:jc w:val="center"/>
      </w:pPr>
      <w:r>
        <w:t>КОДЕКС РЕСПУБЛИКИ ДАГЕСТАН</w:t>
      </w:r>
    </w:p>
    <w:p w:rsidR="005F5B22" w:rsidRDefault="005F5B22">
      <w:pPr>
        <w:pStyle w:val="ConsPlusTitle"/>
        <w:jc w:val="center"/>
      </w:pPr>
      <w:r>
        <w:t>ОБ АДМИНИСТРАТИВНЫХ ПРАВОНАРУШЕНИЯХ</w:t>
      </w:r>
    </w:p>
    <w:p w:rsidR="005F5B22" w:rsidRDefault="005F5B22">
      <w:pPr>
        <w:pStyle w:val="ConsPlusNormal"/>
        <w:jc w:val="both"/>
      </w:pPr>
    </w:p>
    <w:p w:rsidR="005F5B22" w:rsidRDefault="005F5B22">
      <w:pPr>
        <w:pStyle w:val="ConsPlusNormal"/>
        <w:jc w:val="right"/>
      </w:pPr>
      <w:r>
        <w:t>Принят Народным Собранием</w:t>
      </w:r>
    </w:p>
    <w:p w:rsidR="005F5B22" w:rsidRDefault="005F5B22">
      <w:pPr>
        <w:pStyle w:val="ConsPlusNormal"/>
        <w:jc w:val="right"/>
      </w:pPr>
      <w:r>
        <w:t>Республики Дагестан</w:t>
      </w:r>
    </w:p>
    <w:p w:rsidR="005F5B22" w:rsidRDefault="005F5B22">
      <w:pPr>
        <w:pStyle w:val="ConsPlusNormal"/>
        <w:jc w:val="right"/>
      </w:pPr>
      <w:r>
        <w:t>25 декабря 2014 года</w:t>
      </w:r>
    </w:p>
    <w:p w:rsidR="005F5B22" w:rsidRDefault="005F5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5B22">
        <w:trPr>
          <w:jc w:val="center"/>
        </w:trPr>
        <w:tc>
          <w:tcPr>
            <w:tcW w:w="9294" w:type="dxa"/>
            <w:tcBorders>
              <w:top w:val="nil"/>
              <w:left w:val="single" w:sz="24" w:space="0" w:color="CED3F1"/>
              <w:bottom w:val="nil"/>
              <w:right w:val="single" w:sz="24" w:space="0" w:color="F4F3F8"/>
            </w:tcBorders>
            <w:shd w:val="clear" w:color="auto" w:fill="F4F3F8"/>
          </w:tcPr>
          <w:p w:rsidR="005F5B22" w:rsidRDefault="005F5B22">
            <w:pPr>
              <w:pStyle w:val="ConsPlusNormal"/>
              <w:jc w:val="center"/>
            </w:pPr>
            <w:r>
              <w:rPr>
                <w:color w:val="392C69"/>
              </w:rPr>
              <w:t>Список изменяющих документов</w:t>
            </w:r>
          </w:p>
          <w:p w:rsidR="005F5B22" w:rsidRDefault="005F5B22">
            <w:pPr>
              <w:pStyle w:val="ConsPlusNormal"/>
              <w:jc w:val="center"/>
            </w:pPr>
            <w:r>
              <w:rPr>
                <w:color w:val="392C69"/>
              </w:rPr>
              <w:t>(в ред. Законов Республики Дагестан</w:t>
            </w:r>
          </w:p>
          <w:p w:rsidR="005F5B22" w:rsidRDefault="005F5B22">
            <w:pPr>
              <w:pStyle w:val="ConsPlusNormal"/>
              <w:jc w:val="center"/>
            </w:pPr>
            <w:r>
              <w:rPr>
                <w:color w:val="392C69"/>
              </w:rPr>
              <w:t xml:space="preserve">от 23.03.2015 </w:t>
            </w:r>
            <w:hyperlink r:id="rId4" w:history="1">
              <w:r>
                <w:rPr>
                  <w:color w:val="0000FF"/>
                </w:rPr>
                <w:t>N 28</w:t>
              </w:r>
            </w:hyperlink>
            <w:r>
              <w:rPr>
                <w:color w:val="392C69"/>
              </w:rPr>
              <w:t xml:space="preserve">, от 08.02.2016 </w:t>
            </w:r>
            <w:hyperlink r:id="rId5" w:history="1">
              <w:r>
                <w:rPr>
                  <w:color w:val="0000FF"/>
                </w:rPr>
                <w:t>N 8</w:t>
              </w:r>
            </w:hyperlink>
            <w:r>
              <w:rPr>
                <w:color w:val="392C69"/>
              </w:rPr>
              <w:t>,</w:t>
            </w:r>
          </w:p>
          <w:p w:rsidR="005F5B22" w:rsidRDefault="005F5B22">
            <w:pPr>
              <w:pStyle w:val="ConsPlusNormal"/>
              <w:jc w:val="center"/>
            </w:pPr>
            <w:r>
              <w:rPr>
                <w:color w:val="392C69"/>
              </w:rPr>
              <w:t xml:space="preserve">от 10.04.2017 </w:t>
            </w:r>
            <w:hyperlink r:id="rId6" w:history="1">
              <w:r>
                <w:rPr>
                  <w:color w:val="0000FF"/>
                </w:rPr>
                <w:t>N 29</w:t>
              </w:r>
            </w:hyperlink>
            <w:r>
              <w:rPr>
                <w:color w:val="392C69"/>
              </w:rPr>
              <w:t xml:space="preserve">, от 02.10.2017 </w:t>
            </w:r>
            <w:hyperlink r:id="rId7" w:history="1">
              <w:r>
                <w:rPr>
                  <w:color w:val="0000FF"/>
                </w:rPr>
                <w:t>N 68</w:t>
              </w:r>
            </w:hyperlink>
            <w:r>
              <w:rPr>
                <w:color w:val="392C69"/>
              </w:rPr>
              <w:t>,</w:t>
            </w:r>
          </w:p>
          <w:p w:rsidR="005F5B22" w:rsidRDefault="005F5B22">
            <w:pPr>
              <w:pStyle w:val="ConsPlusNormal"/>
              <w:jc w:val="center"/>
            </w:pPr>
            <w:r>
              <w:rPr>
                <w:color w:val="392C69"/>
              </w:rPr>
              <w:t xml:space="preserve">от 08.06.2018 </w:t>
            </w:r>
            <w:hyperlink r:id="rId8" w:history="1">
              <w:r>
                <w:rPr>
                  <w:color w:val="0000FF"/>
                </w:rPr>
                <w:t>N 31</w:t>
              </w:r>
            </w:hyperlink>
            <w:r>
              <w:rPr>
                <w:color w:val="392C69"/>
              </w:rPr>
              <w:t xml:space="preserve">, от 29.12.2018 </w:t>
            </w:r>
            <w:hyperlink r:id="rId9" w:history="1">
              <w:r>
                <w:rPr>
                  <w:color w:val="0000FF"/>
                </w:rPr>
                <w:t>N 96</w:t>
              </w:r>
            </w:hyperlink>
            <w:r>
              <w:rPr>
                <w:color w:val="392C69"/>
              </w:rPr>
              <w:t>,</w:t>
            </w:r>
          </w:p>
          <w:p w:rsidR="005F5B22" w:rsidRDefault="005F5B22">
            <w:pPr>
              <w:pStyle w:val="ConsPlusNormal"/>
              <w:jc w:val="center"/>
            </w:pPr>
            <w:r>
              <w:rPr>
                <w:color w:val="392C69"/>
              </w:rPr>
              <w:t xml:space="preserve">от 07.03.2019 </w:t>
            </w:r>
            <w:hyperlink r:id="rId10" w:history="1">
              <w:r>
                <w:rPr>
                  <w:color w:val="0000FF"/>
                </w:rPr>
                <w:t>N 18</w:t>
              </w:r>
            </w:hyperlink>
            <w:r>
              <w:rPr>
                <w:color w:val="392C69"/>
              </w:rPr>
              <w:t xml:space="preserve">, от 17.09.2019 </w:t>
            </w:r>
            <w:hyperlink r:id="rId11" w:history="1">
              <w:r>
                <w:rPr>
                  <w:color w:val="0000FF"/>
                </w:rPr>
                <w:t>N 72</w:t>
              </w:r>
            </w:hyperlink>
            <w:r>
              <w:rPr>
                <w:color w:val="392C69"/>
              </w:rPr>
              <w:t>,</w:t>
            </w:r>
          </w:p>
          <w:p w:rsidR="005F5B22" w:rsidRDefault="005F5B22">
            <w:pPr>
              <w:pStyle w:val="ConsPlusNormal"/>
              <w:jc w:val="center"/>
            </w:pPr>
            <w:r>
              <w:rPr>
                <w:color w:val="392C69"/>
              </w:rPr>
              <w:t xml:space="preserve">от 16.03.2020 </w:t>
            </w:r>
            <w:hyperlink r:id="rId12" w:history="1">
              <w:r>
                <w:rPr>
                  <w:color w:val="0000FF"/>
                </w:rPr>
                <w:t>N 13</w:t>
              </w:r>
            </w:hyperlink>
            <w:r>
              <w:rPr>
                <w:color w:val="392C69"/>
              </w:rPr>
              <w:t>)</w:t>
            </w:r>
          </w:p>
        </w:tc>
      </w:tr>
    </w:tbl>
    <w:p w:rsidR="005F5B22" w:rsidRDefault="005F5B22">
      <w:pPr>
        <w:pStyle w:val="ConsPlusNormal"/>
        <w:jc w:val="both"/>
      </w:pPr>
    </w:p>
    <w:p w:rsidR="005F5B22" w:rsidRDefault="005F5B22">
      <w:pPr>
        <w:pStyle w:val="ConsPlusNormal"/>
        <w:ind w:firstLine="540"/>
        <w:jc w:val="both"/>
      </w:pPr>
      <w:r>
        <w:t>Кодекс Республики Дагестан об административных правонарушениях в целях защиты личности, охраны прав и свобод человека и гражданина, охраны здоровья граждан, санитарно-эпидемиологического благополучия населения,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 устанавливает основания административной ответственности за нарушения законов Республики Дагестан и иных нормативных правовых актов органов государственной власти Республики Дагестан, нормативных правовых актов органов местного самоуправления муниципальных образований Республики Дагестан.</w:t>
      </w:r>
    </w:p>
    <w:p w:rsidR="005F5B22" w:rsidRDefault="005F5B22">
      <w:pPr>
        <w:pStyle w:val="ConsPlusNormal"/>
        <w:jc w:val="both"/>
      </w:pPr>
    </w:p>
    <w:p w:rsidR="005F5B22" w:rsidRDefault="005F5B22">
      <w:pPr>
        <w:pStyle w:val="ConsPlusTitle"/>
        <w:jc w:val="center"/>
        <w:outlineLvl w:val="0"/>
      </w:pPr>
      <w:r>
        <w:t>Глава 1</w:t>
      </w:r>
    </w:p>
    <w:p w:rsidR="005F5B22" w:rsidRDefault="005F5B22">
      <w:pPr>
        <w:pStyle w:val="ConsPlusTitle"/>
        <w:jc w:val="center"/>
      </w:pPr>
    </w:p>
    <w:p w:rsidR="005F5B22" w:rsidRDefault="005F5B22">
      <w:pPr>
        <w:pStyle w:val="ConsPlusTitle"/>
        <w:jc w:val="center"/>
      </w:pPr>
      <w:r>
        <w:t>ОБЩИЕ ПОЛОЖЕНИЯ</w:t>
      </w:r>
    </w:p>
    <w:p w:rsidR="005F5B22" w:rsidRDefault="005F5B22">
      <w:pPr>
        <w:pStyle w:val="ConsPlusNormal"/>
        <w:jc w:val="both"/>
      </w:pPr>
    </w:p>
    <w:p w:rsidR="005F5B22" w:rsidRDefault="005F5B22">
      <w:pPr>
        <w:pStyle w:val="ConsPlusTitle"/>
        <w:ind w:firstLine="540"/>
        <w:jc w:val="both"/>
        <w:outlineLvl w:val="1"/>
      </w:pPr>
      <w:r>
        <w:t>Статья 1.1. Законодательство Республики Дагестан об административных правонарушениях</w:t>
      </w:r>
    </w:p>
    <w:p w:rsidR="005F5B22" w:rsidRDefault="005F5B22">
      <w:pPr>
        <w:pStyle w:val="ConsPlusNormal"/>
        <w:jc w:val="both"/>
      </w:pPr>
    </w:p>
    <w:p w:rsidR="005F5B22" w:rsidRDefault="005F5B22">
      <w:pPr>
        <w:pStyle w:val="ConsPlusNormal"/>
        <w:ind w:firstLine="540"/>
        <w:jc w:val="both"/>
      </w:pPr>
      <w:r>
        <w:t xml:space="preserve">1. Законодательство Республики Дагестан об административных правонарушениях основывается на положениях </w:t>
      </w:r>
      <w:hyperlink r:id="rId13" w:history="1">
        <w:r>
          <w:rPr>
            <w:color w:val="0000FF"/>
          </w:rPr>
          <w:t>Конституции</w:t>
        </w:r>
      </w:hyperlink>
      <w:r>
        <w:t xml:space="preserve"> Российской Федерации, </w:t>
      </w:r>
      <w:hyperlink r:id="rId14" w:history="1">
        <w:r>
          <w:rPr>
            <w:color w:val="0000FF"/>
          </w:rPr>
          <w:t>Кодекса</w:t>
        </w:r>
      </w:hyperlink>
      <w:r>
        <w:t xml:space="preserve"> Российской Федерации об административных правонарушениях, федеральных законов и иных нормативных правовых актов Российской Федерации, </w:t>
      </w:r>
      <w:hyperlink r:id="rId15" w:history="1">
        <w:r>
          <w:rPr>
            <w:color w:val="0000FF"/>
          </w:rPr>
          <w:t>Конституции</w:t>
        </w:r>
      </w:hyperlink>
      <w:r>
        <w:t xml:space="preserve"> Республики Дагестан, законов Республики Дагестан и иных нормативных правовых актов Республики Дагестан и состоит из настоящего Кодекса.</w:t>
      </w:r>
    </w:p>
    <w:p w:rsidR="005F5B22" w:rsidRDefault="005F5B22">
      <w:pPr>
        <w:pStyle w:val="ConsPlusNormal"/>
        <w:spacing w:before="220"/>
        <w:ind w:firstLine="540"/>
        <w:jc w:val="both"/>
      </w:pPr>
      <w:r>
        <w:t xml:space="preserve">2. Нормы, устанавливающие административную ответственность по вопросам, не отнесенным </w:t>
      </w:r>
      <w:hyperlink r:id="rId16" w:history="1">
        <w:r>
          <w:rPr>
            <w:color w:val="0000FF"/>
          </w:rPr>
          <w:t>Кодексом</w:t>
        </w:r>
      </w:hyperlink>
      <w:r>
        <w:t xml:space="preserve"> Российской Федерации об административных правонарушениях к ведению Российской Федерации, подлежат включению в настоящий Кодекс и не могут содержаться в иных законах Республики Дагестан.</w:t>
      </w:r>
    </w:p>
    <w:p w:rsidR="005F5B22" w:rsidRDefault="005F5B22">
      <w:pPr>
        <w:pStyle w:val="ConsPlusNormal"/>
        <w:jc w:val="both"/>
      </w:pPr>
    </w:p>
    <w:p w:rsidR="005F5B22" w:rsidRDefault="005F5B22">
      <w:pPr>
        <w:pStyle w:val="ConsPlusTitle"/>
        <w:ind w:firstLine="540"/>
        <w:jc w:val="both"/>
        <w:outlineLvl w:val="1"/>
      </w:pPr>
      <w:r>
        <w:t>Статья 1.2. Предмет регулирования настоящего Кодекса</w:t>
      </w:r>
    </w:p>
    <w:p w:rsidR="005F5B22" w:rsidRDefault="005F5B22">
      <w:pPr>
        <w:pStyle w:val="ConsPlusNormal"/>
        <w:jc w:val="both"/>
      </w:pPr>
    </w:p>
    <w:p w:rsidR="005F5B22" w:rsidRDefault="005F5B22">
      <w:pPr>
        <w:pStyle w:val="ConsPlusNormal"/>
        <w:ind w:firstLine="540"/>
        <w:jc w:val="both"/>
      </w:pPr>
      <w:r>
        <w:t>1. Настоящий Кодекс устанавливает:</w:t>
      </w:r>
    </w:p>
    <w:p w:rsidR="005F5B22" w:rsidRDefault="005F5B22">
      <w:pPr>
        <w:pStyle w:val="ConsPlusNormal"/>
        <w:spacing w:before="220"/>
        <w:ind w:firstLine="540"/>
        <w:jc w:val="both"/>
      </w:pPr>
      <w:r>
        <w:lastRenderedPageBreak/>
        <w:t>1) административную ответственность за нарушение правил и норм, установленных законами Республики Дагестан и иными нормативными правовыми актами органов государственной власти Республики Дагестан, нормативными правовыми актами органов местного самоуправления муниципальных образований Республики Дагестан (далее - органы местного самоуправления);</w:t>
      </w:r>
    </w:p>
    <w:p w:rsidR="005F5B22" w:rsidRDefault="005F5B22">
      <w:pPr>
        <w:pStyle w:val="ConsPlusNormal"/>
        <w:spacing w:before="220"/>
        <w:ind w:firstLine="540"/>
        <w:jc w:val="both"/>
      </w:pPr>
      <w:r>
        <w:t>2) подведомственность дел об административных правонарушениях, предусмотренных настоящим Кодексом;</w:t>
      </w:r>
    </w:p>
    <w:p w:rsidR="005F5B22" w:rsidRDefault="005F5B22">
      <w:pPr>
        <w:pStyle w:val="ConsPlusNormal"/>
        <w:spacing w:before="220"/>
        <w:ind w:firstLine="540"/>
        <w:jc w:val="both"/>
      </w:pPr>
      <w:r>
        <w:t>3) перечень должностных лиц, уполномоченных составлять протоколы об административных правонарушениях, предусмотренных настоящим Кодексом;</w:t>
      </w:r>
    </w:p>
    <w:p w:rsidR="005F5B22" w:rsidRDefault="005F5B22">
      <w:pPr>
        <w:pStyle w:val="ConsPlusNormal"/>
        <w:spacing w:before="220"/>
        <w:ind w:firstLine="540"/>
        <w:jc w:val="both"/>
      </w:pPr>
      <w:r>
        <w:t xml:space="preserve">4) перечень должностных лиц, уполномоченных составлять протоколы об административных правонарушениях в случаях, предусмотренных </w:t>
      </w:r>
      <w:hyperlink r:id="rId17" w:history="1">
        <w:r>
          <w:rPr>
            <w:color w:val="0000FF"/>
          </w:rPr>
          <w:t>Кодексом</w:t>
        </w:r>
      </w:hyperlink>
      <w:r>
        <w:t xml:space="preserve"> Российской Федерации об административных правонарушениях.</w:t>
      </w:r>
    </w:p>
    <w:p w:rsidR="005F5B22" w:rsidRDefault="005F5B22">
      <w:pPr>
        <w:pStyle w:val="ConsPlusNormal"/>
        <w:jc w:val="both"/>
      </w:pPr>
      <w:r>
        <w:t xml:space="preserve">(п. 4 введен </w:t>
      </w:r>
      <w:hyperlink r:id="rId18" w:history="1">
        <w:r>
          <w:rPr>
            <w:color w:val="0000FF"/>
          </w:rPr>
          <w:t>Законом</w:t>
        </w:r>
      </w:hyperlink>
      <w:r>
        <w:t xml:space="preserve"> Республики Дагестан от 08.06.2018 N 31)</w:t>
      </w:r>
    </w:p>
    <w:p w:rsidR="005F5B22" w:rsidRDefault="005F5B22">
      <w:pPr>
        <w:pStyle w:val="ConsPlusNormal"/>
        <w:spacing w:before="220"/>
        <w:ind w:firstLine="540"/>
        <w:jc w:val="both"/>
      </w:pPr>
      <w:r>
        <w:t>2. Положения настоящего Кодекса не могут применяться в отношении должностных лиц федеральных органов государственной власти.</w:t>
      </w:r>
    </w:p>
    <w:p w:rsidR="005F5B22" w:rsidRDefault="005F5B22">
      <w:pPr>
        <w:pStyle w:val="ConsPlusNormal"/>
        <w:jc w:val="both"/>
      </w:pPr>
    </w:p>
    <w:p w:rsidR="005F5B22" w:rsidRDefault="005F5B22">
      <w:pPr>
        <w:pStyle w:val="ConsPlusTitle"/>
        <w:ind w:firstLine="540"/>
        <w:jc w:val="both"/>
        <w:outlineLvl w:val="1"/>
      </w:pPr>
      <w:r>
        <w:t>Статья 1.3. Производство по делам об административных правонарушениях</w:t>
      </w:r>
    </w:p>
    <w:p w:rsidR="005F5B22" w:rsidRDefault="005F5B22">
      <w:pPr>
        <w:pStyle w:val="ConsPlusNormal"/>
        <w:jc w:val="both"/>
      </w:pPr>
    </w:p>
    <w:p w:rsidR="005F5B22" w:rsidRDefault="005F5B22">
      <w:pPr>
        <w:pStyle w:val="ConsPlusNormal"/>
        <w:ind w:firstLine="540"/>
        <w:jc w:val="both"/>
      </w:pPr>
      <w:r>
        <w:t xml:space="preserve">Производство по делам об административных правонарушениях, предусмотренных настоящим Кодексом, в том числе установление мер обеспечения производства по делам об административных правонарушениях, а также исполнение постановлений о назначении административных наказаний осуществляются в порядке, установленном </w:t>
      </w:r>
      <w:hyperlink r:id="rId19" w:history="1">
        <w:r>
          <w:rPr>
            <w:color w:val="0000FF"/>
          </w:rPr>
          <w:t>Кодексом</w:t>
        </w:r>
      </w:hyperlink>
      <w:r>
        <w:t xml:space="preserve"> Российской Федерации об административных правонарушениях.</w:t>
      </w:r>
    </w:p>
    <w:p w:rsidR="005F5B22" w:rsidRDefault="005F5B22">
      <w:pPr>
        <w:pStyle w:val="ConsPlusNormal"/>
        <w:jc w:val="both"/>
      </w:pPr>
    </w:p>
    <w:p w:rsidR="005F5B22" w:rsidRDefault="005F5B22">
      <w:pPr>
        <w:pStyle w:val="ConsPlusTitle"/>
        <w:ind w:firstLine="540"/>
        <w:jc w:val="both"/>
        <w:outlineLvl w:val="1"/>
      </w:pPr>
      <w:r>
        <w:t>Статья 1.4. Лица, подлежащие административной ответственности</w:t>
      </w:r>
    </w:p>
    <w:p w:rsidR="005F5B22" w:rsidRDefault="005F5B22">
      <w:pPr>
        <w:pStyle w:val="ConsPlusNormal"/>
        <w:jc w:val="both"/>
      </w:pPr>
    </w:p>
    <w:p w:rsidR="005F5B22" w:rsidRDefault="005F5B22">
      <w:pPr>
        <w:pStyle w:val="ConsPlusNormal"/>
        <w:ind w:firstLine="540"/>
        <w:jc w:val="both"/>
      </w:pPr>
      <w:r>
        <w:t xml:space="preserve">К административной ответственности за совершение административных правонарушений, предусмотренных настоящим Кодексом, привлекаются лица, определенные </w:t>
      </w:r>
      <w:hyperlink r:id="rId20" w:history="1">
        <w:r>
          <w:rPr>
            <w:color w:val="0000FF"/>
          </w:rPr>
          <w:t>Кодексом</w:t>
        </w:r>
      </w:hyperlink>
      <w:r>
        <w:t xml:space="preserve"> Российской Федерации об административных правонарушениях.</w:t>
      </w:r>
    </w:p>
    <w:p w:rsidR="005F5B22" w:rsidRDefault="005F5B22">
      <w:pPr>
        <w:pStyle w:val="ConsPlusNormal"/>
        <w:jc w:val="both"/>
      </w:pPr>
    </w:p>
    <w:p w:rsidR="005F5B22" w:rsidRDefault="005F5B22">
      <w:pPr>
        <w:pStyle w:val="ConsPlusTitle"/>
        <w:ind w:firstLine="540"/>
        <w:jc w:val="both"/>
        <w:outlineLvl w:val="1"/>
      </w:pPr>
      <w:r>
        <w:t>Статья 1.5. Виды административных наказаний</w:t>
      </w:r>
    </w:p>
    <w:p w:rsidR="005F5B22" w:rsidRDefault="005F5B22">
      <w:pPr>
        <w:pStyle w:val="ConsPlusNormal"/>
        <w:jc w:val="both"/>
      </w:pPr>
    </w:p>
    <w:p w:rsidR="005F5B22" w:rsidRDefault="005F5B22">
      <w:pPr>
        <w:pStyle w:val="ConsPlusNormal"/>
        <w:ind w:firstLine="540"/>
        <w:jc w:val="both"/>
      </w:pPr>
      <w:r>
        <w:t>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w:t>
      </w:r>
    </w:p>
    <w:p w:rsidR="005F5B22" w:rsidRDefault="005F5B22">
      <w:pPr>
        <w:pStyle w:val="ConsPlusNormal"/>
        <w:spacing w:before="220"/>
        <w:ind w:firstLine="540"/>
        <w:jc w:val="both"/>
      </w:pPr>
      <w:r>
        <w:t>1) предупреждение;</w:t>
      </w:r>
    </w:p>
    <w:p w:rsidR="005F5B22" w:rsidRDefault="005F5B22">
      <w:pPr>
        <w:pStyle w:val="ConsPlusNormal"/>
        <w:spacing w:before="220"/>
        <w:ind w:firstLine="540"/>
        <w:jc w:val="both"/>
      </w:pPr>
      <w:r>
        <w:t>2) административный штраф.</w:t>
      </w:r>
    </w:p>
    <w:p w:rsidR="005F5B22" w:rsidRDefault="005F5B22">
      <w:pPr>
        <w:pStyle w:val="ConsPlusNormal"/>
        <w:jc w:val="both"/>
      </w:pPr>
    </w:p>
    <w:p w:rsidR="005F5B22" w:rsidRDefault="005F5B22">
      <w:pPr>
        <w:pStyle w:val="ConsPlusTitle"/>
        <w:ind w:firstLine="540"/>
        <w:jc w:val="both"/>
        <w:outlineLvl w:val="1"/>
      </w:pPr>
      <w:r>
        <w:t>Статья 1.6. Зачисление административного штрафа</w:t>
      </w:r>
    </w:p>
    <w:p w:rsidR="005F5B22" w:rsidRDefault="005F5B22">
      <w:pPr>
        <w:pStyle w:val="ConsPlusNormal"/>
        <w:jc w:val="both"/>
      </w:pPr>
    </w:p>
    <w:p w:rsidR="005F5B22" w:rsidRDefault="005F5B22">
      <w:pPr>
        <w:pStyle w:val="ConsPlusNormal"/>
        <w:ind w:firstLine="540"/>
        <w:jc w:val="both"/>
      </w:pPr>
      <w:r>
        <w:t>Сумма административного штрафа подлежит зачислению в бюджет в полном объеме в соответствии с законодательством Российской Федерации.</w:t>
      </w:r>
    </w:p>
    <w:p w:rsidR="005F5B22" w:rsidRDefault="005F5B22">
      <w:pPr>
        <w:pStyle w:val="ConsPlusNormal"/>
        <w:jc w:val="both"/>
      </w:pPr>
    </w:p>
    <w:p w:rsidR="005F5B22" w:rsidRDefault="005F5B22">
      <w:pPr>
        <w:pStyle w:val="ConsPlusTitle"/>
        <w:jc w:val="center"/>
        <w:outlineLvl w:val="0"/>
      </w:pPr>
      <w:r>
        <w:t>Глава 2</w:t>
      </w:r>
    </w:p>
    <w:p w:rsidR="005F5B22" w:rsidRDefault="005F5B22">
      <w:pPr>
        <w:pStyle w:val="ConsPlusTitle"/>
        <w:jc w:val="center"/>
      </w:pPr>
    </w:p>
    <w:p w:rsidR="005F5B22" w:rsidRDefault="005F5B22">
      <w:pPr>
        <w:pStyle w:val="ConsPlusTitle"/>
        <w:jc w:val="center"/>
      </w:pPr>
      <w:r>
        <w:t>АДМИНИСТРАТИВНЫЕ ПРАВОНАРУШЕНИЯ, ПОСЯГАЮЩИЕ</w:t>
      </w:r>
    </w:p>
    <w:p w:rsidR="005F5B22" w:rsidRDefault="005F5B22">
      <w:pPr>
        <w:pStyle w:val="ConsPlusTitle"/>
        <w:jc w:val="center"/>
      </w:pPr>
      <w:r>
        <w:t>НА ПРАВА ГРАЖДАН, ИНСТИТУТЫ ГОСУДАРСТВЕННОЙ</w:t>
      </w:r>
    </w:p>
    <w:p w:rsidR="005F5B22" w:rsidRDefault="005F5B22">
      <w:pPr>
        <w:pStyle w:val="ConsPlusTitle"/>
        <w:jc w:val="center"/>
      </w:pPr>
      <w:r>
        <w:t>ВЛАСТИ И МЕСТНОГО САМОУПРАВЛЕНИЯ</w:t>
      </w:r>
    </w:p>
    <w:p w:rsidR="005F5B22" w:rsidRDefault="005F5B22">
      <w:pPr>
        <w:pStyle w:val="ConsPlusNormal"/>
        <w:jc w:val="both"/>
      </w:pPr>
    </w:p>
    <w:p w:rsidR="005F5B22" w:rsidRDefault="005F5B22">
      <w:pPr>
        <w:pStyle w:val="ConsPlusTitle"/>
        <w:ind w:firstLine="540"/>
        <w:jc w:val="both"/>
        <w:outlineLvl w:val="1"/>
      </w:pPr>
      <w:bookmarkStart w:id="1" w:name="P65"/>
      <w:bookmarkEnd w:id="1"/>
      <w:r>
        <w:t>Статья 2.1. Невыполнение законных требований депутата Народного Собрания Республики Дагестан</w:t>
      </w:r>
    </w:p>
    <w:p w:rsidR="005F5B22" w:rsidRDefault="005F5B22">
      <w:pPr>
        <w:pStyle w:val="ConsPlusNormal"/>
        <w:jc w:val="both"/>
      </w:pPr>
    </w:p>
    <w:p w:rsidR="005F5B22" w:rsidRDefault="005F5B22">
      <w:pPr>
        <w:pStyle w:val="ConsPlusNormal"/>
        <w:ind w:firstLine="540"/>
        <w:jc w:val="both"/>
      </w:pPr>
      <w:bookmarkStart w:id="2" w:name="P67"/>
      <w:bookmarkEnd w:id="2"/>
      <w:r>
        <w:t>1. Невыполнение должностным лицом органа государственной власти Республики Дагестан, органа местного самоуправления, предприятия, учреждения, организации, общественного объединения законных требований депутата Народного Собрания Республики Дагестан либо создание ему препятствий в осуществлении депутатской деятельности -</w:t>
      </w:r>
    </w:p>
    <w:p w:rsidR="005F5B22" w:rsidRDefault="005F5B22">
      <w:pPr>
        <w:pStyle w:val="ConsPlusNormal"/>
        <w:spacing w:before="220"/>
        <w:ind w:firstLine="540"/>
        <w:jc w:val="both"/>
      </w:pPr>
      <w:r>
        <w:t>влечет наложение административного штрафа в размере от двух тысяч до трех тысяч рублей.</w:t>
      </w:r>
    </w:p>
    <w:p w:rsidR="005F5B22" w:rsidRDefault="005F5B22">
      <w:pPr>
        <w:pStyle w:val="ConsPlusNormal"/>
        <w:spacing w:before="220"/>
        <w:ind w:firstLine="540"/>
        <w:jc w:val="both"/>
      </w:pPr>
      <w:r>
        <w:t xml:space="preserve">2. Несоблюдение лицом, указанным в </w:t>
      </w:r>
      <w:hyperlink w:anchor="P67" w:history="1">
        <w:r>
          <w:rPr>
            <w:color w:val="0000FF"/>
          </w:rPr>
          <w:t>части 1</w:t>
        </w:r>
      </w:hyperlink>
      <w:r>
        <w:t xml:space="preserve"> настоящей статьи, установленных законом Республики Дагестан сроков и порядка предоставления информации, ответов на запросы и обращения депутата Народного Собрания Республики Дагестан, а равно предоставление ему заведомо ложной информации -</w:t>
      </w:r>
    </w:p>
    <w:p w:rsidR="005F5B22" w:rsidRDefault="005F5B2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5B22" w:rsidRDefault="005F5B22">
      <w:pPr>
        <w:pStyle w:val="ConsPlusNormal"/>
        <w:jc w:val="both"/>
      </w:pPr>
    </w:p>
    <w:p w:rsidR="005F5B22" w:rsidRDefault="005F5B22">
      <w:pPr>
        <w:pStyle w:val="ConsPlusTitle"/>
        <w:ind w:firstLine="540"/>
        <w:jc w:val="both"/>
        <w:outlineLvl w:val="1"/>
      </w:pPr>
      <w:r>
        <w:t>Статья 2.1.1. Неисполнение решений коллегиального органа по профилактике терроризма, минимизации и (или) ликвидации последствий его проявлений в Республике Дагестан</w:t>
      </w:r>
    </w:p>
    <w:p w:rsidR="005F5B22" w:rsidRDefault="005F5B22">
      <w:pPr>
        <w:pStyle w:val="ConsPlusNormal"/>
        <w:ind w:firstLine="540"/>
        <w:jc w:val="both"/>
      </w:pPr>
      <w:r>
        <w:t xml:space="preserve">(в ред. </w:t>
      </w:r>
      <w:hyperlink r:id="rId21" w:history="1">
        <w:r>
          <w:rPr>
            <w:color w:val="0000FF"/>
          </w:rPr>
          <w:t>Закона</w:t>
        </w:r>
      </w:hyperlink>
      <w:r>
        <w:t xml:space="preserve"> Республики Дагестан от 16.03.2020 N 13)</w:t>
      </w:r>
    </w:p>
    <w:p w:rsidR="005F5B22" w:rsidRDefault="005F5B22">
      <w:pPr>
        <w:pStyle w:val="ConsPlusNormal"/>
        <w:jc w:val="both"/>
      </w:pPr>
    </w:p>
    <w:p w:rsidR="005F5B22" w:rsidRDefault="005F5B22">
      <w:pPr>
        <w:pStyle w:val="ConsPlusNormal"/>
        <w:ind w:firstLine="540"/>
        <w:jc w:val="both"/>
      </w:pPr>
      <w:bookmarkStart w:id="3" w:name="P75"/>
      <w:bookmarkEnd w:id="3"/>
      <w:r>
        <w:t>1. Неисполнение решения, принятого в пределах компетенции коллегиальным органом в Республике Дагестан, сформированным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Республики Дагестан и органов местного самоуправления по профилактике терроризма, а также по минимизации и (или) ликвидации последствий его проявлений, -</w:t>
      </w:r>
    </w:p>
    <w:p w:rsidR="005F5B22" w:rsidRDefault="005F5B22">
      <w:pPr>
        <w:pStyle w:val="ConsPlusNormal"/>
        <w:spacing w:before="220"/>
        <w:ind w:firstLine="540"/>
        <w:jc w:val="both"/>
      </w:pPr>
      <w:r>
        <w:t>влечет наложение административного штрафа на должностных лиц - от двадцати тысяч до сорока тысяч рублей; на юридических лиц - от двухсот тысяч до пятисот тысяч рублей.</w:t>
      </w:r>
    </w:p>
    <w:p w:rsidR="005F5B22" w:rsidRDefault="005F5B22">
      <w:pPr>
        <w:pStyle w:val="ConsPlusNormal"/>
        <w:spacing w:before="220"/>
        <w:ind w:firstLine="540"/>
        <w:jc w:val="both"/>
      </w:pPr>
      <w:bookmarkStart w:id="4" w:name="P77"/>
      <w:bookmarkEnd w:id="4"/>
      <w:r>
        <w:t xml:space="preserve">2. Неисполнение решения, принятого в пределах компетенции коллегиальным органом по профилактике терроризма, минимизации и (или) ликвидации последствий его проявлений, сформированного на территории одного муниципального образования или территориях нескольких муниципальных образований Республики Дагестан в соответствии с </w:t>
      </w:r>
      <w:hyperlink r:id="rId22" w:history="1">
        <w:r>
          <w:rPr>
            <w:color w:val="0000FF"/>
          </w:rPr>
          <w:t>частью 4.1 статьи 5</w:t>
        </w:r>
      </w:hyperlink>
      <w:r>
        <w:t xml:space="preserve"> Федерального закона от 6 марта 2006 года N 35-ФЗ "О противодействии терроризму", -</w:t>
      </w:r>
    </w:p>
    <w:p w:rsidR="005F5B22" w:rsidRDefault="005F5B2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пятидесяти тысяч до ста тысяч рублей.</w:t>
      </w:r>
    </w:p>
    <w:p w:rsidR="005F5B22" w:rsidRDefault="005F5B22">
      <w:pPr>
        <w:pStyle w:val="ConsPlusNormal"/>
        <w:jc w:val="both"/>
      </w:pPr>
    </w:p>
    <w:p w:rsidR="005F5B22" w:rsidRDefault="005F5B22">
      <w:pPr>
        <w:pStyle w:val="ConsPlusTitle"/>
        <w:ind w:firstLine="540"/>
        <w:jc w:val="both"/>
        <w:outlineLvl w:val="1"/>
      </w:pPr>
      <w:bookmarkStart w:id="5" w:name="P80"/>
      <w:bookmarkEnd w:id="5"/>
      <w:r>
        <w:t>Статья 2.2. Воспрепятствование законной деятельности Уполномоченного по правам человека в Республике Дагестан</w:t>
      </w:r>
    </w:p>
    <w:p w:rsidR="005F5B22" w:rsidRDefault="005F5B22">
      <w:pPr>
        <w:pStyle w:val="ConsPlusNormal"/>
        <w:jc w:val="both"/>
      </w:pPr>
    </w:p>
    <w:p w:rsidR="005F5B22" w:rsidRDefault="005F5B22">
      <w:pPr>
        <w:pStyle w:val="ConsPlusNormal"/>
        <w:ind w:firstLine="540"/>
        <w:jc w:val="both"/>
      </w:pPr>
      <w:r>
        <w:t>1. Вмешательство в деятельность Уполномоченного по правам человека в Республике Дагестан с целью повлиять на его решения -</w:t>
      </w:r>
    </w:p>
    <w:p w:rsidR="005F5B22" w:rsidRDefault="005F5B2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5B22" w:rsidRDefault="005F5B22">
      <w:pPr>
        <w:pStyle w:val="ConsPlusNormal"/>
        <w:spacing w:before="220"/>
        <w:ind w:firstLine="540"/>
        <w:jc w:val="both"/>
      </w:pPr>
      <w:r>
        <w:t xml:space="preserve">2. Неисполнение должностным лицом законных требований Уполномоченного по правам человека в Республике Дагестан, а равно неисполнение должностным лицом обязанностей, установленных </w:t>
      </w:r>
      <w:hyperlink r:id="rId23" w:history="1">
        <w:r>
          <w:rPr>
            <w:color w:val="0000FF"/>
          </w:rPr>
          <w:t>Законом</w:t>
        </w:r>
      </w:hyperlink>
      <w:r>
        <w:t xml:space="preserve"> Республики Дагестан от 17 марта 2006 года N 11 "Об Уполномоченном по правам человека в Республике Дагестан", -</w:t>
      </w:r>
    </w:p>
    <w:p w:rsidR="005F5B22" w:rsidRDefault="005F5B22">
      <w:pPr>
        <w:pStyle w:val="ConsPlusNormal"/>
        <w:spacing w:before="220"/>
        <w:ind w:firstLine="540"/>
        <w:jc w:val="both"/>
      </w:pPr>
      <w:r>
        <w:t>влечет наложение административного штрафа в размере от двух тысяч до трех тысяч рублей.</w:t>
      </w:r>
    </w:p>
    <w:p w:rsidR="005F5B22" w:rsidRDefault="005F5B22">
      <w:pPr>
        <w:pStyle w:val="ConsPlusNormal"/>
        <w:spacing w:before="220"/>
        <w:ind w:firstLine="540"/>
        <w:jc w:val="both"/>
      </w:pPr>
      <w:r>
        <w:t>3. Воспрепятствование деятельности Уполномоченного по правам человека в Республике Дагестан в иной форме -</w:t>
      </w:r>
    </w:p>
    <w:p w:rsidR="005F5B22" w:rsidRDefault="005F5B2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F5B22" w:rsidRDefault="005F5B22">
      <w:pPr>
        <w:pStyle w:val="ConsPlusNormal"/>
        <w:jc w:val="both"/>
      </w:pPr>
    </w:p>
    <w:p w:rsidR="005F5B22" w:rsidRDefault="005F5B22">
      <w:pPr>
        <w:pStyle w:val="ConsPlusTitle"/>
        <w:ind w:firstLine="540"/>
        <w:jc w:val="both"/>
        <w:outlineLvl w:val="1"/>
      </w:pPr>
      <w:bookmarkStart w:id="6" w:name="P89"/>
      <w:bookmarkEnd w:id="6"/>
      <w:r>
        <w:t>Статья 2.3. Воспрепятствование законной деятельности Уполномоченного по защите прав предпринимателей в Республике Дагестан</w:t>
      </w:r>
    </w:p>
    <w:p w:rsidR="005F5B22" w:rsidRDefault="005F5B22">
      <w:pPr>
        <w:pStyle w:val="ConsPlusNormal"/>
        <w:jc w:val="both"/>
      </w:pPr>
    </w:p>
    <w:p w:rsidR="005F5B22" w:rsidRDefault="005F5B22">
      <w:pPr>
        <w:pStyle w:val="ConsPlusNormal"/>
        <w:ind w:firstLine="540"/>
        <w:jc w:val="both"/>
      </w:pPr>
      <w:r>
        <w:t>1. Вмешательство в деятельность Уполномоченного по защите прав предпринимателей в Республике Дагестан с целью повлиять на его решения -</w:t>
      </w:r>
    </w:p>
    <w:p w:rsidR="005F5B22" w:rsidRDefault="005F5B2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5B22" w:rsidRDefault="005F5B22">
      <w:pPr>
        <w:pStyle w:val="ConsPlusNormal"/>
        <w:spacing w:before="220"/>
        <w:ind w:firstLine="540"/>
        <w:jc w:val="both"/>
      </w:pPr>
      <w:r>
        <w:t xml:space="preserve">2. Неисполнение должностным лицом законных требований Уполномоченного по защите прав предпринимателей в Республике Дагестан, а равно неисполнение должностным лицом обязанностей, установленных </w:t>
      </w:r>
      <w:hyperlink r:id="rId24" w:history="1">
        <w:r>
          <w:rPr>
            <w:color w:val="0000FF"/>
          </w:rPr>
          <w:t>Законом</w:t>
        </w:r>
      </w:hyperlink>
      <w:r>
        <w:t xml:space="preserve"> Республики Дагестан от 29 декабря 2012 года N 104 "Об Уполномоченном по защите прав предпринимателей в Республике Дагестан", -</w:t>
      </w:r>
    </w:p>
    <w:p w:rsidR="005F5B22" w:rsidRDefault="005F5B22">
      <w:pPr>
        <w:pStyle w:val="ConsPlusNormal"/>
        <w:spacing w:before="220"/>
        <w:ind w:firstLine="540"/>
        <w:jc w:val="both"/>
      </w:pPr>
      <w:r>
        <w:t>влечет наложение административного штрафа в размере от двух тысяч до трех тысяч рублей.</w:t>
      </w:r>
    </w:p>
    <w:p w:rsidR="005F5B22" w:rsidRDefault="005F5B22">
      <w:pPr>
        <w:pStyle w:val="ConsPlusNormal"/>
        <w:spacing w:before="220"/>
        <w:ind w:firstLine="540"/>
        <w:jc w:val="both"/>
      </w:pPr>
      <w:r>
        <w:t>3. Воспрепятствование деятельности Уполномоченного по защите прав предпринимателей в Республике Дагестан в иной форме -</w:t>
      </w:r>
    </w:p>
    <w:p w:rsidR="005F5B22" w:rsidRDefault="005F5B2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F5B22" w:rsidRDefault="005F5B22">
      <w:pPr>
        <w:pStyle w:val="ConsPlusNormal"/>
        <w:jc w:val="both"/>
      </w:pPr>
    </w:p>
    <w:p w:rsidR="005F5B22" w:rsidRDefault="005F5B22">
      <w:pPr>
        <w:pStyle w:val="ConsPlusTitle"/>
        <w:ind w:firstLine="540"/>
        <w:jc w:val="both"/>
        <w:outlineLvl w:val="1"/>
      </w:pPr>
      <w:bookmarkStart w:id="7" w:name="P98"/>
      <w:bookmarkEnd w:id="7"/>
      <w:r>
        <w:t>Статья 2.4. Незаконные действия по отношению к государственным символам Республики Дагестан</w:t>
      </w:r>
    </w:p>
    <w:p w:rsidR="005F5B22" w:rsidRDefault="005F5B22">
      <w:pPr>
        <w:pStyle w:val="ConsPlusNormal"/>
        <w:jc w:val="both"/>
      </w:pPr>
    </w:p>
    <w:p w:rsidR="005F5B22" w:rsidRDefault="005F5B22">
      <w:pPr>
        <w:pStyle w:val="ConsPlusNormal"/>
        <w:ind w:firstLine="540"/>
        <w:jc w:val="both"/>
      </w:pPr>
      <w:r>
        <w:t>Публичное проявление неуважения к Государственному гербу Республики Дагестан или Государственному флагу Республики Дагестан, выражающееся в нанесении оскорбительных надписей, в повреждении, уничтожении, либо использование Государственного герба Республики Дагестан, Государственного флага Республики Дагестан, Государственного гимна Республики Дагестан такими способами, которые указывают на явное к ним пренебрежение, а равно использование их с нарушением правил, установленных законами Республики Дагестан, -</w:t>
      </w:r>
    </w:p>
    <w:p w:rsidR="005F5B22" w:rsidRDefault="005F5B22">
      <w:pPr>
        <w:pStyle w:val="ConsPlusNormal"/>
        <w:jc w:val="both"/>
      </w:pPr>
      <w:r>
        <w:t xml:space="preserve">(в ред. </w:t>
      </w:r>
      <w:hyperlink r:id="rId25" w:history="1">
        <w:r>
          <w:rPr>
            <w:color w:val="0000FF"/>
          </w:rPr>
          <w:t>Закона</w:t>
        </w:r>
      </w:hyperlink>
      <w:r>
        <w:t xml:space="preserve"> Республики Дагестан от 23.03.2015 N 28)</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p>
    <w:p w:rsidR="005F5B22" w:rsidRDefault="005F5B22">
      <w:pPr>
        <w:pStyle w:val="ConsPlusNormal"/>
        <w:jc w:val="both"/>
      </w:pPr>
    </w:p>
    <w:p w:rsidR="005F5B22" w:rsidRDefault="005F5B22">
      <w:pPr>
        <w:pStyle w:val="ConsPlusTitle"/>
        <w:ind w:firstLine="540"/>
        <w:jc w:val="both"/>
        <w:outlineLvl w:val="1"/>
      </w:pPr>
      <w:bookmarkStart w:id="8" w:name="P104"/>
      <w:bookmarkEnd w:id="8"/>
      <w:r>
        <w:t>Статья 2.5. Незаконное изготовление или ношение государственных наград Республики Дагестан</w:t>
      </w:r>
    </w:p>
    <w:p w:rsidR="005F5B22" w:rsidRDefault="005F5B22">
      <w:pPr>
        <w:pStyle w:val="ConsPlusNormal"/>
        <w:jc w:val="both"/>
      </w:pPr>
    </w:p>
    <w:p w:rsidR="005F5B22" w:rsidRDefault="005F5B22">
      <w:pPr>
        <w:pStyle w:val="ConsPlusNormal"/>
        <w:ind w:firstLine="540"/>
        <w:jc w:val="both"/>
      </w:pPr>
      <w:r>
        <w:t>1. Изготовление орденов, почетных грамот, удостоверений и нагрудных знаков к почетным званиям, имеющих схожее название или внешнее сходство с государственными наградами Республики Дагестан, -</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 на юридических лиц - от десяти тысяч до двадцати тысяч рублей.</w:t>
      </w:r>
    </w:p>
    <w:p w:rsidR="005F5B22" w:rsidRDefault="005F5B22">
      <w:pPr>
        <w:pStyle w:val="ConsPlusNormal"/>
        <w:spacing w:before="220"/>
        <w:ind w:firstLine="540"/>
        <w:jc w:val="both"/>
      </w:pPr>
      <w:r>
        <w:t>2. Ношение государственных наград Республики Дагестан лицом, не имеющим на это право, -</w:t>
      </w:r>
    </w:p>
    <w:p w:rsidR="005F5B22" w:rsidRDefault="005F5B22">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w:t>
      </w:r>
    </w:p>
    <w:p w:rsidR="005F5B22" w:rsidRDefault="005F5B22">
      <w:pPr>
        <w:pStyle w:val="ConsPlusNormal"/>
        <w:jc w:val="both"/>
      </w:pPr>
    </w:p>
    <w:p w:rsidR="005F5B22" w:rsidRDefault="005F5B22">
      <w:pPr>
        <w:pStyle w:val="ConsPlusTitle"/>
        <w:ind w:firstLine="540"/>
        <w:jc w:val="both"/>
        <w:outlineLvl w:val="1"/>
      </w:pPr>
      <w:bookmarkStart w:id="9" w:name="P111"/>
      <w:bookmarkEnd w:id="9"/>
      <w:r>
        <w:t>Статья 2.6. Нарушение порядка использования официальных символов муниципальных образований</w:t>
      </w:r>
    </w:p>
    <w:p w:rsidR="005F5B22" w:rsidRDefault="005F5B22">
      <w:pPr>
        <w:pStyle w:val="ConsPlusNormal"/>
        <w:jc w:val="both"/>
      </w:pPr>
    </w:p>
    <w:p w:rsidR="005F5B22" w:rsidRDefault="005F5B22">
      <w:pPr>
        <w:pStyle w:val="ConsPlusNormal"/>
        <w:ind w:firstLine="540"/>
        <w:jc w:val="both"/>
      </w:pPr>
      <w:r>
        <w:t>Публичное проявление неуважения к официальным символам муниципальных образований, выражающееся в нанесении оскорбительных надписей, в повреждении, уничтожении, либо использование официальных символов муниципальных образований такими способами, которые указывают на явное к ним пренебрежение, нарушение запретов на использование официальных символов муниципальных образований, предусмотренных порядком их официального использования, установленным уставом муниципального образования и (или) нормативным правовым актом представительного органа муниципального образования, -</w:t>
      </w:r>
    </w:p>
    <w:p w:rsidR="005F5B22" w:rsidRDefault="005F5B22">
      <w:pPr>
        <w:pStyle w:val="ConsPlusNormal"/>
        <w:jc w:val="both"/>
      </w:pPr>
      <w:r>
        <w:t xml:space="preserve">(в ред. </w:t>
      </w:r>
      <w:hyperlink r:id="rId26" w:history="1">
        <w:r>
          <w:rPr>
            <w:color w:val="0000FF"/>
          </w:rPr>
          <w:t>Закона</w:t>
        </w:r>
      </w:hyperlink>
      <w:r>
        <w:t xml:space="preserve"> Республики Дагестан от 23.03.2015 N 28)</w:t>
      </w:r>
    </w:p>
    <w:p w:rsidR="005F5B22" w:rsidRDefault="005F5B2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десяти тысяч до двадцати тысяч рублей.</w:t>
      </w:r>
    </w:p>
    <w:p w:rsidR="005F5B22" w:rsidRDefault="005F5B22">
      <w:pPr>
        <w:pStyle w:val="ConsPlusNormal"/>
        <w:jc w:val="both"/>
      </w:pPr>
    </w:p>
    <w:p w:rsidR="005F5B22" w:rsidRDefault="005F5B22">
      <w:pPr>
        <w:pStyle w:val="ConsPlusTitle"/>
        <w:ind w:firstLine="540"/>
        <w:jc w:val="both"/>
        <w:outlineLvl w:val="1"/>
      </w:pPr>
      <w:bookmarkStart w:id="10" w:name="P117"/>
      <w:bookmarkEnd w:id="10"/>
      <w:r>
        <w:t>Статья 2.7. Нарушение порядка принятия на учет и ведения учета граждан в качестве нуждающихся в жилых помещениях, предоставляемых по договорам социального найма</w:t>
      </w:r>
    </w:p>
    <w:p w:rsidR="005F5B22" w:rsidRDefault="005F5B22">
      <w:pPr>
        <w:pStyle w:val="ConsPlusNormal"/>
        <w:jc w:val="both"/>
      </w:pPr>
    </w:p>
    <w:p w:rsidR="005F5B22" w:rsidRDefault="005F5B22">
      <w:pPr>
        <w:pStyle w:val="ConsPlusNormal"/>
        <w:ind w:firstLine="540"/>
        <w:jc w:val="both"/>
      </w:pPr>
      <w:r>
        <w:t>Нарушение порядка принятия на учет граждан в качестве нуждающихся в жилых помещениях, предоставляемых по договорам социального найма, а равно нарушение порядка ведения указанного учета, повлекшие неправомерный отказ в постановке граждан на учет либо снятие граждан с учета, -</w:t>
      </w:r>
    </w:p>
    <w:p w:rsidR="005F5B22" w:rsidRDefault="005F5B22">
      <w:pPr>
        <w:pStyle w:val="ConsPlusNormal"/>
        <w:spacing w:before="220"/>
        <w:ind w:firstLine="540"/>
        <w:jc w:val="both"/>
      </w:pPr>
      <w:r>
        <w:t>влечет наложение административного штрафа на должностных лиц в размере от пяти тысяч до восьми тысяч рублей.</w:t>
      </w:r>
    </w:p>
    <w:p w:rsidR="005F5B22" w:rsidRDefault="005F5B22">
      <w:pPr>
        <w:pStyle w:val="ConsPlusNormal"/>
        <w:jc w:val="both"/>
      </w:pPr>
    </w:p>
    <w:p w:rsidR="005F5B22" w:rsidRDefault="005F5B22">
      <w:pPr>
        <w:pStyle w:val="ConsPlusTitle"/>
        <w:ind w:firstLine="540"/>
        <w:jc w:val="both"/>
        <w:outlineLvl w:val="1"/>
      </w:pPr>
      <w:bookmarkStart w:id="11" w:name="P122"/>
      <w:bookmarkEnd w:id="11"/>
      <w:r>
        <w:t>Статья 2.8. Нарушение порядка предоставления государственных и муниципальных услуг</w:t>
      </w:r>
    </w:p>
    <w:p w:rsidR="005F5B22" w:rsidRDefault="005F5B22">
      <w:pPr>
        <w:pStyle w:val="ConsPlusNormal"/>
        <w:jc w:val="both"/>
      </w:pPr>
    </w:p>
    <w:p w:rsidR="005F5B22" w:rsidRDefault="005F5B22">
      <w:pPr>
        <w:pStyle w:val="ConsPlusNormal"/>
        <w:ind w:firstLine="540"/>
        <w:jc w:val="both"/>
      </w:pPr>
      <w:bookmarkStart w:id="12" w:name="P124"/>
      <w:bookmarkEnd w:id="12"/>
      <w:r>
        <w:t xml:space="preserve">1. Нарушение должностным лицом органа исполнительной власти Республики Дагестан или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Республики Дагестан,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F5B22" w:rsidRDefault="005F5B22">
      <w:pPr>
        <w:pStyle w:val="ConsPlusNormal"/>
        <w:spacing w:before="220"/>
        <w:ind w:firstLine="540"/>
        <w:jc w:val="both"/>
      </w:pPr>
      <w:r>
        <w:t>влечет наложение административного штрафа на должностных лиц органов исполнительной власти Республики Дагестан или органов местного самоуправления, осуществляющих исполнительно-распорядительные полномочия, в размере от двух тысяч до четырех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одной тысячи пятисот рублей.</w:t>
      </w:r>
    </w:p>
    <w:p w:rsidR="005F5B22" w:rsidRDefault="005F5B22">
      <w:pPr>
        <w:pStyle w:val="ConsPlusNormal"/>
        <w:spacing w:before="220"/>
        <w:ind w:firstLine="540"/>
        <w:jc w:val="both"/>
      </w:pPr>
      <w:bookmarkStart w:id="13" w:name="P126"/>
      <w:bookmarkEnd w:id="13"/>
      <w:r>
        <w:t xml:space="preserve">2. Нарушение работником государственного учреждения Республики Дагестан, государственного унитарного предприятия Республики Дагестан, участвующего в предоставлении государственных услуг, нормативных правовых актов Республики Дагестан, устанавливающих порядок предоставления государственных услуг,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либо выразившееся в требовании для предоставления государственных услуг документов и (или) платы, не предусмотренных нормативными правовыми актами Республики Дагестан, если указанные действия (бездействие) не образуют состав правонарушения, предусмотренного законодательством Российской Федерации, -</w:t>
      </w:r>
    </w:p>
    <w:p w:rsidR="005F5B22" w:rsidRDefault="005F5B2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5B22" w:rsidRDefault="005F5B22">
      <w:pPr>
        <w:pStyle w:val="ConsPlusNormal"/>
        <w:spacing w:before="220"/>
        <w:ind w:firstLine="540"/>
        <w:jc w:val="both"/>
      </w:pPr>
      <w:r>
        <w:t xml:space="preserve">3. Утратила силу. - </w:t>
      </w:r>
      <w:hyperlink r:id="rId27" w:history="1">
        <w:r>
          <w:rPr>
            <w:color w:val="0000FF"/>
          </w:rPr>
          <w:t>Закон</w:t>
        </w:r>
      </w:hyperlink>
      <w:r>
        <w:t xml:space="preserve"> Республики Дагестан от 02.10.2017 N 68.</w:t>
      </w:r>
    </w:p>
    <w:p w:rsidR="005F5B22" w:rsidRDefault="005F5B22">
      <w:pPr>
        <w:pStyle w:val="ConsPlusNormal"/>
        <w:spacing w:before="220"/>
        <w:ind w:firstLine="540"/>
        <w:jc w:val="both"/>
      </w:pPr>
      <w:bookmarkStart w:id="14" w:name="P129"/>
      <w:bookmarkEnd w:id="14"/>
      <w:r>
        <w:t xml:space="preserve">4. Нарушение работником муниципального учреждения, муниципального унитарного предприятия, участвующего в предоставлении муниципальных услуг, муниципальных нормативных правовых актов, устанавливающих порядок предоставления муниципальных услуг, повлекшее </w:t>
      </w:r>
      <w:proofErr w:type="spellStart"/>
      <w:r>
        <w:t>непредоставление</w:t>
      </w:r>
      <w:proofErr w:type="spellEnd"/>
      <w:r>
        <w:t xml:space="preserve"> муниципальной услуги заявителю или предоставление муниципальной услуги заявителю с нарушением установленных сроков либо выразившееся в требовании для предоставления муниципальных услуг документов и (или) платы, не предусмотренных муниципальными нормативными правовыми актами, если указанные действия (бездействие) не образуют состав правонарушения, предусмотренного законодательством Российской Федерации, -</w:t>
      </w:r>
    </w:p>
    <w:p w:rsidR="005F5B22" w:rsidRDefault="005F5B22">
      <w:pPr>
        <w:pStyle w:val="ConsPlusNormal"/>
        <w:spacing w:before="220"/>
        <w:ind w:firstLine="540"/>
        <w:jc w:val="both"/>
      </w:pPr>
      <w:r>
        <w:t>влечет наложение административного штрафа в размере от пятисот до одной тысячи рублей.</w:t>
      </w:r>
    </w:p>
    <w:p w:rsidR="005F5B22" w:rsidRDefault="005F5B22">
      <w:pPr>
        <w:pStyle w:val="ConsPlusNormal"/>
        <w:spacing w:before="220"/>
        <w:ind w:firstLine="540"/>
        <w:jc w:val="both"/>
      </w:pPr>
      <w:r>
        <w:t xml:space="preserve">5. Совершение административного правонарушения, предусмотренного </w:t>
      </w:r>
      <w:hyperlink w:anchor="P124" w:history="1">
        <w:r>
          <w:rPr>
            <w:color w:val="0000FF"/>
          </w:rPr>
          <w:t>частями 1</w:t>
        </w:r>
      </w:hyperlink>
      <w:r>
        <w:t>-</w:t>
      </w:r>
      <w:hyperlink w:anchor="P12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5B22" w:rsidRDefault="005F5B22">
      <w:pPr>
        <w:pStyle w:val="ConsPlusNormal"/>
        <w:spacing w:before="220"/>
        <w:ind w:firstLine="540"/>
        <w:jc w:val="both"/>
      </w:pPr>
      <w:r>
        <w:t>влечет наложение административного штрафа на должностных лиц органов исполнительной власти Республики Дагестан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государственных учреждений Республики Дагестан, государственных унитарных предприятий Республики Дагестан, участвующих в предоставлении государственных услуг, - от трех тысяч до пяти тысяч рублей; на должностных лиц органов местного самоуправления - от двух тысяч до четырех тысяч рублей; на работников муниципальных учреждений, муниципальных унитарных предприятий, участвующих в предоставлении муниципальных услуг, - от одной тысячи до двух тысяч рублей.</w:t>
      </w:r>
    </w:p>
    <w:p w:rsidR="005F5B22" w:rsidRDefault="005F5B22">
      <w:pPr>
        <w:pStyle w:val="ConsPlusNormal"/>
        <w:jc w:val="both"/>
      </w:pPr>
    </w:p>
    <w:p w:rsidR="005F5B22" w:rsidRDefault="005F5B22">
      <w:pPr>
        <w:pStyle w:val="ConsPlusTitle"/>
        <w:jc w:val="center"/>
        <w:outlineLvl w:val="0"/>
      </w:pPr>
      <w:r>
        <w:t>Глава 3</w:t>
      </w:r>
    </w:p>
    <w:p w:rsidR="005F5B22" w:rsidRDefault="005F5B22">
      <w:pPr>
        <w:pStyle w:val="ConsPlusTitle"/>
        <w:jc w:val="center"/>
      </w:pPr>
    </w:p>
    <w:p w:rsidR="005F5B22" w:rsidRDefault="005F5B22">
      <w:pPr>
        <w:pStyle w:val="ConsPlusTitle"/>
        <w:jc w:val="center"/>
      </w:pPr>
      <w:r>
        <w:t>АДМИНИСТРАТИВНЫЕ ПРАВОНАРУШЕНИЯ В ОБЛАСТИ</w:t>
      </w:r>
    </w:p>
    <w:p w:rsidR="005F5B22" w:rsidRDefault="005F5B22">
      <w:pPr>
        <w:pStyle w:val="ConsPlusTitle"/>
        <w:jc w:val="center"/>
      </w:pPr>
      <w:r>
        <w:t>ОХРАНЫ ОКРУЖАЮЩЕЙ ПРИРОДНОЙ СРЕДЫ, БЛАГОУСТРОЙСТВА,</w:t>
      </w:r>
    </w:p>
    <w:p w:rsidR="005F5B22" w:rsidRDefault="005F5B22">
      <w:pPr>
        <w:pStyle w:val="ConsPlusTitle"/>
        <w:jc w:val="center"/>
      </w:pPr>
      <w:r>
        <w:t>ОХРАНЫ ОБЩЕСТВЕННОГО ПОРЯДКА И ОХРАНЫ ЖИЗНИ ЛЮДЕЙ</w:t>
      </w:r>
    </w:p>
    <w:p w:rsidR="005F5B22" w:rsidRDefault="005F5B22">
      <w:pPr>
        <w:pStyle w:val="ConsPlusTitle"/>
        <w:jc w:val="center"/>
      </w:pPr>
      <w:r>
        <w:t>НА ВОДНЫХ ОБЪЕКТАХ</w:t>
      </w:r>
    </w:p>
    <w:p w:rsidR="005F5B22" w:rsidRDefault="005F5B22">
      <w:pPr>
        <w:pStyle w:val="ConsPlusNormal"/>
        <w:jc w:val="both"/>
      </w:pPr>
    </w:p>
    <w:p w:rsidR="005F5B22" w:rsidRDefault="005F5B22">
      <w:pPr>
        <w:pStyle w:val="ConsPlusTitle"/>
        <w:ind w:firstLine="540"/>
        <w:jc w:val="both"/>
        <w:outlineLvl w:val="1"/>
      </w:pPr>
      <w:bookmarkStart w:id="15" w:name="P141"/>
      <w:bookmarkEnd w:id="15"/>
      <w:r>
        <w:t>Статья 3.1. Уничтожение редких и находящихся под угрозой исчезновения видов животных и растений</w:t>
      </w:r>
    </w:p>
    <w:p w:rsidR="005F5B22" w:rsidRDefault="005F5B22">
      <w:pPr>
        <w:pStyle w:val="ConsPlusNormal"/>
        <w:jc w:val="both"/>
      </w:pPr>
    </w:p>
    <w:p w:rsidR="005F5B22" w:rsidRDefault="005F5B22">
      <w:pPr>
        <w:pStyle w:val="ConsPlusNormal"/>
        <w:ind w:firstLine="540"/>
        <w:jc w:val="both"/>
      </w:pPr>
      <w:r>
        <w:t>Уничтожение редких и находящихся под угрозой исчезновения видов животных и растений, занесенных в Красную книгу Республики Дагестан, а равно совершение действий (бездействия), которые повлекли сокращение их численности или нарушение среды обитания, -</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двадцати тысяч до тридцати тысяч рублей.</w:t>
      </w:r>
    </w:p>
    <w:p w:rsidR="005F5B22" w:rsidRDefault="005F5B22">
      <w:pPr>
        <w:pStyle w:val="ConsPlusNormal"/>
        <w:jc w:val="both"/>
      </w:pPr>
    </w:p>
    <w:p w:rsidR="005F5B22" w:rsidRDefault="005F5B22">
      <w:pPr>
        <w:pStyle w:val="ConsPlusTitle"/>
        <w:ind w:firstLine="540"/>
        <w:jc w:val="both"/>
        <w:outlineLvl w:val="1"/>
      </w:pPr>
      <w:bookmarkStart w:id="16" w:name="P146"/>
      <w:bookmarkEnd w:id="16"/>
      <w:r>
        <w:t>Статья 3.2. Нарушение порядка организации уличной торговли</w:t>
      </w:r>
    </w:p>
    <w:p w:rsidR="005F5B22" w:rsidRDefault="005F5B22">
      <w:pPr>
        <w:pStyle w:val="ConsPlusNormal"/>
        <w:jc w:val="both"/>
      </w:pPr>
    </w:p>
    <w:p w:rsidR="005F5B22" w:rsidRDefault="005F5B22">
      <w:pPr>
        <w:pStyle w:val="ConsPlusNormal"/>
        <w:ind w:firstLine="540"/>
        <w:jc w:val="both"/>
      </w:pPr>
      <w:bookmarkStart w:id="17" w:name="P148"/>
      <w:bookmarkEnd w:id="17"/>
      <w:r>
        <w:t xml:space="preserve">1. Торговля в неустановленных для этих целей местах, за исключением случаев, предусмотренных </w:t>
      </w:r>
      <w:hyperlink w:anchor="P152" w:history="1">
        <w:r>
          <w:rPr>
            <w:color w:val="0000FF"/>
          </w:rPr>
          <w:t>частью 3</w:t>
        </w:r>
      </w:hyperlink>
      <w:r>
        <w:t xml:space="preserve"> настоящей статьи, -</w:t>
      </w:r>
    </w:p>
    <w:p w:rsidR="005F5B22" w:rsidRDefault="005F5B2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двух тысяч до трех тысяч рублей; на юридических лиц - от десяти тысяч до двадцати тысяч рублей.</w:t>
      </w:r>
    </w:p>
    <w:p w:rsidR="005F5B22" w:rsidRDefault="005F5B22">
      <w:pPr>
        <w:pStyle w:val="ConsPlusNormal"/>
        <w:spacing w:before="220"/>
        <w:ind w:firstLine="540"/>
        <w:jc w:val="both"/>
      </w:pPr>
      <w:r>
        <w:t xml:space="preserve">2. Действие, предусмотренное </w:t>
      </w:r>
      <w:hyperlink w:anchor="P148" w:history="1">
        <w:r>
          <w:rPr>
            <w:color w:val="0000FF"/>
          </w:rPr>
          <w:t>частью 1</w:t>
        </w:r>
      </w:hyperlink>
      <w:r>
        <w:t xml:space="preserve"> настоящей статьи, совершенное повторно в течение года, -</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тридцати тысяч рублей.</w:t>
      </w:r>
    </w:p>
    <w:p w:rsidR="005F5B22" w:rsidRDefault="005F5B22">
      <w:pPr>
        <w:pStyle w:val="ConsPlusNormal"/>
        <w:spacing w:before="220"/>
        <w:ind w:firstLine="540"/>
        <w:jc w:val="both"/>
      </w:pPr>
      <w:bookmarkStart w:id="18" w:name="P152"/>
      <w:bookmarkEnd w:id="18"/>
      <w:r>
        <w:t>3. Нарушение порядка (схемы) размещения нестационарных торговых объектов -</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двадцати тысяч до тридцати тысяч рублей.</w:t>
      </w:r>
    </w:p>
    <w:p w:rsidR="005F5B22" w:rsidRDefault="005F5B22">
      <w:pPr>
        <w:pStyle w:val="ConsPlusNormal"/>
        <w:spacing w:before="220"/>
        <w:ind w:firstLine="540"/>
        <w:jc w:val="both"/>
      </w:pPr>
      <w:r>
        <w:t xml:space="preserve">4. Действие, предусмотренное </w:t>
      </w:r>
      <w:hyperlink w:anchor="P152" w:history="1">
        <w:r>
          <w:rPr>
            <w:color w:val="0000FF"/>
          </w:rPr>
          <w:t>частью 3</w:t>
        </w:r>
      </w:hyperlink>
      <w:r>
        <w:t xml:space="preserve"> настоящей статьи, совершенное повторно в течение года, -</w:t>
      </w:r>
    </w:p>
    <w:p w:rsidR="005F5B22" w:rsidRDefault="005F5B2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семи тысяч рублей; на юридических лиц - от тридцати тысяч до пятидесяти тысяч рублей.</w:t>
      </w:r>
    </w:p>
    <w:p w:rsidR="005F5B22" w:rsidRDefault="005F5B22">
      <w:pPr>
        <w:pStyle w:val="ConsPlusNormal"/>
        <w:jc w:val="both"/>
      </w:pPr>
    </w:p>
    <w:p w:rsidR="005F5B22" w:rsidRDefault="005F5B22">
      <w:pPr>
        <w:pStyle w:val="ConsPlusTitle"/>
        <w:ind w:firstLine="540"/>
        <w:jc w:val="both"/>
        <w:outlineLvl w:val="1"/>
      </w:pPr>
      <w:bookmarkStart w:id="19" w:name="P157"/>
      <w:bookmarkEnd w:id="19"/>
      <w:r>
        <w:t>Статья 3.3. Неисполнение обязанностей по проведению работ по содержанию подземных коммуникаций и пешеходных ограждений</w:t>
      </w:r>
    </w:p>
    <w:p w:rsidR="005F5B22" w:rsidRDefault="005F5B22">
      <w:pPr>
        <w:pStyle w:val="ConsPlusNormal"/>
        <w:jc w:val="both"/>
      </w:pPr>
      <w:r>
        <w:t xml:space="preserve">(в ред. </w:t>
      </w:r>
      <w:hyperlink r:id="rId28" w:history="1">
        <w:r>
          <w:rPr>
            <w:color w:val="0000FF"/>
          </w:rPr>
          <w:t>Закона</w:t>
        </w:r>
      </w:hyperlink>
      <w:r>
        <w:t xml:space="preserve"> Республики Дагестан от 23.03.2015 N 28)</w:t>
      </w:r>
    </w:p>
    <w:p w:rsidR="005F5B22" w:rsidRDefault="005F5B22">
      <w:pPr>
        <w:pStyle w:val="ConsPlusNormal"/>
        <w:jc w:val="both"/>
      </w:pPr>
    </w:p>
    <w:p w:rsidR="005F5B22" w:rsidRDefault="005F5B22">
      <w:pPr>
        <w:pStyle w:val="ConsPlusNormal"/>
        <w:ind w:firstLine="540"/>
        <w:jc w:val="both"/>
      </w:pPr>
      <w:proofErr w:type="spellStart"/>
      <w:r>
        <w:t>Непроведение</w:t>
      </w:r>
      <w:proofErr w:type="spellEnd"/>
      <w:r>
        <w:t xml:space="preserve"> работ по содержанию телефонных, тепловых, водопроводных, газовых, канализационных колодцев, </w:t>
      </w:r>
      <w:proofErr w:type="spellStart"/>
      <w:r>
        <w:t>ливнеприемников</w:t>
      </w:r>
      <w:proofErr w:type="spellEnd"/>
      <w:r>
        <w:t xml:space="preserve"> и пешеходных ограждений, установленных муниципальными правовыми актами, -</w:t>
      </w:r>
    </w:p>
    <w:p w:rsidR="005F5B22" w:rsidRDefault="005F5B22">
      <w:pPr>
        <w:pStyle w:val="ConsPlusNormal"/>
        <w:jc w:val="both"/>
      </w:pPr>
      <w:r>
        <w:t xml:space="preserve">(в ред. </w:t>
      </w:r>
      <w:hyperlink r:id="rId29" w:history="1">
        <w:r>
          <w:rPr>
            <w:color w:val="0000FF"/>
          </w:rPr>
          <w:t>Закона</w:t>
        </w:r>
      </w:hyperlink>
      <w:r>
        <w:t xml:space="preserve"> Республики Дагестан от 23.03.2015 N 28)</w:t>
      </w:r>
    </w:p>
    <w:p w:rsidR="005F5B22" w:rsidRDefault="005F5B2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двадцати тысяч рублей.</w:t>
      </w:r>
    </w:p>
    <w:p w:rsidR="005F5B22" w:rsidRDefault="005F5B22">
      <w:pPr>
        <w:pStyle w:val="ConsPlusNormal"/>
        <w:jc w:val="both"/>
      </w:pPr>
    </w:p>
    <w:p w:rsidR="005F5B22" w:rsidRDefault="005F5B22">
      <w:pPr>
        <w:pStyle w:val="ConsPlusTitle"/>
        <w:ind w:firstLine="540"/>
        <w:jc w:val="both"/>
        <w:outlineLvl w:val="1"/>
      </w:pPr>
      <w:r>
        <w:t>Статья 3.4. Отсутствие уличного, внутриквартального освещения</w:t>
      </w:r>
    </w:p>
    <w:p w:rsidR="005F5B22" w:rsidRDefault="005F5B22">
      <w:pPr>
        <w:pStyle w:val="ConsPlusNormal"/>
        <w:jc w:val="both"/>
      </w:pPr>
    </w:p>
    <w:p w:rsidR="005F5B22" w:rsidRDefault="005F5B22">
      <w:pPr>
        <w:pStyle w:val="ConsPlusNormal"/>
        <w:ind w:firstLine="540"/>
        <w:jc w:val="both"/>
      </w:pPr>
      <w:r>
        <w:t>Отсутствие уличного, внутриквартального освещения или содержание его в неисправном состоянии в случае, если оно отнесено правилами благоустройства территории муниципального образования к обязательным элементам благоустройства, -</w:t>
      </w:r>
    </w:p>
    <w:p w:rsidR="005F5B22" w:rsidRDefault="005F5B2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F5B22" w:rsidRDefault="005F5B22">
      <w:pPr>
        <w:pStyle w:val="ConsPlusNormal"/>
        <w:jc w:val="both"/>
      </w:pPr>
    </w:p>
    <w:p w:rsidR="005F5B22" w:rsidRDefault="005F5B22">
      <w:pPr>
        <w:pStyle w:val="ConsPlusTitle"/>
        <w:ind w:firstLine="540"/>
        <w:jc w:val="both"/>
        <w:outlineLvl w:val="1"/>
      </w:pPr>
      <w:bookmarkStart w:id="20" w:name="P169"/>
      <w:bookmarkEnd w:id="20"/>
      <w:r>
        <w:t>Статья 3.5. Нарушение порядка размещения наружной информации</w:t>
      </w:r>
    </w:p>
    <w:p w:rsidR="005F5B22" w:rsidRDefault="005F5B22">
      <w:pPr>
        <w:pStyle w:val="ConsPlusNormal"/>
        <w:ind w:firstLine="540"/>
        <w:jc w:val="both"/>
      </w:pPr>
      <w:r>
        <w:t xml:space="preserve">(в ред. </w:t>
      </w:r>
      <w:hyperlink r:id="rId30" w:history="1">
        <w:r>
          <w:rPr>
            <w:color w:val="0000FF"/>
          </w:rPr>
          <w:t>Закона</w:t>
        </w:r>
      </w:hyperlink>
      <w:r>
        <w:t xml:space="preserve"> Республики Дагестан от 17.09.2019 N 72)</w:t>
      </w:r>
    </w:p>
    <w:p w:rsidR="005F5B22" w:rsidRDefault="005F5B22">
      <w:pPr>
        <w:pStyle w:val="ConsPlusNormal"/>
        <w:jc w:val="both"/>
      </w:pPr>
    </w:p>
    <w:p w:rsidR="005F5B22" w:rsidRDefault="005F5B22">
      <w:pPr>
        <w:pStyle w:val="ConsPlusNormal"/>
        <w:ind w:firstLine="540"/>
        <w:jc w:val="both"/>
      </w:pPr>
      <w:r>
        <w:t>1. Размещение вне установленных органами местного самоуправления муниципальных образований Республики Дагестан для этих целей мест вывесок, объявлений, листовок, указателей, иных информационных материалов, нанесение графических изображений и надписей, не содержащих сведений рекламного характера, -</w:t>
      </w:r>
    </w:p>
    <w:p w:rsidR="005F5B22" w:rsidRDefault="005F5B22">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 на должностных лиц - от пяти до десяти тысяч рублей; на юридических лиц - от десяти тысяч до двадцати тысяч рублей.</w:t>
      </w:r>
    </w:p>
    <w:p w:rsidR="005F5B22" w:rsidRDefault="005F5B22">
      <w:pPr>
        <w:pStyle w:val="ConsPlusNormal"/>
        <w:spacing w:before="220"/>
        <w:ind w:firstLine="540"/>
        <w:jc w:val="both"/>
      </w:pPr>
      <w:r>
        <w:t>2. Те же действия, совершенные повторно в течение года, -</w:t>
      </w:r>
    </w:p>
    <w:p w:rsidR="005F5B22" w:rsidRDefault="005F5B22">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тридцати тысяч рублей.</w:t>
      </w:r>
    </w:p>
    <w:p w:rsidR="005F5B22" w:rsidRDefault="005F5B22">
      <w:pPr>
        <w:pStyle w:val="ConsPlusNormal"/>
        <w:jc w:val="both"/>
      </w:pPr>
    </w:p>
    <w:p w:rsidR="005F5B22" w:rsidRDefault="005F5B22">
      <w:pPr>
        <w:pStyle w:val="ConsPlusTitle"/>
        <w:ind w:firstLine="540"/>
        <w:jc w:val="both"/>
        <w:outlineLvl w:val="1"/>
      </w:pPr>
      <w:bookmarkStart w:id="21" w:name="P177"/>
      <w:bookmarkEnd w:id="21"/>
      <w:r>
        <w:t xml:space="preserve">Статья 3.6. Утратила силу. - </w:t>
      </w:r>
      <w:hyperlink r:id="rId31" w:history="1">
        <w:r>
          <w:rPr>
            <w:color w:val="0000FF"/>
          </w:rPr>
          <w:t>Закон</w:t>
        </w:r>
      </w:hyperlink>
      <w:r>
        <w:t xml:space="preserve"> Республики Дагестан от 17.09.2019 N 72.</w:t>
      </w:r>
    </w:p>
    <w:p w:rsidR="005F5B22" w:rsidRDefault="005F5B22">
      <w:pPr>
        <w:pStyle w:val="ConsPlusNormal"/>
        <w:jc w:val="both"/>
      </w:pPr>
    </w:p>
    <w:p w:rsidR="005F5B22" w:rsidRDefault="005F5B22">
      <w:pPr>
        <w:pStyle w:val="ConsPlusTitle"/>
        <w:ind w:firstLine="540"/>
        <w:jc w:val="both"/>
        <w:outlineLvl w:val="1"/>
      </w:pPr>
      <w:bookmarkStart w:id="22" w:name="P179"/>
      <w:bookmarkEnd w:id="22"/>
      <w:r>
        <w:t>Статья 3.7. Нарушение правил охраны жизни людей на водных объектах на территории Республики Дагестан</w:t>
      </w:r>
    </w:p>
    <w:p w:rsidR="005F5B22" w:rsidRDefault="005F5B22">
      <w:pPr>
        <w:pStyle w:val="ConsPlusNormal"/>
        <w:jc w:val="both"/>
      </w:pPr>
    </w:p>
    <w:p w:rsidR="005F5B22" w:rsidRDefault="005F5B22">
      <w:pPr>
        <w:pStyle w:val="ConsPlusNormal"/>
        <w:ind w:firstLine="540"/>
        <w:jc w:val="both"/>
      </w:pPr>
      <w:bookmarkStart w:id="23" w:name="P181"/>
      <w:bookmarkEnd w:id="23"/>
      <w:r>
        <w:t xml:space="preserve">1. Купание в местах, не отведенных для купания в соответствии с </w:t>
      </w:r>
      <w:hyperlink r:id="rId32" w:history="1">
        <w:r>
          <w:rPr>
            <w:color w:val="0000FF"/>
          </w:rPr>
          <w:t>Правилами</w:t>
        </w:r>
      </w:hyperlink>
      <w:r>
        <w:t xml:space="preserve"> охраны жизни людей на водных объектах Республики Дагестан, утвержденными постановлением Правительства Республики Дагестан от 14 августа 2007 года N 217 (далее - Правила охраны жизни людей на водных объектах Республики Дагестан), а равно иное нарушение требований </w:t>
      </w:r>
      <w:hyperlink r:id="rId33" w:history="1">
        <w:r>
          <w:rPr>
            <w:color w:val="0000FF"/>
          </w:rPr>
          <w:t>пункта 26</w:t>
        </w:r>
      </w:hyperlink>
      <w:r>
        <w:t xml:space="preserve"> Правил охраны жизни людей на водных объектах Республики Дагестан -</w:t>
      </w:r>
    </w:p>
    <w:p w:rsidR="005F5B22" w:rsidRDefault="005F5B2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5F5B22" w:rsidRDefault="005F5B22">
      <w:pPr>
        <w:pStyle w:val="ConsPlusNormal"/>
        <w:spacing w:before="220"/>
        <w:ind w:firstLine="540"/>
        <w:jc w:val="both"/>
      </w:pPr>
      <w:r>
        <w:t xml:space="preserve">2. Пользование пляжами и другими организованными местами купания, местами массового отдыха, туризма и спорта на водных объектах с нарушением </w:t>
      </w:r>
      <w:hyperlink r:id="rId34" w:history="1">
        <w:r>
          <w:rPr>
            <w:color w:val="0000FF"/>
          </w:rPr>
          <w:t>Правил</w:t>
        </w:r>
      </w:hyperlink>
      <w:r>
        <w:t xml:space="preserve"> охраны жизни людей на водных объектах Республики Дагестан, за исключением нарушений, ответственность за которые предусмотрена </w:t>
      </w:r>
      <w:hyperlink w:anchor="P181" w:history="1">
        <w:r>
          <w:rPr>
            <w:color w:val="0000FF"/>
          </w:rPr>
          <w:t>частью 1</w:t>
        </w:r>
      </w:hyperlink>
      <w:r>
        <w:t xml:space="preserve"> настоящей статьи, -</w:t>
      </w:r>
    </w:p>
    <w:p w:rsidR="005F5B22" w:rsidRDefault="005F5B2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пяти тысяч до десяти тысяч рублей.</w:t>
      </w:r>
    </w:p>
    <w:p w:rsidR="005F5B22" w:rsidRDefault="005F5B22">
      <w:pPr>
        <w:pStyle w:val="ConsPlusNormal"/>
        <w:jc w:val="both"/>
      </w:pPr>
    </w:p>
    <w:p w:rsidR="005F5B22" w:rsidRDefault="005F5B22">
      <w:pPr>
        <w:pStyle w:val="ConsPlusTitle"/>
        <w:ind w:firstLine="540"/>
        <w:jc w:val="both"/>
        <w:outlineLvl w:val="1"/>
      </w:pPr>
      <w:bookmarkStart w:id="24" w:name="P186"/>
      <w:bookmarkEnd w:id="24"/>
      <w:r>
        <w:t>Статья 3.8. Нарушение общественного порядка при посещении культурно-зрелищных мероприятий</w:t>
      </w:r>
    </w:p>
    <w:p w:rsidR="005F5B22" w:rsidRDefault="005F5B22">
      <w:pPr>
        <w:pStyle w:val="ConsPlusNormal"/>
        <w:jc w:val="both"/>
      </w:pPr>
    </w:p>
    <w:p w:rsidR="005F5B22" w:rsidRDefault="005F5B22">
      <w:pPr>
        <w:pStyle w:val="ConsPlusNormal"/>
        <w:ind w:firstLine="540"/>
        <w:jc w:val="both"/>
      </w:pPr>
      <w:bookmarkStart w:id="25" w:name="P188"/>
      <w:bookmarkEnd w:id="25"/>
      <w:r>
        <w:t>1. Самовольный выход зрителей на площадку, манеж, сцену (в том числе ледовую сцену) во время проведения культурно-зрелищных мероприятий -</w:t>
      </w:r>
    </w:p>
    <w:p w:rsidR="005F5B22" w:rsidRDefault="005F5B2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F5B22" w:rsidRDefault="005F5B22">
      <w:pPr>
        <w:pStyle w:val="ConsPlusNormal"/>
        <w:spacing w:before="220"/>
        <w:ind w:firstLine="540"/>
        <w:jc w:val="both"/>
      </w:pPr>
      <w:r>
        <w:t xml:space="preserve">2. Действие, предусмотренное </w:t>
      </w:r>
      <w:hyperlink w:anchor="P188" w:history="1">
        <w:r>
          <w:rPr>
            <w:color w:val="0000FF"/>
          </w:rPr>
          <w:t>частью 1</w:t>
        </w:r>
      </w:hyperlink>
      <w:r>
        <w:t xml:space="preserve"> настоящей статьи, совершенное повторно в течение года, -</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5F5B22" w:rsidRDefault="005F5B22">
      <w:pPr>
        <w:pStyle w:val="ConsPlusNormal"/>
        <w:spacing w:before="220"/>
        <w:ind w:firstLine="540"/>
        <w:jc w:val="both"/>
      </w:pPr>
      <w:bookmarkStart w:id="26" w:name="P192"/>
      <w:bookmarkEnd w:id="26"/>
      <w:r>
        <w:t>3. Выбрасывание на трибуну, спортивную площадку, манеж, сцену (в том числе ледовую сцену), в акваторию водного объекта посторонних предметов, препятствующих проведению культурно-зрелищных мероприятий, -</w:t>
      </w:r>
    </w:p>
    <w:p w:rsidR="005F5B22" w:rsidRDefault="005F5B2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5F5B22" w:rsidRDefault="005F5B22">
      <w:pPr>
        <w:pStyle w:val="ConsPlusNormal"/>
        <w:spacing w:before="220"/>
        <w:ind w:firstLine="540"/>
        <w:jc w:val="both"/>
      </w:pPr>
      <w:r>
        <w:t xml:space="preserve">4. Действие, предусмотренное </w:t>
      </w:r>
      <w:hyperlink w:anchor="P192" w:history="1">
        <w:r>
          <w:rPr>
            <w:color w:val="0000FF"/>
          </w:rPr>
          <w:t>частью 3</w:t>
        </w:r>
      </w:hyperlink>
      <w:r>
        <w:t xml:space="preserve"> настоящей статьи, совершенное повторно в течение года, -</w:t>
      </w:r>
    </w:p>
    <w:p w:rsidR="005F5B22" w:rsidRDefault="005F5B22">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5F5B22" w:rsidRDefault="005F5B22">
      <w:pPr>
        <w:pStyle w:val="ConsPlusNormal"/>
        <w:jc w:val="both"/>
      </w:pPr>
    </w:p>
    <w:p w:rsidR="005F5B22" w:rsidRDefault="005F5B22">
      <w:pPr>
        <w:pStyle w:val="ConsPlusTitle"/>
        <w:ind w:firstLine="540"/>
        <w:jc w:val="both"/>
        <w:outlineLvl w:val="1"/>
      </w:pPr>
      <w:bookmarkStart w:id="27" w:name="P197"/>
      <w:bookmarkEnd w:id="27"/>
      <w:r>
        <w:t>Статья 3.9. Нарушение установленного порядка пользования участками недр местного значения</w:t>
      </w:r>
    </w:p>
    <w:p w:rsidR="005F5B22" w:rsidRDefault="005F5B22">
      <w:pPr>
        <w:pStyle w:val="ConsPlusNormal"/>
        <w:jc w:val="both"/>
      </w:pPr>
    </w:p>
    <w:p w:rsidR="005F5B22" w:rsidRDefault="005F5B22">
      <w:pPr>
        <w:pStyle w:val="ConsPlusNormal"/>
        <w:ind w:firstLine="540"/>
        <w:jc w:val="both"/>
      </w:pPr>
      <w:r>
        <w:t>Невыполнение пользователем участками недр местного значения установленных законодательством Республики Дагестан о недрах обязанностей по их использованию -</w:t>
      </w:r>
    </w:p>
    <w:p w:rsidR="005F5B22" w:rsidRDefault="005F5B22">
      <w:pPr>
        <w:pStyle w:val="ConsPlusNormal"/>
        <w:jc w:val="both"/>
      </w:pPr>
      <w:r>
        <w:t xml:space="preserve">(в ред. </w:t>
      </w:r>
      <w:hyperlink r:id="rId35" w:history="1">
        <w:r>
          <w:rPr>
            <w:color w:val="0000FF"/>
          </w:rPr>
          <w:t>Закона</w:t>
        </w:r>
      </w:hyperlink>
      <w:r>
        <w:t xml:space="preserve"> Республики Дагестан от 23.03.2015 N 28)</w:t>
      </w:r>
    </w:p>
    <w:p w:rsidR="005F5B22" w:rsidRDefault="005F5B2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5F5B22" w:rsidRDefault="005F5B22">
      <w:pPr>
        <w:pStyle w:val="ConsPlusNormal"/>
        <w:jc w:val="both"/>
      </w:pPr>
    </w:p>
    <w:p w:rsidR="005F5B22" w:rsidRDefault="005F5B22">
      <w:pPr>
        <w:pStyle w:val="ConsPlusTitle"/>
        <w:ind w:firstLine="540"/>
        <w:jc w:val="both"/>
        <w:outlineLvl w:val="1"/>
      </w:pPr>
      <w:bookmarkStart w:id="28" w:name="P203"/>
      <w:bookmarkEnd w:id="28"/>
      <w:r>
        <w:t>Статья 3.10. Нарушение ограничения пребывания граждан в лесах на территории Республики Дагестан и въезда в них транспортных средств, проведения в лесах определенных видов работ</w:t>
      </w:r>
    </w:p>
    <w:p w:rsidR="005F5B22" w:rsidRDefault="005F5B22">
      <w:pPr>
        <w:pStyle w:val="ConsPlusNormal"/>
        <w:jc w:val="both"/>
      </w:pPr>
    </w:p>
    <w:p w:rsidR="005F5B22" w:rsidRDefault="005F5B22">
      <w:pPr>
        <w:pStyle w:val="ConsPlusNormal"/>
        <w:ind w:firstLine="540"/>
        <w:jc w:val="both"/>
      </w:pPr>
      <w:r>
        <w:t>Нарушение установленного нормативным правовым актом органа государственной власти Республики Дагестан, нормативным правовым актом органа местного самоуправления ограничения пребывания граждан в лесах на территории Республики Дагестан и въезда в них транспортных средств, проведения в лесах определенных видов работ -</w:t>
      </w:r>
    </w:p>
    <w:p w:rsidR="005F5B22" w:rsidRDefault="005F5B2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тридцати тысяч до пятидесяти тысяч рублей.</w:t>
      </w:r>
    </w:p>
    <w:p w:rsidR="005F5B22" w:rsidRDefault="005F5B22">
      <w:pPr>
        <w:pStyle w:val="ConsPlusNormal"/>
        <w:jc w:val="both"/>
      </w:pPr>
    </w:p>
    <w:p w:rsidR="005F5B22" w:rsidRDefault="005F5B22">
      <w:pPr>
        <w:pStyle w:val="ConsPlusTitle"/>
        <w:ind w:firstLine="540"/>
        <w:jc w:val="both"/>
        <w:outlineLvl w:val="1"/>
      </w:pPr>
      <w:bookmarkStart w:id="29" w:name="P208"/>
      <w:bookmarkEnd w:id="29"/>
      <w:r>
        <w:t>Статья 3.11. Невнесение платы за пользование на платной основе парковками (парковочными местами)</w:t>
      </w:r>
    </w:p>
    <w:p w:rsidR="005F5B22" w:rsidRDefault="005F5B22">
      <w:pPr>
        <w:pStyle w:val="ConsPlusNormal"/>
        <w:ind w:firstLine="540"/>
        <w:jc w:val="both"/>
      </w:pPr>
      <w:r>
        <w:t xml:space="preserve">(введена </w:t>
      </w:r>
      <w:hyperlink r:id="rId36" w:history="1">
        <w:r>
          <w:rPr>
            <w:color w:val="0000FF"/>
          </w:rPr>
          <w:t>Законом</w:t>
        </w:r>
      </w:hyperlink>
      <w:r>
        <w:t xml:space="preserve"> Республики Дагестан от 08.02.2016 N 8)</w:t>
      </w:r>
    </w:p>
    <w:p w:rsidR="005F5B22" w:rsidRDefault="005F5B22">
      <w:pPr>
        <w:pStyle w:val="ConsPlusNormal"/>
        <w:jc w:val="both"/>
      </w:pPr>
    </w:p>
    <w:p w:rsidR="005F5B22" w:rsidRDefault="005F5B22">
      <w:pPr>
        <w:pStyle w:val="ConsPlusNormal"/>
        <w:ind w:firstLine="540"/>
        <w:jc w:val="both"/>
      </w:pPr>
      <w:bookmarkStart w:id="30" w:name="P211"/>
      <w:bookmarkEnd w:id="30"/>
      <w:r>
        <w:t>1. Невнесение установленной муниципальными нормативными правовыми актами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5F5B22" w:rsidRDefault="005F5B22">
      <w:pPr>
        <w:pStyle w:val="ConsPlusNormal"/>
        <w:spacing w:before="220"/>
        <w:ind w:firstLine="540"/>
        <w:jc w:val="both"/>
      </w:pPr>
      <w:r>
        <w:t>влечет наложение административного штрафа в размере одной тысячи рублей.</w:t>
      </w:r>
    </w:p>
    <w:p w:rsidR="005F5B22" w:rsidRDefault="005F5B2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11" w:history="1">
        <w:r>
          <w:rPr>
            <w:color w:val="0000FF"/>
          </w:rPr>
          <w:t>частью 1</w:t>
        </w:r>
      </w:hyperlink>
      <w:r>
        <w:t xml:space="preserve"> настоящей статьи, -</w:t>
      </w:r>
    </w:p>
    <w:p w:rsidR="005F5B22" w:rsidRDefault="005F5B22">
      <w:pPr>
        <w:pStyle w:val="ConsPlusNormal"/>
        <w:spacing w:before="220"/>
        <w:ind w:firstLine="540"/>
        <w:jc w:val="both"/>
      </w:pPr>
      <w:r>
        <w:t>влечет наложение административного штрафа в размере двух тысяч рублей.</w:t>
      </w:r>
    </w:p>
    <w:p w:rsidR="005F5B22" w:rsidRDefault="005F5B22">
      <w:pPr>
        <w:pStyle w:val="ConsPlusNormal"/>
        <w:jc w:val="both"/>
      </w:pPr>
    </w:p>
    <w:p w:rsidR="005F5B22" w:rsidRDefault="005F5B22">
      <w:pPr>
        <w:pStyle w:val="ConsPlusTitle"/>
        <w:ind w:firstLine="540"/>
        <w:jc w:val="both"/>
        <w:outlineLvl w:val="1"/>
      </w:pPr>
      <w:bookmarkStart w:id="31" w:name="P216"/>
      <w:bookmarkEnd w:id="31"/>
      <w:r>
        <w:t>Статья 3.12. Нарушение тишины и покоя граждан</w:t>
      </w:r>
    </w:p>
    <w:p w:rsidR="005F5B22" w:rsidRDefault="005F5B22">
      <w:pPr>
        <w:pStyle w:val="ConsPlusNormal"/>
        <w:ind w:firstLine="540"/>
        <w:jc w:val="both"/>
      </w:pPr>
      <w:r>
        <w:t xml:space="preserve">(введена </w:t>
      </w:r>
      <w:hyperlink r:id="rId37" w:history="1">
        <w:r>
          <w:rPr>
            <w:color w:val="0000FF"/>
          </w:rPr>
          <w:t>Законом</w:t>
        </w:r>
      </w:hyperlink>
      <w:r>
        <w:t xml:space="preserve"> Республики Дагестан от 07.03.2019 N 18)</w:t>
      </w:r>
    </w:p>
    <w:p w:rsidR="005F5B22" w:rsidRDefault="005F5B22">
      <w:pPr>
        <w:pStyle w:val="ConsPlusNormal"/>
        <w:jc w:val="both"/>
      </w:pPr>
    </w:p>
    <w:p w:rsidR="005F5B22" w:rsidRDefault="005F5B22">
      <w:pPr>
        <w:pStyle w:val="ConsPlusNormal"/>
        <w:ind w:firstLine="540"/>
        <w:jc w:val="both"/>
      </w:pPr>
      <w:r>
        <w:t xml:space="preserve">1. Нарушение тишины и покоя граждан, выразившееся в совершении действий (бездействии), осуществление которых не допускается согласно </w:t>
      </w:r>
      <w:hyperlink r:id="rId38" w:history="1">
        <w:r>
          <w:rPr>
            <w:color w:val="0000FF"/>
          </w:rPr>
          <w:t>Закону</w:t>
        </w:r>
      </w:hyperlink>
      <w:r>
        <w:t xml:space="preserve"> Республики Дагестан от 17 ноября 2015 года N 90 "Об обеспечении тишины и покоя граждан на территории Республики Дагестан", если указанное деяние не образует состав правонарушения, ответственность за которое установлена законодательством Российской Федерации, -</w:t>
      </w:r>
    </w:p>
    <w:p w:rsidR="005F5B22" w:rsidRDefault="005F5B2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семи тысяч рублей; на юридических лиц - от десяти тысяч до тридцати тысяч рублей.</w:t>
      </w:r>
    </w:p>
    <w:p w:rsidR="005F5B22" w:rsidRDefault="005F5B22">
      <w:pPr>
        <w:pStyle w:val="ConsPlusNormal"/>
        <w:spacing w:before="220"/>
        <w:ind w:firstLine="540"/>
        <w:jc w:val="both"/>
      </w:pPr>
      <w:r>
        <w:t>2. Те же действия, совершенные повторно в течение года, -</w:t>
      </w:r>
    </w:p>
    <w:p w:rsidR="005F5B22" w:rsidRDefault="005F5B22">
      <w:pPr>
        <w:pStyle w:val="ConsPlusNormal"/>
        <w:spacing w:before="220"/>
        <w:ind w:firstLine="540"/>
        <w:jc w:val="both"/>
      </w:pPr>
      <w:r>
        <w:t>влекут наложение административного штрафа на граждан в размере от полутора тысяч до двух тысяч рублей; на должностных лиц - от пяти тысяч до десяти тысяч рублей; на юридических лиц - от тридцати пяти тысяч до пятидесяти тысяч рублей.</w:t>
      </w:r>
    </w:p>
    <w:p w:rsidR="005F5B22" w:rsidRDefault="005F5B22">
      <w:pPr>
        <w:pStyle w:val="ConsPlusNormal"/>
        <w:jc w:val="both"/>
      </w:pPr>
    </w:p>
    <w:p w:rsidR="005F5B22" w:rsidRDefault="005F5B22">
      <w:pPr>
        <w:pStyle w:val="ConsPlusTitle"/>
        <w:jc w:val="center"/>
        <w:outlineLvl w:val="0"/>
      </w:pPr>
      <w:r>
        <w:t>Глава 4</w:t>
      </w:r>
    </w:p>
    <w:p w:rsidR="005F5B22" w:rsidRDefault="005F5B22">
      <w:pPr>
        <w:pStyle w:val="ConsPlusTitle"/>
        <w:jc w:val="center"/>
      </w:pPr>
    </w:p>
    <w:p w:rsidR="005F5B22" w:rsidRDefault="005F5B22">
      <w:pPr>
        <w:pStyle w:val="ConsPlusTitle"/>
        <w:jc w:val="center"/>
      </w:pPr>
      <w:r>
        <w:t>АДМИНИСТРАТИВНАЯ ОТВЕТСТВЕННОСТЬ</w:t>
      </w:r>
    </w:p>
    <w:p w:rsidR="005F5B22" w:rsidRDefault="005F5B22">
      <w:pPr>
        <w:pStyle w:val="ConsPlusTitle"/>
        <w:jc w:val="center"/>
      </w:pPr>
      <w:r>
        <w:t>ЗА ПРАВОНАРУШЕНИЯ НА ТРАНСПОРТЕ</w:t>
      </w:r>
    </w:p>
    <w:p w:rsidR="005F5B22" w:rsidRDefault="005F5B22">
      <w:pPr>
        <w:pStyle w:val="ConsPlusNormal"/>
        <w:jc w:val="both"/>
      </w:pPr>
    </w:p>
    <w:p w:rsidR="005F5B22" w:rsidRDefault="005F5B22">
      <w:pPr>
        <w:pStyle w:val="ConsPlusTitle"/>
        <w:ind w:firstLine="540"/>
        <w:jc w:val="both"/>
        <w:outlineLvl w:val="1"/>
      </w:pPr>
      <w:bookmarkStart w:id="32" w:name="P229"/>
      <w:bookmarkEnd w:id="32"/>
      <w:r>
        <w:t>Статья 4.1. Отказ в предоставлении проезда пассажиру</w:t>
      </w:r>
    </w:p>
    <w:p w:rsidR="005F5B22" w:rsidRDefault="005F5B22">
      <w:pPr>
        <w:pStyle w:val="ConsPlusNormal"/>
        <w:jc w:val="both"/>
      </w:pPr>
    </w:p>
    <w:p w:rsidR="005F5B22" w:rsidRDefault="005F5B22">
      <w:pPr>
        <w:pStyle w:val="ConsPlusNormal"/>
        <w:ind w:firstLine="540"/>
        <w:jc w:val="both"/>
      </w:pPr>
      <w:r>
        <w:t>Действие, направленное на воспрепятствование проезду пассажира, имеющего социальный проездной документ, выраженное в виде размещения снаружи или внутри автомобильного и городского электрического транспорта общего пользования письменного запрета на проезд данной категории граждан либо в виде уклонения водителя и (или) кондуктора в приеме надлежащим образом оформленных проездных документов, а равно в виде устного запрета, физического воздействия или совершения иных действий, препятствующих проезду пассажира, имеющего социальный проездной документ, -</w:t>
      </w:r>
    </w:p>
    <w:p w:rsidR="005F5B22" w:rsidRDefault="005F5B22">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от трех тысяч до пяти тысяч рублей; на юридических лиц - от пятнадцати тысяч до двадцати тысяч рублей.</w:t>
      </w:r>
    </w:p>
    <w:p w:rsidR="005F5B22" w:rsidRDefault="005F5B22">
      <w:pPr>
        <w:pStyle w:val="ConsPlusNormal"/>
        <w:jc w:val="both"/>
      </w:pPr>
    </w:p>
    <w:p w:rsidR="005F5B22" w:rsidRDefault="005F5B22">
      <w:pPr>
        <w:pStyle w:val="ConsPlusTitle"/>
        <w:jc w:val="center"/>
        <w:outlineLvl w:val="0"/>
      </w:pPr>
      <w:r>
        <w:t>Глава 5</w:t>
      </w:r>
    </w:p>
    <w:p w:rsidR="005F5B22" w:rsidRDefault="005F5B22">
      <w:pPr>
        <w:pStyle w:val="ConsPlusTitle"/>
        <w:jc w:val="center"/>
      </w:pPr>
    </w:p>
    <w:p w:rsidR="005F5B22" w:rsidRDefault="005F5B22">
      <w:pPr>
        <w:pStyle w:val="ConsPlusTitle"/>
        <w:jc w:val="center"/>
      </w:pPr>
      <w:r>
        <w:t>МИРОВЫЕ СУДЬИ, ОРГАНЫ, ДОЛЖНОСТНЫЕ ЛИЦА,</w:t>
      </w:r>
    </w:p>
    <w:p w:rsidR="005F5B22" w:rsidRDefault="005F5B22">
      <w:pPr>
        <w:pStyle w:val="ConsPlusTitle"/>
        <w:jc w:val="center"/>
      </w:pPr>
      <w:r>
        <w:t>УПОЛНОМОЧЕННЫЕ РАССМАТРИВАТЬ ДЕЛА</w:t>
      </w:r>
    </w:p>
    <w:p w:rsidR="005F5B22" w:rsidRDefault="005F5B22">
      <w:pPr>
        <w:pStyle w:val="ConsPlusTitle"/>
        <w:jc w:val="center"/>
      </w:pPr>
      <w:r>
        <w:t>ОБ АДМИНИСТРАТИВНЫХ ПРАВОНАРУШЕНИЯХ</w:t>
      </w:r>
    </w:p>
    <w:p w:rsidR="005F5B22" w:rsidRDefault="005F5B22">
      <w:pPr>
        <w:pStyle w:val="ConsPlusNormal"/>
        <w:jc w:val="both"/>
      </w:pPr>
    </w:p>
    <w:p w:rsidR="005F5B22" w:rsidRDefault="005F5B22">
      <w:pPr>
        <w:pStyle w:val="ConsPlusTitle"/>
        <w:ind w:firstLine="540"/>
        <w:jc w:val="both"/>
        <w:outlineLvl w:val="1"/>
      </w:pPr>
      <w:r>
        <w:t>Статья 5.1. Мировые судьи</w:t>
      </w:r>
    </w:p>
    <w:p w:rsidR="005F5B22" w:rsidRDefault="005F5B22">
      <w:pPr>
        <w:pStyle w:val="ConsPlusNormal"/>
        <w:jc w:val="both"/>
      </w:pPr>
    </w:p>
    <w:p w:rsidR="005F5B22" w:rsidRDefault="005F5B22">
      <w:pPr>
        <w:pStyle w:val="ConsPlusNormal"/>
        <w:ind w:firstLine="540"/>
        <w:jc w:val="both"/>
      </w:pPr>
      <w:r>
        <w:t xml:space="preserve">Мировые судьи рассматривают дела об административных правонарушениях, предусмотренных </w:t>
      </w:r>
      <w:hyperlink w:anchor="P65" w:history="1">
        <w:r>
          <w:rPr>
            <w:color w:val="0000FF"/>
          </w:rPr>
          <w:t>статьями 2.1</w:t>
        </w:r>
      </w:hyperlink>
      <w:r>
        <w:t>-</w:t>
      </w:r>
      <w:hyperlink w:anchor="P104" w:history="1">
        <w:r>
          <w:rPr>
            <w:color w:val="0000FF"/>
          </w:rPr>
          <w:t>2.5</w:t>
        </w:r>
      </w:hyperlink>
      <w:r>
        <w:t xml:space="preserve">, </w:t>
      </w:r>
      <w:hyperlink w:anchor="P122" w:history="1">
        <w:r>
          <w:rPr>
            <w:color w:val="0000FF"/>
          </w:rPr>
          <w:t>2.8</w:t>
        </w:r>
      </w:hyperlink>
      <w:r>
        <w:t xml:space="preserve">, </w:t>
      </w:r>
      <w:hyperlink w:anchor="P179" w:history="1">
        <w:r>
          <w:rPr>
            <w:color w:val="0000FF"/>
          </w:rPr>
          <w:t>3.7</w:t>
        </w:r>
      </w:hyperlink>
      <w:r>
        <w:t xml:space="preserve">, </w:t>
      </w:r>
      <w:hyperlink w:anchor="P186" w:history="1">
        <w:r>
          <w:rPr>
            <w:color w:val="0000FF"/>
          </w:rPr>
          <w:t>3.8</w:t>
        </w:r>
      </w:hyperlink>
      <w:r>
        <w:t xml:space="preserve">, </w:t>
      </w:r>
      <w:hyperlink w:anchor="P216" w:history="1">
        <w:r>
          <w:rPr>
            <w:color w:val="0000FF"/>
          </w:rPr>
          <w:t>3.12</w:t>
        </w:r>
      </w:hyperlink>
      <w:r>
        <w:t xml:space="preserve"> настоящего Кодекса.</w:t>
      </w:r>
    </w:p>
    <w:p w:rsidR="005F5B22" w:rsidRDefault="005F5B22">
      <w:pPr>
        <w:pStyle w:val="ConsPlusNormal"/>
        <w:jc w:val="both"/>
      </w:pPr>
      <w:r>
        <w:t xml:space="preserve">(в ред. </w:t>
      </w:r>
      <w:hyperlink r:id="rId39" w:history="1">
        <w:r>
          <w:rPr>
            <w:color w:val="0000FF"/>
          </w:rPr>
          <w:t>Закона</w:t>
        </w:r>
      </w:hyperlink>
      <w:r>
        <w:t xml:space="preserve"> Республики Дагестан от 07.03.2019 N 18)</w:t>
      </w:r>
    </w:p>
    <w:p w:rsidR="005F5B22" w:rsidRDefault="005F5B22">
      <w:pPr>
        <w:pStyle w:val="ConsPlusNormal"/>
        <w:jc w:val="both"/>
      </w:pPr>
    </w:p>
    <w:p w:rsidR="005F5B22" w:rsidRDefault="005F5B22">
      <w:pPr>
        <w:pStyle w:val="ConsPlusTitle"/>
        <w:ind w:firstLine="540"/>
        <w:jc w:val="both"/>
        <w:outlineLvl w:val="1"/>
      </w:pPr>
      <w:r>
        <w:t>Статья 5.2. Административные комиссии</w:t>
      </w:r>
    </w:p>
    <w:p w:rsidR="005F5B22" w:rsidRDefault="005F5B22">
      <w:pPr>
        <w:pStyle w:val="ConsPlusNormal"/>
        <w:jc w:val="both"/>
      </w:pPr>
    </w:p>
    <w:p w:rsidR="005F5B22" w:rsidRDefault="005F5B22">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111" w:history="1">
        <w:r>
          <w:rPr>
            <w:color w:val="0000FF"/>
          </w:rPr>
          <w:t>статьями 2.6</w:t>
        </w:r>
      </w:hyperlink>
      <w:r>
        <w:t xml:space="preserve">, </w:t>
      </w:r>
      <w:hyperlink w:anchor="P117" w:history="1">
        <w:r>
          <w:rPr>
            <w:color w:val="0000FF"/>
          </w:rPr>
          <w:t>2.7</w:t>
        </w:r>
      </w:hyperlink>
      <w:r>
        <w:t xml:space="preserve">, </w:t>
      </w:r>
      <w:hyperlink w:anchor="P146" w:history="1">
        <w:r>
          <w:rPr>
            <w:color w:val="0000FF"/>
          </w:rPr>
          <w:t>3.2</w:t>
        </w:r>
      </w:hyperlink>
      <w:r>
        <w:t>-</w:t>
      </w:r>
      <w:hyperlink w:anchor="P177" w:history="1">
        <w:r>
          <w:rPr>
            <w:color w:val="0000FF"/>
          </w:rPr>
          <w:t>3.6</w:t>
        </w:r>
      </w:hyperlink>
      <w:r>
        <w:t xml:space="preserve">, </w:t>
      </w:r>
      <w:hyperlink w:anchor="P208" w:history="1">
        <w:r>
          <w:rPr>
            <w:color w:val="0000FF"/>
          </w:rPr>
          <w:t>3.11</w:t>
        </w:r>
      </w:hyperlink>
      <w:r>
        <w:t xml:space="preserve">, </w:t>
      </w:r>
      <w:hyperlink w:anchor="P229" w:history="1">
        <w:r>
          <w:rPr>
            <w:color w:val="0000FF"/>
          </w:rPr>
          <w:t>4.1</w:t>
        </w:r>
      </w:hyperlink>
      <w:r>
        <w:t xml:space="preserve"> (в отношении муниципальных перевозок, осуществляемых на территориях соответствующих муниципальных образований) настоящего Кодекса.</w:t>
      </w:r>
    </w:p>
    <w:p w:rsidR="005F5B22" w:rsidRDefault="005F5B22">
      <w:pPr>
        <w:pStyle w:val="ConsPlusNormal"/>
        <w:jc w:val="both"/>
      </w:pPr>
      <w:r>
        <w:t xml:space="preserve">(в ред. </w:t>
      </w:r>
      <w:hyperlink r:id="rId40" w:history="1">
        <w:r>
          <w:rPr>
            <w:color w:val="0000FF"/>
          </w:rPr>
          <w:t>Закона</w:t>
        </w:r>
      </w:hyperlink>
      <w:r>
        <w:t xml:space="preserve"> Республики Дагестан от 08.02.2016 N 8)</w:t>
      </w:r>
    </w:p>
    <w:p w:rsidR="005F5B22" w:rsidRDefault="005F5B22">
      <w:pPr>
        <w:pStyle w:val="ConsPlusNormal"/>
        <w:jc w:val="both"/>
      </w:pPr>
    </w:p>
    <w:p w:rsidR="005F5B22" w:rsidRDefault="005F5B22">
      <w:pPr>
        <w:pStyle w:val="ConsPlusTitle"/>
        <w:ind w:firstLine="540"/>
        <w:jc w:val="both"/>
        <w:outlineLvl w:val="1"/>
      </w:pPr>
      <w:bookmarkStart w:id="33" w:name="P250"/>
      <w:bookmarkEnd w:id="33"/>
      <w:r>
        <w:t>Статья 5.3. Орган исполнительной власти Республики Дагестан, осуществляющий государственный экологический надзор в Республике Дагестан</w:t>
      </w:r>
    </w:p>
    <w:p w:rsidR="005F5B22" w:rsidRDefault="005F5B22">
      <w:pPr>
        <w:pStyle w:val="ConsPlusNormal"/>
        <w:jc w:val="both"/>
      </w:pPr>
    </w:p>
    <w:p w:rsidR="005F5B22" w:rsidRDefault="005F5B22">
      <w:pPr>
        <w:pStyle w:val="ConsPlusNormal"/>
        <w:ind w:firstLine="540"/>
        <w:jc w:val="both"/>
      </w:pPr>
      <w:bookmarkStart w:id="34" w:name="P252"/>
      <w:bookmarkEnd w:id="34"/>
      <w:r>
        <w:t xml:space="preserve">1. Орган исполнительной власти Республики Дагестан, осуществляющий государственный экологический надзор в Республике Дагестан, рассматривает дела об административных правонарушениях, предусмотренных </w:t>
      </w:r>
      <w:hyperlink w:anchor="P141" w:history="1">
        <w:r>
          <w:rPr>
            <w:color w:val="0000FF"/>
          </w:rPr>
          <w:t>статьями 3.1</w:t>
        </w:r>
      </w:hyperlink>
      <w:r>
        <w:t xml:space="preserve">, </w:t>
      </w:r>
      <w:hyperlink w:anchor="P197" w:history="1">
        <w:r>
          <w:rPr>
            <w:color w:val="0000FF"/>
          </w:rPr>
          <w:t>3.9</w:t>
        </w:r>
      </w:hyperlink>
      <w:r>
        <w:t xml:space="preserve"> настоящего Кодекса.</w:t>
      </w:r>
    </w:p>
    <w:p w:rsidR="005F5B22" w:rsidRDefault="005F5B22">
      <w:pPr>
        <w:pStyle w:val="ConsPlusNormal"/>
        <w:spacing w:before="220"/>
        <w:ind w:firstLine="540"/>
        <w:jc w:val="both"/>
      </w:pPr>
      <w:r>
        <w:t xml:space="preserve">2. Дела об административных правонарушениях от имени органа, указанного в </w:t>
      </w:r>
      <w:hyperlink w:anchor="P252" w:history="1">
        <w:r>
          <w:rPr>
            <w:color w:val="0000FF"/>
          </w:rPr>
          <w:t>части 1</w:t>
        </w:r>
      </w:hyperlink>
      <w:r>
        <w:t xml:space="preserve"> настоящей статьи, рассматривают руководитель уполномоченного органа исполнительной власти Республики Дагестан, осуществляющего государственный экологический надзор, его заместители, руководители структурных подразделений указанного органа.</w:t>
      </w:r>
    </w:p>
    <w:p w:rsidR="005F5B22" w:rsidRDefault="005F5B22">
      <w:pPr>
        <w:pStyle w:val="ConsPlusNormal"/>
        <w:jc w:val="both"/>
      </w:pPr>
    </w:p>
    <w:p w:rsidR="005F5B22" w:rsidRDefault="005F5B22">
      <w:pPr>
        <w:pStyle w:val="ConsPlusTitle"/>
        <w:ind w:firstLine="540"/>
        <w:jc w:val="both"/>
        <w:outlineLvl w:val="1"/>
      </w:pPr>
      <w:r>
        <w:t>Статья 5.4. Орган исполнительной власти Республики Дагестан в области лесных отношений</w:t>
      </w:r>
    </w:p>
    <w:p w:rsidR="005F5B22" w:rsidRDefault="005F5B22">
      <w:pPr>
        <w:pStyle w:val="ConsPlusNormal"/>
        <w:jc w:val="both"/>
      </w:pPr>
    </w:p>
    <w:p w:rsidR="005F5B22" w:rsidRDefault="005F5B22">
      <w:pPr>
        <w:pStyle w:val="ConsPlusNormal"/>
        <w:ind w:firstLine="540"/>
        <w:jc w:val="both"/>
      </w:pPr>
      <w:bookmarkStart w:id="35" w:name="P257"/>
      <w:bookmarkEnd w:id="35"/>
      <w:r>
        <w:t xml:space="preserve">1. Орган исполнительной власти Республики Дагестан в области лесных отношений рассматривает дела об административных правонарушениях, предусмотренных </w:t>
      </w:r>
      <w:hyperlink w:anchor="P203" w:history="1">
        <w:r>
          <w:rPr>
            <w:color w:val="0000FF"/>
          </w:rPr>
          <w:t>статьей 3.10</w:t>
        </w:r>
      </w:hyperlink>
      <w:r>
        <w:t xml:space="preserve"> настоящего Кодекса.</w:t>
      </w:r>
    </w:p>
    <w:p w:rsidR="005F5B22" w:rsidRDefault="005F5B22">
      <w:pPr>
        <w:pStyle w:val="ConsPlusNormal"/>
        <w:spacing w:before="220"/>
        <w:ind w:firstLine="540"/>
        <w:jc w:val="both"/>
      </w:pPr>
      <w:r>
        <w:t xml:space="preserve">2. Дела об административных правонарушениях от имени органа, указанного в </w:t>
      </w:r>
      <w:hyperlink w:anchor="P257" w:history="1">
        <w:r>
          <w:rPr>
            <w:color w:val="0000FF"/>
          </w:rPr>
          <w:t>части 1</w:t>
        </w:r>
      </w:hyperlink>
      <w:r>
        <w:t xml:space="preserve"> настоящей статьи, рассматривают руководитель государственного органа, осуществляющего федеральный государственный лесной надзор (лесную охрану), федеральный государственный пожарный надзор в лесах, его заместители, руководители структурных подразделений указанного органа.</w:t>
      </w:r>
    </w:p>
    <w:p w:rsidR="005F5B22" w:rsidRDefault="005F5B22">
      <w:pPr>
        <w:pStyle w:val="ConsPlusNormal"/>
        <w:jc w:val="both"/>
      </w:pPr>
    </w:p>
    <w:p w:rsidR="005F5B22" w:rsidRDefault="005F5B22">
      <w:pPr>
        <w:pStyle w:val="ConsPlusTitle"/>
        <w:ind w:firstLine="540"/>
        <w:jc w:val="both"/>
        <w:outlineLvl w:val="1"/>
      </w:pPr>
      <w:bookmarkStart w:id="36" w:name="P260"/>
      <w:bookmarkEnd w:id="36"/>
      <w:r>
        <w:t>Статья 5.5. Орган исполнительной власти Республики Дагестан, осуществляющий контроль в сфере организации пассажирских перевозок</w:t>
      </w:r>
    </w:p>
    <w:p w:rsidR="005F5B22" w:rsidRDefault="005F5B22">
      <w:pPr>
        <w:pStyle w:val="ConsPlusNormal"/>
        <w:jc w:val="both"/>
      </w:pPr>
    </w:p>
    <w:p w:rsidR="005F5B22" w:rsidRDefault="005F5B22">
      <w:pPr>
        <w:pStyle w:val="ConsPlusNormal"/>
        <w:ind w:firstLine="540"/>
        <w:jc w:val="both"/>
      </w:pPr>
      <w:bookmarkStart w:id="37" w:name="P262"/>
      <w:bookmarkEnd w:id="37"/>
      <w:r>
        <w:t xml:space="preserve">1. Орган исполнительной власти Республики Дагестан, осуществляющий контроль в сфере организации пассажирских перевозок, рассматривает дела об административных правонарушениях, предусмотренных </w:t>
      </w:r>
      <w:hyperlink w:anchor="P229" w:history="1">
        <w:r>
          <w:rPr>
            <w:color w:val="0000FF"/>
          </w:rPr>
          <w:t>статьей 4.1</w:t>
        </w:r>
      </w:hyperlink>
      <w:r>
        <w:t xml:space="preserve"> (в отношении межмуниципальных пассажирских перевозок) настоящего Кодекса.</w:t>
      </w:r>
    </w:p>
    <w:p w:rsidR="005F5B22" w:rsidRDefault="005F5B22">
      <w:pPr>
        <w:pStyle w:val="ConsPlusNormal"/>
        <w:spacing w:before="220"/>
        <w:ind w:firstLine="540"/>
        <w:jc w:val="both"/>
      </w:pPr>
      <w:r>
        <w:t xml:space="preserve">2. Дела об административных правонарушениях от имени органа, указанного в </w:t>
      </w:r>
      <w:hyperlink w:anchor="P262" w:history="1">
        <w:r>
          <w:rPr>
            <w:color w:val="0000FF"/>
          </w:rPr>
          <w:t>части 1</w:t>
        </w:r>
      </w:hyperlink>
      <w:r>
        <w:t xml:space="preserve"> настоящей статьи, рассматривают руководитель уполномоченного органа исполнительной власти Республики Дагестан в сфере транспорта и дорожного хозяйства, его заместители.</w:t>
      </w:r>
    </w:p>
    <w:p w:rsidR="005F5B22" w:rsidRDefault="005F5B22">
      <w:pPr>
        <w:pStyle w:val="ConsPlusNormal"/>
        <w:jc w:val="both"/>
      </w:pPr>
    </w:p>
    <w:p w:rsidR="005F5B22" w:rsidRDefault="005F5B22">
      <w:pPr>
        <w:pStyle w:val="ConsPlusTitle"/>
        <w:jc w:val="center"/>
        <w:outlineLvl w:val="0"/>
      </w:pPr>
      <w:r>
        <w:t>Глава 6</w:t>
      </w:r>
    </w:p>
    <w:p w:rsidR="005F5B22" w:rsidRDefault="005F5B22">
      <w:pPr>
        <w:pStyle w:val="ConsPlusTitle"/>
        <w:jc w:val="center"/>
      </w:pPr>
    </w:p>
    <w:p w:rsidR="005F5B22" w:rsidRDefault="005F5B22">
      <w:pPr>
        <w:pStyle w:val="ConsPlusTitle"/>
        <w:jc w:val="center"/>
      </w:pPr>
      <w:r>
        <w:t>ДОЛЖНОСТНЫЕ ЛИЦА, УПОЛНОМОЧЕННЫЕ СОСТАВЛЯТЬ</w:t>
      </w:r>
    </w:p>
    <w:p w:rsidR="005F5B22" w:rsidRDefault="005F5B22">
      <w:pPr>
        <w:pStyle w:val="ConsPlusTitle"/>
        <w:jc w:val="center"/>
      </w:pPr>
      <w:r>
        <w:t>ПРОТОКОЛЫ ОБ АДМИНИСТРАТИВНЫХ ПРАВОНАРУШЕНИЯХ</w:t>
      </w:r>
    </w:p>
    <w:p w:rsidR="005F5B22" w:rsidRDefault="005F5B22">
      <w:pPr>
        <w:pStyle w:val="ConsPlusNormal"/>
        <w:jc w:val="both"/>
      </w:pPr>
    </w:p>
    <w:p w:rsidR="005F5B22" w:rsidRDefault="005F5B22">
      <w:pPr>
        <w:pStyle w:val="ConsPlusTitle"/>
        <w:ind w:firstLine="540"/>
        <w:jc w:val="both"/>
        <w:outlineLvl w:val="1"/>
      </w:pPr>
      <w:r>
        <w:t>Статья 6.1. Должностные лица, уполномоченные составлять протоколы об административных правонарушениях</w:t>
      </w:r>
    </w:p>
    <w:p w:rsidR="005F5B22" w:rsidRDefault="005F5B22">
      <w:pPr>
        <w:pStyle w:val="ConsPlusNormal"/>
        <w:jc w:val="both"/>
      </w:pPr>
    </w:p>
    <w:p w:rsidR="005F5B22" w:rsidRDefault="005F5B22">
      <w:pPr>
        <w:pStyle w:val="ConsPlusNormal"/>
        <w:ind w:firstLine="540"/>
        <w:jc w:val="both"/>
      </w:pPr>
      <w:bookmarkStart w:id="38" w:name="P272"/>
      <w:bookmarkEnd w:id="3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со </w:t>
      </w:r>
      <w:hyperlink w:anchor="P250" w:history="1">
        <w:r>
          <w:rPr>
            <w:color w:val="0000FF"/>
          </w:rPr>
          <w:t>статьями 5.3</w:t>
        </w:r>
      </w:hyperlink>
      <w:r>
        <w:t>-</w:t>
      </w:r>
      <w:hyperlink w:anchor="P260" w:history="1">
        <w:r>
          <w:rPr>
            <w:color w:val="0000FF"/>
          </w:rPr>
          <w:t>5.5</w:t>
        </w:r>
      </w:hyperlink>
      <w:r>
        <w:t xml:space="preserve"> настоящего Кодекса, в пределах компетенции соответствующего органа.</w:t>
      </w:r>
    </w:p>
    <w:p w:rsidR="005F5B22" w:rsidRDefault="005F5B22">
      <w:pPr>
        <w:pStyle w:val="ConsPlusNormal"/>
        <w:spacing w:before="220"/>
        <w:ind w:firstLine="540"/>
        <w:jc w:val="both"/>
      </w:pPr>
      <w:bookmarkStart w:id="39" w:name="P273"/>
      <w:bookmarkEnd w:id="39"/>
      <w:r>
        <w:t xml:space="preserve">2. Помимо случаев, предусмотренных </w:t>
      </w:r>
      <w:hyperlink w:anchor="P272" w:history="1">
        <w:r>
          <w:rPr>
            <w:color w:val="0000FF"/>
          </w:rPr>
          <w:t>частью 1</w:t>
        </w:r>
      </w:hyperlink>
      <w:r>
        <w:t xml:space="preserve"> настоящей статьи, протоколы об административных правонарушениях, предусмотренных </w:t>
      </w:r>
      <w:hyperlink w:anchor="P229" w:history="1">
        <w:r>
          <w:rPr>
            <w:color w:val="0000FF"/>
          </w:rPr>
          <w:t>статьей 4.1</w:t>
        </w:r>
      </w:hyperlink>
      <w:r>
        <w:t xml:space="preserve"> (в отношении межмуниципальных пассажирских перевозок) настоящего Кодекса, составляют руководители структурных подразделений уполномоченного органа исполнительной власти Республики Дагестан в сфере транспорта и дорожного хозяйства.</w:t>
      </w:r>
    </w:p>
    <w:p w:rsidR="005F5B22" w:rsidRDefault="005F5B22">
      <w:pPr>
        <w:pStyle w:val="ConsPlusNormal"/>
        <w:spacing w:before="220"/>
        <w:ind w:firstLine="540"/>
        <w:jc w:val="both"/>
      </w:pPr>
      <w:bookmarkStart w:id="40" w:name="P274"/>
      <w:bookmarkEnd w:id="40"/>
      <w:r>
        <w:t xml:space="preserve">3. Протоколы об административных правонарушениях, предусмотренных </w:t>
      </w:r>
      <w:hyperlink w:anchor="P65" w:history="1">
        <w:r>
          <w:rPr>
            <w:color w:val="0000FF"/>
          </w:rPr>
          <w:t>статьями 2.1</w:t>
        </w:r>
      </w:hyperlink>
      <w:r>
        <w:t xml:space="preserve">, </w:t>
      </w:r>
      <w:hyperlink w:anchor="P98" w:history="1">
        <w:r>
          <w:rPr>
            <w:color w:val="0000FF"/>
          </w:rPr>
          <w:t>2.4</w:t>
        </w:r>
      </w:hyperlink>
      <w:r>
        <w:t xml:space="preserve">, </w:t>
      </w:r>
      <w:hyperlink w:anchor="P104" w:history="1">
        <w:r>
          <w:rPr>
            <w:color w:val="0000FF"/>
          </w:rPr>
          <w:t>2.5</w:t>
        </w:r>
      </w:hyperlink>
      <w:r>
        <w:t xml:space="preserve"> настоящего Кодекса, составляют руководитель уполномоченного органа исполнительной власти Республики Дагестан в сфере юстиции, его заместители, руководители структурных подразделений указанного органа.</w:t>
      </w:r>
    </w:p>
    <w:p w:rsidR="005F5B22" w:rsidRDefault="005F5B22">
      <w:pPr>
        <w:pStyle w:val="ConsPlusNormal"/>
        <w:spacing w:before="220"/>
        <w:ind w:firstLine="540"/>
        <w:jc w:val="both"/>
      </w:pPr>
      <w:r>
        <w:t xml:space="preserve">3.1. Протоколы об административных правонарушениях, предусмотренных </w:t>
      </w:r>
      <w:hyperlink w:anchor="P75" w:history="1">
        <w:r>
          <w:rPr>
            <w:color w:val="0000FF"/>
          </w:rPr>
          <w:t>частью 1 статьи 2.1.1</w:t>
        </w:r>
      </w:hyperlink>
      <w:r>
        <w:t xml:space="preserve"> настоящего Кодекса, составляет уполномоченное должностное лицо государственного органа, обеспечивающего деятельность Главы Республики Дагестан и Правительства Республики Дагестан и осуществляющего контроль за исполнением принятых ими решений.</w:t>
      </w:r>
    </w:p>
    <w:p w:rsidR="005F5B22" w:rsidRDefault="005F5B22">
      <w:pPr>
        <w:pStyle w:val="ConsPlusNormal"/>
        <w:jc w:val="both"/>
      </w:pPr>
      <w:r>
        <w:t xml:space="preserve">(часть 3.1 введена </w:t>
      </w:r>
      <w:hyperlink r:id="rId41" w:history="1">
        <w:r>
          <w:rPr>
            <w:color w:val="0000FF"/>
          </w:rPr>
          <w:t>Законом</w:t>
        </w:r>
      </w:hyperlink>
      <w:r>
        <w:t xml:space="preserve"> Республики Дагестан от 10.04.2017 N 29; в ред. </w:t>
      </w:r>
      <w:hyperlink r:id="rId42" w:history="1">
        <w:r>
          <w:rPr>
            <w:color w:val="0000FF"/>
          </w:rPr>
          <w:t>Закона</w:t>
        </w:r>
      </w:hyperlink>
      <w:r>
        <w:t xml:space="preserve"> Республики Дагестан от 16.03.2020 N 13)</w:t>
      </w:r>
    </w:p>
    <w:p w:rsidR="005F5B22" w:rsidRDefault="005F5B22">
      <w:pPr>
        <w:pStyle w:val="ConsPlusNormal"/>
        <w:spacing w:before="220"/>
        <w:ind w:firstLine="540"/>
        <w:jc w:val="both"/>
      </w:pPr>
      <w:r>
        <w:t xml:space="preserve">Протоколы об административных правонарушениях, предусмотренных </w:t>
      </w:r>
      <w:hyperlink w:anchor="P77" w:history="1">
        <w:r>
          <w:rPr>
            <w:color w:val="0000FF"/>
          </w:rPr>
          <w:t>частью 2 статьи 2.1.1</w:t>
        </w:r>
      </w:hyperlink>
      <w:r>
        <w:t xml:space="preserve"> настоящего Кодекса, составляет глава муниципального района (городского округа, городского округа с внутригородским делением) Республики Дагестан.</w:t>
      </w:r>
    </w:p>
    <w:p w:rsidR="005F5B22" w:rsidRDefault="005F5B22">
      <w:pPr>
        <w:pStyle w:val="ConsPlusNormal"/>
        <w:jc w:val="both"/>
      </w:pPr>
      <w:r>
        <w:t xml:space="preserve">(абзац введен </w:t>
      </w:r>
      <w:hyperlink r:id="rId43" w:history="1">
        <w:r>
          <w:rPr>
            <w:color w:val="0000FF"/>
          </w:rPr>
          <w:t>Законом</w:t>
        </w:r>
      </w:hyperlink>
      <w:r>
        <w:t xml:space="preserve"> Республики Дагестан от 16.03.2020 N 13)</w:t>
      </w:r>
    </w:p>
    <w:p w:rsidR="005F5B22" w:rsidRDefault="005F5B22">
      <w:pPr>
        <w:pStyle w:val="ConsPlusNormal"/>
        <w:spacing w:before="220"/>
        <w:ind w:firstLine="540"/>
        <w:jc w:val="both"/>
      </w:pPr>
      <w:r>
        <w:t xml:space="preserve">4. Протоколы об административных правонарушениях, предусмотренных </w:t>
      </w:r>
      <w:hyperlink w:anchor="P80" w:history="1">
        <w:r>
          <w:rPr>
            <w:color w:val="0000FF"/>
          </w:rPr>
          <w:t>статьей 2.2</w:t>
        </w:r>
      </w:hyperlink>
      <w:r>
        <w:t xml:space="preserve"> настоящего Кодекса, составляет Уполномоченный по правам человека в Республике Дагестан.</w:t>
      </w:r>
    </w:p>
    <w:p w:rsidR="005F5B22" w:rsidRDefault="005F5B22">
      <w:pPr>
        <w:pStyle w:val="ConsPlusNormal"/>
        <w:spacing w:before="220"/>
        <w:ind w:firstLine="540"/>
        <w:jc w:val="both"/>
      </w:pPr>
      <w:r>
        <w:t xml:space="preserve">5. Протоколы об административных правонарушениях, предусмотренных </w:t>
      </w:r>
      <w:hyperlink w:anchor="P89" w:history="1">
        <w:r>
          <w:rPr>
            <w:color w:val="0000FF"/>
          </w:rPr>
          <w:t>статьей 2.3</w:t>
        </w:r>
      </w:hyperlink>
      <w:r>
        <w:t xml:space="preserve"> настоящего Кодекса, составляет Уполномоченный по защите прав предпринимателей в Республике Дагестан.</w:t>
      </w:r>
    </w:p>
    <w:p w:rsidR="005F5B22" w:rsidRDefault="005F5B22">
      <w:pPr>
        <w:pStyle w:val="ConsPlusNormal"/>
        <w:spacing w:before="220"/>
        <w:ind w:firstLine="540"/>
        <w:jc w:val="both"/>
      </w:pPr>
      <w:r>
        <w:t xml:space="preserve">6. Протоколы об административных правонарушениях, предусмотренных </w:t>
      </w:r>
      <w:hyperlink w:anchor="P122" w:history="1">
        <w:r>
          <w:rPr>
            <w:color w:val="0000FF"/>
          </w:rPr>
          <w:t>статьей 2.8</w:t>
        </w:r>
      </w:hyperlink>
      <w:r>
        <w:t xml:space="preserve"> настоящего Кодекса, составляют руководитель органа исполнительной власти Республики Дагестан, уполномоченного на осуществление контроля за соблюдением порядка предоставления государственных и муниципальных услуг, его заместители, руководители структурных подразделений указанного органа, наделенные соответствующими полномочиями.</w:t>
      </w:r>
    </w:p>
    <w:p w:rsidR="005F5B22" w:rsidRDefault="005F5B22">
      <w:pPr>
        <w:pStyle w:val="ConsPlusNormal"/>
        <w:jc w:val="both"/>
      </w:pPr>
      <w:r>
        <w:t xml:space="preserve">(в ред. </w:t>
      </w:r>
      <w:hyperlink r:id="rId44" w:history="1">
        <w:r>
          <w:rPr>
            <w:color w:val="0000FF"/>
          </w:rPr>
          <w:t>Закона</w:t>
        </w:r>
      </w:hyperlink>
      <w:r>
        <w:t xml:space="preserve"> Республики Дагестан от 29.12.2018 N 96)</w:t>
      </w:r>
    </w:p>
    <w:p w:rsidR="005F5B22" w:rsidRDefault="005F5B22">
      <w:pPr>
        <w:pStyle w:val="ConsPlusNormal"/>
        <w:spacing w:before="220"/>
        <w:ind w:firstLine="540"/>
        <w:jc w:val="both"/>
      </w:pPr>
      <w:r>
        <w:t xml:space="preserve">7. Протоколы об административных правонарушениях, предусмотренных </w:t>
      </w:r>
      <w:hyperlink w:anchor="P186" w:history="1">
        <w:r>
          <w:rPr>
            <w:color w:val="0000FF"/>
          </w:rPr>
          <w:t>статьей 3.8</w:t>
        </w:r>
      </w:hyperlink>
      <w:r>
        <w:t xml:space="preserve"> настоящего Кодекса, составляют руководитель уполномоченного органа исполнительной власти Республики Дагестан в сфере культуры, его заместители, руководители структурных подразделений указанного органа.</w:t>
      </w:r>
    </w:p>
    <w:p w:rsidR="005F5B22" w:rsidRDefault="005F5B22">
      <w:pPr>
        <w:pStyle w:val="ConsPlusNormal"/>
        <w:spacing w:before="220"/>
        <w:ind w:firstLine="540"/>
        <w:jc w:val="both"/>
      </w:pPr>
      <w:r>
        <w:t xml:space="preserve">8. Помимо случаев, предусмотренных </w:t>
      </w:r>
      <w:hyperlink w:anchor="P272" w:history="1">
        <w:r>
          <w:rPr>
            <w:color w:val="0000FF"/>
          </w:rPr>
          <w:t>частью 1</w:t>
        </w:r>
      </w:hyperlink>
      <w:r>
        <w:t xml:space="preserve"> настоящей статьи, протоколы об административных правонарушениях, предусмотренных </w:t>
      </w:r>
      <w:hyperlink w:anchor="P141" w:history="1">
        <w:r>
          <w:rPr>
            <w:color w:val="0000FF"/>
          </w:rPr>
          <w:t>статьей 3.1</w:t>
        </w:r>
      </w:hyperlink>
      <w:r>
        <w:t xml:space="preserve"> настоящего Кодекса, составляют государственные инспекторы Республики Дагестан по охране, воспроизводству и использованию объектов животного мира и среды их обитания.</w:t>
      </w:r>
    </w:p>
    <w:p w:rsidR="005F5B22" w:rsidRDefault="005F5B22">
      <w:pPr>
        <w:pStyle w:val="ConsPlusNormal"/>
        <w:spacing w:before="220"/>
        <w:ind w:firstLine="540"/>
        <w:jc w:val="both"/>
      </w:pPr>
      <w:bookmarkStart w:id="41" w:name="P285"/>
      <w:bookmarkEnd w:id="41"/>
      <w:r>
        <w:t xml:space="preserve">9. Протоколы об административных правонарушениях, предусмотренных </w:t>
      </w:r>
      <w:hyperlink w:anchor="P169" w:history="1">
        <w:r>
          <w:rPr>
            <w:color w:val="0000FF"/>
          </w:rPr>
          <w:t>статьей 3.5</w:t>
        </w:r>
      </w:hyperlink>
      <w:r>
        <w:t xml:space="preserve"> настоящего Кодекса, составляют руководитель органа местного самоуправления, уполномоченного на осуществление контроля за соблюдением требований к порядку размещения наружной информации, его заместители, руководители структурных подразделений указанного органа.</w:t>
      </w:r>
    </w:p>
    <w:p w:rsidR="005F5B22" w:rsidRDefault="005F5B22">
      <w:pPr>
        <w:pStyle w:val="ConsPlusNormal"/>
        <w:spacing w:before="220"/>
        <w:ind w:firstLine="540"/>
        <w:jc w:val="both"/>
      </w:pPr>
      <w:r>
        <w:t xml:space="preserve">10. Протоколы об административных правонарушениях, предусмотренных </w:t>
      </w:r>
      <w:hyperlink w:anchor="P179" w:history="1">
        <w:r>
          <w:rPr>
            <w:color w:val="0000FF"/>
          </w:rPr>
          <w:t>статьей 3.7</w:t>
        </w:r>
      </w:hyperlink>
      <w:r>
        <w:t xml:space="preserve"> настоящего Кодекса, составляют руководитель уполномоченного органа исполнительной власти Республики Дагестан в области защиты населения и территорий от чрезвычайных ситуаций, его заместители, руководители структурных подразделений указанного органа.</w:t>
      </w:r>
    </w:p>
    <w:p w:rsidR="005F5B22" w:rsidRDefault="005F5B22">
      <w:pPr>
        <w:pStyle w:val="ConsPlusNormal"/>
        <w:spacing w:before="220"/>
        <w:ind w:firstLine="540"/>
        <w:jc w:val="both"/>
      </w:pPr>
      <w:r>
        <w:t xml:space="preserve">10.1. Протоколы об административных правонарушениях, предусмотренных </w:t>
      </w:r>
      <w:hyperlink w:anchor="P216" w:history="1">
        <w:r>
          <w:rPr>
            <w:color w:val="0000FF"/>
          </w:rPr>
          <w:t>статьей 3.12</w:t>
        </w:r>
      </w:hyperlink>
      <w:r>
        <w:t xml:space="preserve"> настоящего Кодекса, составляют руководитель специально уполномоченного Правительством Республики Дагестан органа исполнительной власти, его заместители и руководители структурных подразделений указанного органа, за исключением случая, предусмотренного </w:t>
      </w:r>
      <w:hyperlink w:anchor="P289" w:history="1">
        <w:r>
          <w:rPr>
            <w:color w:val="0000FF"/>
          </w:rPr>
          <w:t>частью 10.2</w:t>
        </w:r>
      </w:hyperlink>
      <w:r>
        <w:t xml:space="preserve"> настоящей статьи.</w:t>
      </w:r>
    </w:p>
    <w:p w:rsidR="005F5B22" w:rsidRDefault="005F5B22">
      <w:pPr>
        <w:pStyle w:val="ConsPlusNormal"/>
        <w:jc w:val="both"/>
      </w:pPr>
      <w:r>
        <w:t xml:space="preserve">(часть 10.1 введена </w:t>
      </w:r>
      <w:hyperlink r:id="rId45" w:history="1">
        <w:r>
          <w:rPr>
            <w:color w:val="0000FF"/>
          </w:rPr>
          <w:t>Законом</w:t>
        </w:r>
      </w:hyperlink>
      <w:r>
        <w:t xml:space="preserve"> Республики Дагестан от 07.03.2019 N 18)</w:t>
      </w:r>
    </w:p>
    <w:p w:rsidR="005F5B22" w:rsidRDefault="005F5B22">
      <w:pPr>
        <w:pStyle w:val="ConsPlusNormal"/>
        <w:spacing w:before="220"/>
        <w:ind w:firstLine="540"/>
        <w:jc w:val="both"/>
      </w:pPr>
      <w:bookmarkStart w:id="42" w:name="P289"/>
      <w:bookmarkEnd w:id="42"/>
      <w:r>
        <w:t xml:space="preserve">10.2. Должностные лица органов внутренних дел (полиции) составляют протоколы об административных правонарушениях, посягающих на общественный порядок и общественную безопасность, предусмотренных </w:t>
      </w:r>
      <w:hyperlink w:anchor="P216" w:history="1">
        <w:r>
          <w:rPr>
            <w:color w:val="0000FF"/>
          </w:rPr>
          <w:t>статьей 3.12</w:t>
        </w:r>
      </w:hyperlink>
      <w:r>
        <w:t xml:space="preserve"> настоящего Кодекса,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Дагестан о передаче осуществления части полномочий.</w:t>
      </w:r>
    </w:p>
    <w:p w:rsidR="005F5B22" w:rsidRDefault="005F5B22">
      <w:pPr>
        <w:pStyle w:val="ConsPlusNormal"/>
        <w:jc w:val="both"/>
      </w:pPr>
      <w:r>
        <w:t xml:space="preserve">(часть 10.2 введена </w:t>
      </w:r>
      <w:hyperlink r:id="rId46" w:history="1">
        <w:r>
          <w:rPr>
            <w:color w:val="0000FF"/>
          </w:rPr>
          <w:t>Законом</w:t>
        </w:r>
      </w:hyperlink>
      <w:r>
        <w:t xml:space="preserve"> Республики Дагестан от 07.03.2019 N 18)</w:t>
      </w:r>
    </w:p>
    <w:p w:rsidR="005F5B22" w:rsidRDefault="005F5B22">
      <w:pPr>
        <w:pStyle w:val="ConsPlusNormal"/>
        <w:spacing w:before="220"/>
        <w:ind w:firstLine="540"/>
        <w:jc w:val="both"/>
      </w:pPr>
      <w:r>
        <w:t xml:space="preserve">11. Помимо случаев, предусмотренных </w:t>
      </w:r>
      <w:hyperlink w:anchor="P272" w:history="1">
        <w:r>
          <w:rPr>
            <w:color w:val="0000FF"/>
          </w:rPr>
          <w:t>частью 1</w:t>
        </w:r>
      </w:hyperlink>
      <w:r>
        <w:t xml:space="preserve"> настоящей статьи, протоколы об административных правонарушениях, предусмотренных </w:t>
      </w:r>
      <w:hyperlink w:anchor="P203" w:history="1">
        <w:r>
          <w:rPr>
            <w:color w:val="0000FF"/>
          </w:rPr>
          <w:t>статьей 3.10</w:t>
        </w:r>
      </w:hyperlink>
      <w:r>
        <w:t xml:space="preserve"> настоящего Кодекса, составляют должностные лица органа исполнительной власти Республики Дагестан в области лесных отношений и государственных казенных учреждений, осуществляющие в соответствии с федеральным законодательством федеральный государственный лесной надзор (лесную охрану), федеральный государственный пожарный надзор в лесах (главный государственный лесной инспектор по Республике Дагестан, заместитель главного государственного лесного инспектора по Республике Дагестан, старший государственный лесной инспектор по Республике Дагестан, заместитель старшего государственного лесного инспектора по Республике Дагестан, государственный лесной инспектор по Республике Дагестан, старший государственный лесной инспектор в лесничествах, заместитель старшего государственного лесного инспектора в лесничествах, государственный лесной инспектор в лесничествах).</w:t>
      </w:r>
    </w:p>
    <w:p w:rsidR="005F5B22" w:rsidRDefault="005F5B22">
      <w:pPr>
        <w:pStyle w:val="ConsPlusNormal"/>
        <w:spacing w:before="220"/>
        <w:ind w:firstLine="540"/>
        <w:jc w:val="both"/>
      </w:pPr>
      <w:bookmarkStart w:id="43" w:name="P292"/>
      <w:bookmarkEnd w:id="43"/>
      <w:r>
        <w:t xml:space="preserve">12. Помимо случаев, предусмотренных </w:t>
      </w:r>
      <w:hyperlink w:anchor="P273" w:history="1">
        <w:r>
          <w:rPr>
            <w:color w:val="0000FF"/>
          </w:rPr>
          <w:t>частями 2</w:t>
        </w:r>
      </w:hyperlink>
      <w:r>
        <w:t xml:space="preserve">, </w:t>
      </w:r>
      <w:hyperlink w:anchor="P274" w:history="1">
        <w:r>
          <w:rPr>
            <w:color w:val="0000FF"/>
          </w:rPr>
          <w:t>3</w:t>
        </w:r>
      </w:hyperlink>
      <w:r>
        <w:t xml:space="preserve">, </w:t>
      </w:r>
      <w:hyperlink w:anchor="P285" w:history="1">
        <w:r>
          <w:rPr>
            <w:color w:val="0000FF"/>
          </w:rPr>
          <w:t>9</w:t>
        </w:r>
      </w:hyperlink>
      <w:r>
        <w:t xml:space="preserve"> настоящей статьи, протоколы об административных правонарушениях, предусмотренных </w:t>
      </w:r>
      <w:hyperlink w:anchor="P111" w:history="1">
        <w:r>
          <w:rPr>
            <w:color w:val="0000FF"/>
          </w:rPr>
          <w:t>статьями 2.6</w:t>
        </w:r>
      </w:hyperlink>
      <w:r>
        <w:t xml:space="preserve">, </w:t>
      </w:r>
      <w:hyperlink w:anchor="P117" w:history="1">
        <w:r>
          <w:rPr>
            <w:color w:val="0000FF"/>
          </w:rPr>
          <w:t>2.7</w:t>
        </w:r>
      </w:hyperlink>
      <w:r>
        <w:t xml:space="preserve">, </w:t>
      </w:r>
      <w:hyperlink w:anchor="P146" w:history="1">
        <w:r>
          <w:rPr>
            <w:color w:val="0000FF"/>
          </w:rPr>
          <w:t>3.2</w:t>
        </w:r>
      </w:hyperlink>
      <w:r>
        <w:t>-</w:t>
      </w:r>
      <w:hyperlink w:anchor="P177" w:history="1">
        <w:r>
          <w:rPr>
            <w:color w:val="0000FF"/>
          </w:rPr>
          <w:t>3.6</w:t>
        </w:r>
      </w:hyperlink>
      <w:r>
        <w:t xml:space="preserve">, </w:t>
      </w:r>
      <w:hyperlink w:anchor="P208" w:history="1">
        <w:r>
          <w:rPr>
            <w:color w:val="0000FF"/>
          </w:rPr>
          <w:t>3.11</w:t>
        </w:r>
      </w:hyperlink>
      <w:r>
        <w:t xml:space="preserve">, </w:t>
      </w:r>
      <w:hyperlink w:anchor="P229" w:history="1">
        <w:r>
          <w:rPr>
            <w:color w:val="0000FF"/>
          </w:rPr>
          <w:t>4.1</w:t>
        </w:r>
      </w:hyperlink>
      <w:r>
        <w:t xml:space="preserve"> (в отношении муниципальных перевозок, осуществляемых на территориях соответствующих муниципальных образований) настоящего Кодекса, составляют должностные лица органов местного самоуправления:</w:t>
      </w:r>
    </w:p>
    <w:p w:rsidR="005F5B22" w:rsidRDefault="005F5B22">
      <w:pPr>
        <w:pStyle w:val="ConsPlusNormal"/>
        <w:jc w:val="both"/>
      </w:pPr>
      <w:r>
        <w:t xml:space="preserve">(в ред. </w:t>
      </w:r>
      <w:hyperlink r:id="rId47" w:history="1">
        <w:r>
          <w:rPr>
            <w:color w:val="0000FF"/>
          </w:rPr>
          <w:t>Закона</w:t>
        </w:r>
      </w:hyperlink>
      <w:r>
        <w:t xml:space="preserve"> Республики Дагестан от 08.02.2016 N 8)</w:t>
      </w:r>
    </w:p>
    <w:p w:rsidR="005F5B22" w:rsidRDefault="005F5B22">
      <w:pPr>
        <w:pStyle w:val="ConsPlusNormal"/>
        <w:spacing w:before="220"/>
        <w:ind w:firstLine="540"/>
        <w:jc w:val="both"/>
      </w:pPr>
      <w:r>
        <w:t xml:space="preserve">1) руководитель органа местного самоуправления, осуществляющего муниципальный контроль в сфере информационных технологий и массовых коммуникаций, его заместители, руководители структурных подразделений указанного органа - об административных правонарушениях, предусмотренных </w:t>
      </w:r>
      <w:hyperlink w:anchor="P111" w:history="1">
        <w:r>
          <w:rPr>
            <w:color w:val="0000FF"/>
          </w:rPr>
          <w:t>статьей 2.6</w:t>
        </w:r>
      </w:hyperlink>
      <w:r>
        <w:t xml:space="preserve"> настоящего Кодекса;</w:t>
      </w:r>
    </w:p>
    <w:p w:rsidR="005F5B22" w:rsidRDefault="005F5B22">
      <w:pPr>
        <w:pStyle w:val="ConsPlusNormal"/>
        <w:spacing w:before="220"/>
        <w:ind w:firstLine="540"/>
        <w:jc w:val="both"/>
      </w:pPr>
      <w:r>
        <w:t xml:space="preserve">2) руководитель органа местного самоуправления, осуществляющего муниципальный контроль в сфере управления муниципальным имуществом, его заместители, руководители структурных подразделений указанного органа - об административных правонарушениях, предусмотренных </w:t>
      </w:r>
      <w:hyperlink w:anchor="P117" w:history="1">
        <w:r>
          <w:rPr>
            <w:color w:val="0000FF"/>
          </w:rPr>
          <w:t>статьей 2.7</w:t>
        </w:r>
      </w:hyperlink>
      <w:r>
        <w:t xml:space="preserve"> настоящего Кодекса;</w:t>
      </w:r>
    </w:p>
    <w:p w:rsidR="005F5B22" w:rsidRDefault="005F5B22">
      <w:pPr>
        <w:pStyle w:val="ConsPlusNormal"/>
        <w:spacing w:before="220"/>
        <w:ind w:firstLine="540"/>
        <w:jc w:val="both"/>
      </w:pPr>
      <w:r>
        <w:t xml:space="preserve">3) руководитель органа местного самоуправления, осуществляющего муниципальный контроль в сфере торговли, его заместители, руководители структурных подразделений указанного органа - об административных правонарушениях, предусмотренных </w:t>
      </w:r>
      <w:hyperlink w:anchor="P146" w:history="1">
        <w:r>
          <w:rPr>
            <w:color w:val="0000FF"/>
          </w:rPr>
          <w:t>статьей 3.2</w:t>
        </w:r>
      </w:hyperlink>
      <w:r>
        <w:t xml:space="preserve"> настоящего Кодекса;</w:t>
      </w:r>
    </w:p>
    <w:p w:rsidR="005F5B22" w:rsidRDefault="005F5B22">
      <w:pPr>
        <w:pStyle w:val="ConsPlusNormal"/>
        <w:spacing w:before="220"/>
        <w:ind w:firstLine="540"/>
        <w:jc w:val="both"/>
      </w:pPr>
      <w:r>
        <w:t xml:space="preserve">4) руководитель органа местного самоуправления, осуществляющего муниципальный контроль в сфере жилищно-коммунального хозяйства, его заместители, руководители структурных подразделений указанного органа - об административных правонарушениях, предусмотренных </w:t>
      </w:r>
      <w:hyperlink w:anchor="P157" w:history="1">
        <w:r>
          <w:rPr>
            <w:color w:val="0000FF"/>
          </w:rPr>
          <w:t>статьями 3.3</w:t>
        </w:r>
      </w:hyperlink>
      <w:r>
        <w:t>-</w:t>
      </w:r>
      <w:hyperlink w:anchor="P177" w:history="1">
        <w:r>
          <w:rPr>
            <w:color w:val="0000FF"/>
          </w:rPr>
          <w:t>3.6</w:t>
        </w:r>
      </w:hyperlink>
      <w:r>
        <w:t xml:space="preserve"> настоящего Кодекса;</w:t>
      </w:r>
    </w:p>
    <w:p w:rsidR="005F5B22" w:rsidRDefault="005F5B22">
      <w:pPr>
        <w:pStyle w:val="ConsPlusNormal"/>
        <w:spacing w:before="220"/>
        <w:ind w:firstLine="540"/>
        <w:jc w:val="both"/>
      </w:pPr>
      <w:r>
        <w:t xml:space="preserve">5) руководитель органа местного самоуправления, осуществляющего муниципальный контроль в сфере транспорта, его заместители, руководители структурных подразделений указанного органа - об административных правонарушениях, предусмотренных </w:t>
      </w:r>
      <w:hyperlink w:anchor="P208" w:history="1">
        <w:r>
          <w:rPr>
            <w:color w:val="0000FF"/>
          </w:rPr>
          <w:t>статьями 3.11</w:t>
        </w:r>
      </w:hyperlink>
      <w:r>
        <w:t xml:space="preserve">, </w:t>
      </w:r>
      <w:hyperlink w:anchor="P229" w:history="1">
        <w:r>
          <w:rPr>
            <w:color w:val="0000FF"/>
          </w:rPr>
          <w:t>4.1</w:t>
        </w:r>
      </w:hyperlink>
      <w:r>
        <w:t xml:space="preserve"> настоящего Кодекса (в отношении муниципальных перевозок, осуществляемых на территориях соответствующих муниципальных образований).</w:t>
      </w:r>
    </w:p>
    <w:p w:rsidR="005F5B22" w:rsidRDefault="005F5B22">
      <w:pPr>
        <w:pStyle w:val="ConsPlusNormal"/>
        <w:jc w:val="both"/>
      </w:pPr>
      <w:r>
        <w:t xml:space="preserve">(в ред. </w:t>
      </w:r>
      <w:hyperlink r:id="rId48" w:history="1">
        <w:r>
          <w:rPr>
            <w:color w:val="0000FF"/>
          </w:rPr>
          <w:t>Закона</w:t>
        </w:r>
      </w:hyperlink>
      <w:r>
        <w:t xml:space="preserve"> Республики Дагестан от 08.02.2016 N 8)</w:t>
      </w:r>
    </w:p>
    <w:p w:rsidR="005F5B22" w:rsidRDefault="005F5B22">
      <w:pPr>
        <w:pStyle w:val="ConsPlusNormal"/>
        <w:spacing w:before="220"/>
        <w:ind w:firstLine="540"/>
        <w:jc w:val="both"/>
      </w:pPr>
      <w:r>
        <w:t xml:space="preserve">13. Должностные лица органов местного самоуправления составляют протоколы об административных правонарушениях в случаях, предусмотренных </w:t>
      </w:r>
      <w:hyperlink w:anchor="P292" w:history="1">
        <w:r>
          <w:rPr>
            <w:color w:val="0000FF"/>
          </w:rPr>
          <w:t>частью 12</w:t>
        </w:r>
      </w:hyperlink>
      <w:r>
        <w:t xml:space="preserve"> настоящей статьи, при осуществлении органами местного самоуправления полномочий по контролю (надзору), делегированных Российской Федерацией или Республикой Дагестан, а также при осуществлении муниципального контроля.</w:t>
      </w:r>
    </w:p>
    <w:p w:rsidR="005F5B22" w:rsidRDefault="005F5B22">
      <w:pPr>
        <w:pStyle w:val="ConsPlusNormal"/>
        <w:spacing w:before="220"/>
        <w:ind w:firstLine="540"/>
        <w:jc w:val="both"/>
      </w:pPr>
      <w:r>
        <w:t>14. Перечень должностных лиц, уполномоченных составлять протоколы об административных правонарушениях в соответствии с настоящей статьей, определяется соответственно уполномоченными органами в соответствии с их задачами и функциями, а также органами местного самоуправления в случае наделения их соответствующими государственными полномочиями.</w:t>
      </w:r>
    </w:p>
    <w:p w:rsidR="005F5B22" w:rsidRDefault="005F5B22">
      <w:pPr>
        <w:pStyle w:val="ConsPlusNormal"/>
        <w:jc w:val="both"/>
      </w:pPr>
    </w:p>
    <w:p w:rsidR="005F5B22" w:rsidRDefault="005F5B22">
      <w:pPr>
        <w:pStyle w:val="ConsPlusTitle"/>
        <w:ind w:firstLine="540"/>
        <w:jc w:val="both"/>
        <w:outlineLvl w:val="1"/>
      </w:pPr>
      <w:r>
        <w:t>Статья 6.2.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5F5B22" w:rsidRDefault="005F5B22">
      <w:pPr>
        <w:pStyle w:val="ConsPlusNormal"/>
        <w:ind w:firstLine="540"/>
        <w:jc w:val="both"/>
      </w:pPr>
      <w:r>
        <w:t xml:space="preserve">(введена </w:t>
      </w:r>
      <w:hyperlink r:id="rId49" w:history="1">
        <w:r>
          <w:rPr>
            <w:color w:val="0000FF"/>
          </w:rPr>
          <w:t>Законом</w:t>
        </w:r>
      </w:hyperlink>
      <w:r>
        <w:t xml:space="preserve"> Республики Дагестан от 08.06.2018 N 31)</w:t>
      </w:r>
    </w:p>
    <w:p w:rsidR="005F5B22" w:rsidRDefault="005F5B22">
      <w:pPr>
        <w:pStyle w:val="ConsPlusNormal"/>
        <w:jc w:val="both"/>
      </w:pPr>
    </w:p>
    <w:p w:rsidR="005F5B22" w:rsidRDefault="005F5B22">
      <w:pPr>
        <w:pStyle w:val="ConsPlusNormal"/>
        <w:ind w:firstLine="540"/>
        <w:jc w:val="both"/>
      </w:pPr>
      <w:r>
        <w:t xml:space="preserve">1. Протоколы об административных правонарушениях, предусмотренных </w:t>
      </w:r>
      <w:hyperlink r:id="rId50" w:history="1">
        <w:r>
          <w:rPr>
            <w:color w:val="0000FF"/>
          </w:rPr>
          <w:t>частью 1 статьи 19.4</w:t>
        </w:r>
      </w:hyperlink>
      <w:r>
        <w:t xml:space="preserve">, </w:t>
      </w:r>
      <w:hyperlink r:id="rId51" w:history="1">
        <w:r>
          <w:rPr>
            <w:color w:val="0000FF"/>
          </w:rPr>
          <w:t>статьей 19.4.1</w:t>
        </w:r>
      </w:hyperlink>
      <w:r>
        <w:t xml:space="preserve">, </w:t>
      </w:r>
      <w:hyperlink r:id="rId52" w:history="1">
        <w:r>
          <w:rPr>
            <w:color w:val="0000FF"/>
          </w:rPr>
          <w:t>частями 1</w:t>
        </w:r>
      </w:hyperlink>
      <w:r>
        <w:t xml:space="preserve"> и </w:t>
      </w:r>
      <w:hyperlink r:id="rId53" w:history="1">
        <w:r>
          <w:rPr>
            <w:color w:val="0000FF"/>
          </w:rPr>
          <w:t>20.1 статьи 19.5</w:t>
        </w:r>
      </w:hyperlink>
      <w:r>
        <w:t xml:space="preserve">, </w:t>
      </w:r>
      <w:hyperlink r:id="rId54"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исполнительной власти Республики Дагестан, уполномоченных на осуществление регионального государственного контроля (надзора), государственного финансового контроля и переданных им полномочий в области федерального государственного надзора:</w:t>
      </w:r>
    </w:p>
    <w:p w:rsidR="005F5B22" w:rsidRDefault="005F5B22">
      <w:pPr>
        <w:pStyle w:val="ConsPlusNormal"/>
        <w:spacing w:before="220"/>
        <w:ind w:firstLine="540"/>
        <w:jc w:val="both"/>
      </w:pPr>
      <w:r>
        <w:t>1) руководители этих органов;</w:t>
      </w:r>
    </w:p>
    <w:p w:rsidR="005F5B22" w:rsidRDefault="005F5B22">
      <w:pPr>
        <w:pStyle w:val="ConsPlusNormal"/>
        <w:spacing w:before="220"/>
        <w:ind w:firstLine="540"/>
        <w:jc w:val="both"/>
      </w:pPr>
      <w:r>
        <w:t>2) заместители руководителей этих органов, руководители и заместители руководителей структурных подразделений этих органов, в должностные (служебные) обязанности которых входит осуществление регионального государственного контроля (надзора), государственного финансового контроля и переданных им полномочий в области федерального государственного надзора в соответствующих областях (сферах) деятельности.</w:t>
      </w:r>
    </w:p>
    <w:p w:rsidR="005F5B22" w:rsidRDefault="005F5B22">
      <w:pPr>
        <w:pStyle w:val="ConsPlusNormal"/>
        <w:spacing w:before="220"/>
        <w:ind w:firstLine="540"/>
        <w:jc w:val="both"/>
      </w:pPr>
      <w:r>
        <w:t xml:space="preserve">2. Протоколы об административных правонарушениях, предусмотренных </w:t>
      </w:r>
      <w:hyperlink r:id="rId55" w:history="1">
        <w:r>
          <w:rPr>
            <w:color w:val="0000FF"/>
          </w:rPr>
          <w:t>статьями 5.21</w:t>
        </w:r>
      </w:hyperlink>
      <w:r>
        <w:t xml:space="preserve">, </w:t>
      </w:r>
      <w:hyperlink r:id="rId56" w:history="1">
        <w:r>
          <w:rPr>
            <w:color w:val="0000FF"/>
          </w:rPr>
          <w:t>15.1</w:t>
        </w:r>
      </w:hyperlink>
      <w:r>
        <w:t xml:space="preserve">, </w:t>
      </w:r>
      <w:hyperlink r:id="rId57" w:history="1">
        <w:r>
          <w:rPr>
            <w:color w:val="0000FF"/>
          </w:rPr>
          <w:t>15.11</w:t>
        </w:r>
      </w:hyperlink>
      <w:r>
        <w:t xml:space="preserve">, </w:t>
      </w:r>
      <w:hyperlink r:id="rId58" w:history="1">
        <w:r>
          <w:rPr>
            <w:color w:val="0000FF"/>
          </w:rPr>
          <w:t>15.14</w:t>
        </w:r>
      </w:hyperlink>
      <w:r>
        <w:t>-</w:t>
      </w:r>
      <w:hyperlink r:id="rId59" w:history="1">
        <w:r>
          <w:rPr>
            <w:color w:val="0000FF"/>
          </w:rPr>
          <w:t>15.15.16</w:t>
        </w:r>
      </w:hyperlink>
      <w:r>
        <w:t xml:space="preserve">, </w:t>
      </w:r>
      <w:hyperlink r:id="rId60" w:history="1">
        <w:r>
          <w:rPr>
            <w:color w:val="0000FF"/>
          </w:rPr>
          <w:t>частью 1 статьи 19.4</w:t>
        </w:r>
      </w:hyperlink>
      <w:r>
        <w:t xml:space="preserve">, </w:t>
      </w:r>
      <w:hyperlink r:id="rId61" w:history="1">
        <w:r>
          <w:rPr>
            <w:color w:val="0000FF"/>
          </w:rPr>
          <w:t>статьей 19.4.1</w:t>
        </w:r>
      </w:hyperlink>
      <w:r>
        <w:t xml:space="preserve">, </w:t>
      </w:r>
      <w:hyperlink r:id="rId62" w:history="1">
        <w:r>
          <w:rPr>
            <w:color w:val="0000FF"/>
          </w:rPr>
          <w:t>частями 20</w:t>
        </w:r>
      </w:hyperlink>
      <w:r>
        <w:t xml:space="preserve">, </w:t>
      </w:r>
      <w:hyperlink r:id="rId63" w:history="1">
        <w:r>
          <w:rPr>
            <w:color w:val="0000FF"/>
          </w:rPr>
          <w:t>20.1 статьи 19.5</w:t>
        </w:r>
      </w:hyperlink>
      <w:r>
        <w:t xml:space="preserve">, </w:t>
      </w:r>
      <w:hyperlink r:id="rId64" w:history="1">
        <w:r>
          <w:rPr>
            <w:color w:val="0000FF"/>
          </w:rPr>
          <w:t>статьями 19.6</w:t>
        </w:r>
      </w:hyperlink>
      <w:r>
        <w:t xml:space="preserve"> и </w:t>
      </w:r>
      <w:hyperlink r:id="rId65" w:history="1">
        <w:r>
          <w:rPr>
            <w:color w:val="0000FF"/>
          </w:rPr>
          <w:t>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муниципальных образований Республики Дагестан при осуществлении муниципального финансового контроля:</w:t>
      </w:r>
    </w:p>
    <w:p w:rsidR="005F5B22" w:rsidRDefault="005F5B22">
      <w:pPr>
        <w:pStyle w:val="ConsPlusNormal"/>
        <w:spacing w:before="220"/>
        <w:ind w:firstLine="540"/>
        <w:jc w:val="both"/>
      </w:pPr>
      <w:r>
        <w:t>1) руководители органов муниципального финансового контроля, являющихся органами местных администраций муниципальных образований Республики Дагестан, и их заместители, а также руководители структурных подразделений указанных органов;</w:t>
      </w:r>
    </w:p>
    <w:p w:rsidR="005F5B22" w:rsidRDefault="005F5B22">
      <w:pPr>
        <w:pStyle w:val="ConsPlusNormal"/>
        <w:spacing w:before="220"/>
        <w:ind w:firstLine="540"/>
        <w:jc w:val="both"/>
      </w:pPr>
      <w:r>
        <w:t>2) председатели, заместители председателей, аудиторы и инспекторы контрольно-счетных органов муниципальных образований Республики Дагестан.</w:t>
      </w:r>
    </w:p>
    <w:p w:rsidR="005F5B22" w:rsidRDefault="005F5B22">
      <w:pPr>
        <w:pStyle w:val="ConsPlusNormal"/>
        <w:jc w:val="both"/>
      </w:pPr>
    </w:p>
    <w:p w:rsidR="005F5B22" w:rsidRDefault="005F5B22">
      <w:pPr>
        <w:pStyle w:val="ConsPlusTitle"/>
        <w:jc w:val="center"/>
        <w:outlineLvl w:val="0"/>
      </w:pPr>
      <w:r>
        <w:t>Глава 7</w:t>
      </w:r>
    </w:p>
    <w:p w:rsidR="005F5B22" w:rsidRDefault="005F5B22">
      <w:pPr>
        <w:pStyle w:val="ConsPlusTitle"/>
        <w:jc w:val="center"/>
      </w:pPr>
    </w:p>
    <w:p w:rsidR="005F5B22" w:rsidRDefault="005F5B22">
      <w:pPr>
        <w:pStyle w:val="ConsPlusTitle"/>
        <w:jc w:val="center"/>
      </w:pPr>
      <w:r>
        <w:t>ЗАКЛЮЧИТЕЛЬНЫЕ ПОЛОЖЕНИЯ</w:t>
      </w:r>
    </w:p>
    <w:p w:rsidR="005F5B22" w:rsidRDefault="005F5B22">
      <w:pPr>
        <w:pStyle w:val="ConsPlusNormal"/>
        <w:jc w:val="both"/>
      </w:pPr>
    </w:p>
    <w:p w:rsidR="005F5B22" w:rsidRDefault="005F5B22">
      <w:pPr>
        <w:pStyle w:val="ConsPlusTitle"/>
        <w:ind w:firstLine="540"/>
        <w:jc w:val="both"/>
        <w:outlineLvl w:val="1"/>
      </w:pPr>
      <w:r>
        <w:t>Статья 7.1. Признание утратившими силу отдельных законодательных актов Республики Дагестан</w:t>
      </w:r>
    </w:p>
    <w:p w:rsidR="005F5B22" w:rsidRDefault="005F5B22">
      <w:pPr>
        <w:pStyle w:val="ConsPlusNormal"/>
        <w:jc w:val="both"/>
      </w:pPr>
    </w:p>
    <w:p w:rsidR="005F5B22" w:rsidRDefault="005F5B22">
      <w:pPr>
        <w:pStyle w:val="ConsPlusNormal"/>
        <w:ind w:firstLine="540"/>
        <w:jc w:val="both"/>
      </w:pPr>
      <w:r>
        <w:t>Со дня вступления в силу настоящего Кодекса признать утратившими силу:</w:t>
      </w:r>
    </w:p>
    <w:p w:rsidR="005F5B22" w:rsidRDefault="005F5B22">
      <w:pPr>
        <w:pStyle w:val="ConsPlusNormal"/>
        <w:spacing w:before="220"/>
        <w:ind w:firstLine="540"/>
        <w:jc w:val="both"/>
      </w:pPr>
      <w:r>
        <w:t xml:space="preserve">1) </w:t>
      </w:r>
      <w:hyperlink r:id="rId66" w:history="1">
        <w:r>
          <w:rPr>
            <w:color w:val="0000FF"/>
          </w:rPr>
          <w:t>Кодекс</w:t>
        </w:r>
      </w:hyperlink>
      <w:r>
        <w:t xml:space="preserve"> Республики Дагестан об административных правонарушениях от 7 июня 2006 года N 32 (Собрание законодательства Республики Дагестан, 2006, N 6, ст. 338);</w:t>
      </w:r>
    </w:p>
    <w:p w:rsidR="005F5B22" w:rsidRDefault="005F5B22">
      <w:pPr>
        <w:pStyle w:val="ConsPlusNormal"/>
        <w:spacing w:before="220"/>
        <w:ind w:firstLine="540"/>
        <w:jc w:val="both"/>
      </w:pPr>
      <w:r>
        <w:t xml:space="preserve">2) </w:t>
      </w:r>
      <w:hyperlink r:id="rId67" w:history="1">
        <w:r>
          <w:rPr>
            <w:color w:val="0000FF"/>
          </w:rPr>
          <w:t>Закон</w:t>
        </w:r>
      </w:hyperlink>
      <w:r>
        <w:t xml:space="preserve"> Республики Дагестан от 31 мая 2007 года N 26 "О внесении изменений в Кодекс Республики Дагестан об административных правонарушениях" (Собрание законодательства Республики Дагестан, 2007, N 6, ст. 322);</w:t>
      </w:r>
    </w:p>
    <w:p w:rsidR="005F5B22" w:rsidRDefault="005F5B22">
      <w:pPr>
        <w:pStyle w:val="ConsPlusNormal"/>
        <w:spacing w:before="220"/>
        <w:ind w:firstLine="540"/>
        <w:jc w:val="both"/>
      </w:pPr>
      <w:r>
        <w:t xml:space="preserve">3) </w:t>
      </w:r>
      <w:hyperlink r:id="rId68" w:history="1">
        <w:r>
          <w:rPr>
            <w:color w:val="0000FF"/>
          </w:rPr>
          <w:t>Закон</w:t>
        </w:r>
      </w:hyperlink>
      <w:r>
        <w:t xml:space="preserve"> Республики Дагестан от 11 марта 2008 года N 12 "О внесении изменений в Кодекс Республики Дагестан об административных правонарушениях" (Собрание законодательства Республики Дагестан, 2008, N 5, ст. 141);</w:t>
      </w:r>
    </w:p>
    <w:p w:rsidR="005F5B22" w:rsidRDefault="005F5B22">
      <w:pPr>
        <w:pStyle w:val="ConsPlusNormal"/>
        <w:spacing w:before="220"/>
        <w:ind w:firstLine="540"/>
        <w:jc w:val="both"/>
      </w:pPr>
      <w:r>
        <w:t xml:space="preserve">4) </w:t>
      </w:r>
      <w:hyperlink r:id="rId69" w:history="1">
        <w:r>
          <w:rPr>
            <w:color w:val="0000FF"/>
          </w:rPr>
          <w:t>Закон</w:t>
        </w:r>
      </w:hyperlink>
      <w:r>
        <w:t xml:space="preserve"> Республики Дагестан от 16 мая 2008 года N 25 "О внесении изменений в главу 5 Кодекса Республики Дагестан об административных правонарушениях" (Собрание законодательства Республики Дагестан, 2008, N 10, ст. 344);</w:t>
      </w:r>
    </w:p>
    <w:p w:rsidR="005F5B22" w:rsidRDefault="005F5B22">
      <w:pPr>
        <w:pStyle w:val="ConsPlusNormal"/>
        <w:spacing w:before="220"/>
        <w:ind w:firstLine="540"/>
        <w:jc w:val="both"/>
      </w:pPr>
      <w:r>
        <w:t xml:space="preserve">5) </w:t>
      </w:r>
      <w:hyperlink r:id="rId70" w:history="1">
        <w:r>
          <w:rPr>
            <w:color w:val="0000FF"/>
          </w:rPr>
          <w:t>статью 2</w:t>
        </w:r>
      </w:hyperlink>
      <w:r>
        <w:t xml:space="preserve"> Закона Республики Дагестан от 7 октября 2008 года N 40 "О внесении изменений в законодательные акты Республики Дагестан и признании утратившими силу некоторых законодательных актов Республики Дагестан" (Собрание законодательства Республики Дагестан, 2008, N 19, ст. 812);</w:t>
      </w:r>
    </w:p>
    <w:p w:rsidR="005F5B22" w:rsidRDefault="005F5B22">
      <w:pPr>
        <w:pStyle w:val="ConsPlusNormal"/>
        <w:spacing w:before="220"/>
        <w:ind w:firstLine="540"/>
        <w:jc w:val="both"/>
      </w:pPr>
      <w:r>
        <w:t xml:space="preserve">6) </w:t>
      </w:r>
      <w:hyperlink r:id="rId71" w:history="1">
        <w:r>
          <w:rPr>
            <w:color w:val="0000FF"/>
          </w:rPr>
          <w:t>Закон</w:t>
        </w:r>
      </w:hyperlink>
      <w:r>
        <w:t xml:space="preserve"> Республики Дагестан от 4 декабря 2008 года N 54 "О внесении изменений в Кодекс Республики Дагестан об административных правонарушениях" (Собрание законодательства Республики Дагестан, 2008, N 23, ст. 971);</w:t>
      </w:r>
    </w:p>
    <w:p w:rsidR="005F5B22" w:rsidRDefault="005F5B22">
      <w:pPr>
        <w:pStyle w:val="ConsPlusNormal"/>
        <w:spacing w:before="220"/>
        <w:ind w:firstLine="540"/>
        <w:jc w:val="both"/>
      </w:pPr>
      <w:r>
        <w:t xml:space="preserve">7) </w:t>
      </w:r>
      <w:hyperlink r:id="rId72" w:history="1">
        <w:r>
          <w:rPr>
            <w:color w:val="0000FF"/>
          </w:rPr>
          <w:t>статью 6</w:t>
        </w:r>
      </w:hyperlink>
      <w:r>
        <w:t xml:space="preserve"> Закона Республики Дагестан от 11 марта 2009 года N 11 "О внесении изменений в отдельные законодательные акты Республики Дагестан" (Собрание законодательства Республики Дагестан, 2009, N 5, ст. 165);</w:t>
      </w:r>
    </w:p>
    <w:p w:rsidR="005F5B22" w:rsidRDefault="005F5B22">
      <w:pPr>
        <w:pStyle w:val="ConsPlusNormal"/>
        <w:spacing w:before="220"/>
        <w:ind w:firstLine="540"/>
        <w:jc w:val="both"/>
      </w:pPr>
      <w:r>
        <w:t xml:space="preserve">8) </w:t>
      </w:r>
      <w:hyperlink r:id="rId73" w:history="1">
        <w:r>
          <w:rPr>
            <w:color w:val="0000FF"/>
          </w:rPr>
          <w:t>Закон</w:t>
        </w:r>
      </w:hyperlink>
      <w:r>
        <w:t xml:space="preserve"> Республики Дагестан от 7 апреля 2009 года N 20 "О внесении изменений в Кодекс Республики Дагестан об административных правонарушениях" (Собрание законодательства Республики Дагестан, 2009, N 7, ст. 274);</w:t>
      </w:r>
    </w:p>
    <w:p w:rsidR="005F5B22" w:rsidRDefault="005F5B22">
      <w:pPr>
        <w:pStyle w:val="ConsPlusNormal"/>
        <w:spacing w:before="220"/>
        <w:ind w:firstLine="540"/>
        <w:jc w:val="both"/>
      </w:pPr>
      <w:r>
        <w:t xml:space="preserve">9) </w:t>
      </w:r>
      <w:hyperlink r:id="rId74" w:history="1">
        <w:r>
          <w:rPr>
            <w:color w:val="0000FF"/>
          </w:rPr>
          <w:t>Закон</w:t>
        </w:r>
      </w:hyperlink>
      <w:r>
        <w:t xml:space="preserve"> Республики Дагестан от 8 июня 2009 года N 42 "О внесении изменений в Кодекс Республики Дагестан об административных правонарушениях" (Собрание законодательства Республики Дагестан, 2009, N 1 1, ст. 508);</w:t>
      </w:r>
    </w:p>
    <w:p w:rsidR="005F5B22" w:rsidRDefault="005F5B22">
      <w:pPr>
        <w:pStyle w:val="ConsPlusNormal"/>
        <w:spacing w:before="220"/>
        <w:ind w:firstLine="540"/>
        <w:jc w:val="both"/>
      </w:pPr>
      <w:r>
        <w:t xml:space="preserve">10) </w:t>
      </w:r>
      <w:hyperlink r:id="rId75" w:history="1">
        <w:r>
          <w:rPr>
            <w:color w:val="0000FF"/>
          </w:rPr>
          <w:t>Закон</w:t>
        </w:r>
      </w:hyperlink>
      <w:r>
        <w:t xml:space="preserve"> Республики Дагестан от 3 марта 2010 года N 11 "О внесении изменений в Кодекс Республики Дагестан об административных правонарушениях" (Собрание законодательства Республики Дагестан, 2010, N 5, ст. 167);</w:t>
      </w:r>
    </w:p>
    <w:p w:rsidR="005F5B22" w:rsidRDefault="005F5B22">
      <w:pPr>
        <w:pStyle w:val="ConsPlusNormal"/>
        <w:spacing w:before="220"/>
        <w:ind w:firstLine="540"/>
        <w:jc w:val="both"/>
      </w:pPr>
      <w:r>
        <w:t xml:space="preserve">11) </w:t>
      </w:r>
      <w:hyperlink r:id="rId76" w:history="1">
        <w:r>
          <w:rPr>
            <w:color w:val="0000FF"/>
          </w:rPr>
          <w:t>Закон</w:t>
        </w:r>
      </w:hyperlink>
      <w:r>
        <w:t xml:space="preserve"> Республики Дагестан от 7 июня 2011 года N 36 "О внесении изменений в Кодекс Республики Дагестан об административных правонарушениях" (Собрание законодательства Республики Дагестан, 2011, N 11, ст. 425);</w:t>
      </w:r>
    </w:p>
    <w:p w:rsidR="005F5B22" w:rsidRDefault="005F5B22">
      <w:pPr>
        <w:pStyle w:val="ConsPlusNormal"/>
        <w:spacing w:before="220"/>
        <w:ind w:firstLine="540"/>
        <w:jc w:val="both"/>
      </w:pPr>
      <w:r>
        <w:t xml:space="preserve">12) </w:t>
      </w:r>
      <w:hyperlink r:id="rId77" w:history="1">
        <w:r>
          <w:rPr>
            <w:color w:val="0000FF"/>
          </w:rPr>
          <w:t>Закон</w:t>
        </w:r>
      </w:hyperlink>
      <w:r>
        <w:t xml:space="preserve"> Республики Дагестан от 27 декабря 2011 года N 98 "О внесении изменений в Кодекс Республики Дагестан об административных правонарушениях" (Собрание законодательства Республики Дагестан, 2011, N 24, ст. 1199);</w:t>
      </w:r>
    </w:p>
    <w:p w:rsidR="005F5B22" w:rsidRDefault="005F5B22">
      <w:pPr>
        <w:pStyle w:val="ConsPlusNormal"/>
        <w:spacing w:before="220"/>
        <w:ind w:firstLine="540"/>
        <w:jc w:val="both"/>
      </w:pPr>
      <w:r>
        <w:t xml:space="preserve">13) </w:t>
      </w:r>
      <w:hyperlink r:id="rId78" w:history="1">
        <w:r>
          <w:rPr>
            <w:color w:val="0000FF"/>
          </w:rPr>
          <w:t>Закон</w:t>
        </w:r>
      </w:hyperlink>
      <w:r>
        <w:t xml:space="preserve"> Республики Дагестан от 2 марта 2012 года N 9 "О внесении изменений в Кодекс Республики Дагестан об административных правонарушениях" (Собрание законодательства Республики Дагестан, 2012, N 5, ст. 120);</w:t>
      </w:r>
    </w:p>
    <w:p w:rsidR="005F5B22" w:rsidRDefault="005F5B22">
      <w:pPr>
        <w:pStyle w:val="ConsPlusNormal"/>
        <w:spacing w:before="220"/>
        <w:ind w:firstLine="540"/>
        <w:jc w:val="both"/>
      </w:pPr>
      <w:r>
        <w:t xml:space="preserve">14) </w:t>
      </w:r>
      <w:hyperlink r:id="rId79" w:history="1">
        <w:r>
          <w:rPr>
            <w:color w:val="0000FF"/>
          </w:rPr>
          <w:t>Закон</w:t>
        </w:r>
      </w:hyperlink>
      <w:r>
        <w:t xml:space="preserve"> Республики Дагестан от 4 июля 2012 года N 43 "О внесении изменений в статью 4.4 Кодекса Республики Дагестан об административных правонарушениях" (Собрание законодательства Республики Дагестан, 2012, N 13, ст. 564);</w:t>
      </w:r>
    </w:p>
    <w:p w:rsidR="005F5B22" w:rsidRDefault="005F5B22">
      <w:pPr>
        <w:pStyle w:val="ConsPlusNormal"/>
        <w:spacing w:before="220"/>
        <w:ind w:firstLine="540"/>
        <w:jc w:val="both"/>
      </w:pPr>
      <w:r>
        <w:t xml:space="preserve">15) </w:t>
      </w:r>
      <w:hyperlink r:id="rId80" w:history="1">
        <w:r>
          <w:rPr>
            <w:color w:val="0000FF"/>
          </w:rPr>
          <w:t>Закон</w:t>
        </w:r>
      </w:hyperlink>
      <w:r>
        <w:t xml:space="preserve"> Республики Дагестан от 5 октября 2012 года N 62 "О внесении изменений в статью 10.2 Кодекса Республики Дагестан об административных правонарушениях" (Собрание законодательства Республики Дагестан, 2012, N 19, ст. 799);</w:t>
      </w:r>
    </w:p>
    <w:p w:rsidR="005F5B22" w:rsidRDefault="005F5B22">
      <w:pPr>
        <w:pStyle w:val="ConsPlusNormal"/>
        <w:spacing w:before="220"/>
        <w:ind w:firstLine="540"/>
        <w:jc w:val="both"/>
      </w:pPr>
      <w:r>
        <w:t xml:space="preserve">16) </w:t>
      </w:r>
      <w:hyperlink r:id="rId81" w:history="1">
        <w:r>
          <w:rPr>
            <w:color w:val="0000FF"/>
          </w:rPr>
          <w:t>Закон</w:t>
        </w:r>
      </w:hyperlink>
      <w:r>
        <w:t xml:space="preserve"> Республики Дагестан от 29 апреля 2013 года N 24 "О внесении изменений в Кодекс Республики Дагестан об административных правонарушениях" (Собрание законодательства Республики Дагестан, 2013, N 8, ст. 500);</w:t>
      </w:r>
    </w:p>
    <w:p w:rsidR="005F5B22" w:rsidRDefault="005F5B22">
      <w:pPr>
        <w:pStyle w:val="ConsPlusNormal"/>
        <w:spacing w:before="220"/>
        <w:ind w:firstLine="540"/>
        <w:jc w:val="both"/>
      </w:pPr>
      <w:r>
        <w:t xml:space="preserve">17) </w:t>
      </w:r>
      <w:hyperlink r:id="rId82" w:history="1">
        <w:r>
          <w:rPr>
            <w:color w:val="0000FF"/>
          </w:rPr>
          <w:t>статью 2</w:t>
        </w:r>
      </w:hyperlink>
      <w:r>
        <w:t xml:space="preserve"> Закона Республики Дагестан от 9 июля 2013 года N 56 "О внесении изменений в отдельные законодательные акты Республики Дагестан" (Собрание законодательства Республики Дагестан, 2013, N 13, ст. 875);</w:t>
      </w:r>
    </w:p>
    <w:p w:rsidR="005F5B22" w:rsidRDefault="005F5B22">
      <w:pPr>
        <w:pStyle w:val="ConsPlusNormal"/>
        <w:spacing w:before="220"/>
        <w:ind w:firstLine="540"/>
        <w:jc w:val="both"/>
      </w:pPr>
      <w:r>
        <w:t xml:space="preserve">18) </w:t>
      </w:r>
      <w:hyperlink r:id="rId83" w:history="1">
        <w:r>
          <w:rPr>
            <w:color w:val="0000FF"/>
          </w:rPr>
          <w:t>Закон</w:t>
        </w:r>
      </w:hyperlink>
      <w:r>
        <w:t xml:space="preserve"> Республики Дагестан от 17 февраля 2014 года N 6 "О признании утратившими силу отдельных положений Кодекса Республики Дагестан об административных правонарушениях" (Собрание законодательства Республики Дагестан, 2014, N 4, ст. 138).</w:t>
      </w:r>
    </w:p>
    <w:p w:rsidR="005F5B22" w:rsidRDefault="005F5B22">
      <w:pPr>
        <w:pStyle w:val="ConsPlusNormal"/>
        <w:jc w:val="both"/>
      </w:pPr>
    </w:p>
    <w:p w:rsidR="005F5B22" w:rsidRDefault="005F5B22">
      <w:pPr>
        <w:pStyle w:val="ConsPlusTitle"/>
        <w:ind w:firstLine="540"/>
        <w:jc w:val="both"/>
        <w:outlineLvl w:val="1"/>
      </w:pPr>
      <w:r>
        <w:t>Статья 7.2. Вступление в силу настоящего Кодекса</w:t>
      </w:r>
    </w:p>
    <w:p w:rsidR="005F5B22" w:rsidRDefault="005F5B22">
      <w:pPr>
        <w:pStyle w:val="ConsPlusNormal"/>
        <w:jc w:val="both"/>
      </w:pPr>
    </w:p>
    <w:p w:rsidR="005F5B22" w:rsidRDefault="005F5B22">
      <w:pPr>
        <w:pStyle w:val="ConsPlusNormal"/>
        <w:ind w:firstLine="540"/>
        <w:jc w:val="both"/>
      </w:pPr>
      <w:r>
        <w:t>Настоящий Кодекс вступает в силу по истечении десяти дней со дня его официального опубликования.</w:t>
      </w:r>
    </w:p>
    <w:p w:rsidR="005F5B22" w:rsidRDefault="005F5B22">
      <w:pPr>
        <w:pStyle w:val="ConsPlusNormal"/>
        <w:jc w:val="both"/>
      </w:pPr>
    </w:p>
    <w:p w:rsidR="005F5B22" w:rsidRDefault="005F5B22">
      <w:pPr>
        <w:pStyle w:val="ConsPlusNormal"/>
        <w:jc w:val="right"/>
      </w:pPr>
      <w:r>
        <w:t>Глава</w:t>
      </w:r>
    </w:p>
    <w:p w:rsidR="005F5B22" w:rsidRDefault="005F5B22">
      <w:pPr>
        <w:pStyle w:val="ConsPlusNormal"/>
        <w:jc w:val="right"/>
      </w:pPr>
      <w:r>
        <w:t>Республики Дагестан</w:t>
      </w:r>
    </w:p>
    <w:p w:rsidR="005F5B22" w:rsidRDefault="005F5B22">
      <w:pPr>
        <w:pStyle w:val="ConsPlusNormal"/>
        <w:jc w:val="right"/>
      </w:pPr>
      <w:r>
        <w:t>Р.АБДУЛАТИПОВ</w:t>
      </w:r>
    </w:p>
    <w:p w:rsidR="005F5B22" w:rsidRDefault="005F5B22">
      <w:pPr>
        <w:pStyle w:val="ConsPlusNormal"/>
      </w:pPr>
      <w:r>
        <w:t>Махачкала</w:t>
      </w:r>
    </w:p>
    <w:p w:rsidR="005F5B22" w:rsidRDefault="005F5B22">
      <w:pPr>
        <w:pStyle w:val="ConsPlusNormal"/>
        <w:spacing w:before="220"/>
      </w:pPr>
      <w:r>
        <w:t>13 января 2015 года</w:t>
      </w:r>
    </w:p>
    <w:p w:rsidR="005F5B22" w:rsidRDefault="005F5B22">
      <w:pPr>
        <w:pStyle w:val="ConsPlusNormal"/>
        <w:spacing w:before="220"/>
      </w:pPr>
      <w:r>
        <w:t>N 10</w:t>
      </w:r>
    </w:p>
    <w:p w:rsidR="005F5B22" w:rsidRDefault="005F5B22">
      <w:pPr>
        <w:pStyle w:val="ConsPlusNormal"/>
        <w:jc w:val="both"/>
      </w:pPr>
    </w:p>
    <w:p w:rsidR="005F5B22" w:rsidRDefault="005F5B22">
      <w:pPr>
        <w:pStyle w:val="ConsPlusNormal"/>
        <w:jc w:val="both"/>
      </w:pPr>
    </w:p>
    <w:p w:rsidR="005F5B22" w:rsidRDefault="005F5B22">
      <w:pPr>
        <w:pStyle w:val="ConsPlusNormal"/>
        <w:pBdr>
          <w:top w:val="single" w:sz="6" w:space="0" w:color="auto"/>
        </w:pBdr>
        <w:spacing w:before="100" w:after="100"/>
        <w:jc w:val="both"/>
        <w:rPr>
          <w:sz w:val="2"/>
          <w:szCs w:val="2"/>
        </w:rPr>
      </w:pPr>
    </w:p>
    <w:p w:rsidR="006764DE" w:rsidRDefault="006764DE"/>
    <w:sectPr w:rsidR="006764DE" w:rsidSect="00630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22"/>
    <w:rsid w:val="005F5B22"/>
    <w:rsid w:val="0067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0FE1A-654A-4CA5-B9AD-D7311998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5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B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B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4A208162F992B64C124017380A847434A22EFB07FEE596967894B3FE0C265FEF4147F856A7A647EC2C7F2Df4I" TargetMode="External"/><Relationship Id="rId18" Type="http://schemas.openxmlformats.org/officeDocument/2006/relationships/hyperlink" Target="consultantplus://offline/ref=454A208162F992B64C125E1A2E66D97D30A177F30FACB8C49F72C1EBA1557618BE4712B20CABA659EE2C7DDDA474CD69D5D04B789C08044F826E612DfCI" TargetMode="External"/><Relationship Id="rId26" Type="http://schemas.openxmlformats.org/officeDocument/2006/relationships/hyperlink" Target="consultantplus://offline/ref=454A208162F992B64C125E1A2E66D97D30A177F30EACBEC39E72C1EBA1557618BE4712B20CABA659EE2C7CD4A474CD69D5D04B789C08044F826E612DfCI" TargetMode="External"/><Relationship Id="rId39" Type="http://schemas.openxmlformats.org/officeDocument/2006/relationships/hyperlink" Target="consultantplus://offline/ref=454A208162F992B64C125E1A2E66D97D30A177F30FADB1C49272C1EBA1557618BE4712B20CABA659EE2C7CD0A474CD69D5D04B789C08044F826E612DfCI" TargetMode="External"/><Relationship Id="rId21" Type="http://schemas.openxmlformats.org/officeDocument/2006/relationships/hyperlink" Target="consultantplus://offline/ref=454A208162F992B64C125E1A2E66D97D30A177F30FA0B9C09272C1EBA1557618BE4712B20CABA659EE2C7DDDA474CD69D5D04B789C08044F826E612DfCI" TargetMode="External"/><Relationship Id="rId34" Type="http://schemas.openxmlformats.org/officeDocument/2006/relationships/hyperlink" Target="consultantplus://offline/ref=454A208162F992B64C125E1A2E66D97D30A177F30FAFBDC39E72C1EBA1557618BE4712B20CABA659EE2C7CD5A474CD69D5D04B789C08044F826E612DfCI" TargetMode="External"/><Relationship Id="rId42" Type="http://schemas.openxmlformats.org/officeDocument/2006/relationships/hyperlink" Target="consultantplus://offline/ref=454A208162F992B64C125E1A2E66D97D30A177F30FA0B9C09272C1EBA1557618BE4712B20CABA659EE2C7CD1A474CD69D5D04B789C08044F826E612DfCI" TargetMode="External"/><Relationship Id="rId47" Type="http://schemas.openxmlformats.org/officeDocument/2006/relationships/hyperlink" Target="consultantplus://offline/ref=454A208162F992B64C125E1A2E66D97D30A177F30EAFBDCA9372C1EBA1557618BE4712B20CABA659EE2C7CD3A474CD69D5D04B789C08044F826E612DfCI" TargetMode="External"/><Relationship Id="rId50" Type="http://schemas.openxmlformats.org/officeDocument/2006/relationships/hyperlink" Target="consultantplus://offline/ref=454A208162F992B64C124017380A847435AC2CFC0BA0B294C72D9AB6F65C7C4FF9084BF641AFA252BA7D3981A221953381DC5473820B20f5I" TargetMode="External"/><Relationship Id="rId55" Type="http://schemas.openxmlformats.org/officeDocument/2006/relationships/hyperlink" Target="consultantplus://offline/ref=454A208162F992B64C124017380A847435AC2CFC0BA0B294C72D9AB6F65C7C4FF9084BF048A5A551EC272985EB75912C89C34B709C0B055328f0I" TargetMode="External"/><Relationship Id="rId63" Type="http://schemas.openxmlformats.org/officeDocument/2006/relationships/hyperlink" Target="consultantplus://offline/ref=454A208162F992B64C124017380A847435AC2CFC0BA0B294C72D9AB6F65C7C4FF9084BF64BA2A152BA7D3981A221953381DC5473820B20f5I" TargetMode="External"/><Relationship Id="rId68" Type="http://schemas.openxmlformats.org/officeDocument/2006/relationships/hyperlink" Target="consultantplus://offline/ref=454A208162F992B64C125E1A2E66D97D30A177F304ABBFC2902FCBE3F859741FB11817B51DABA650F02D7CCAAD209E22fDI" TargetMode="External"/><Relationship Id="rId76" Type="http://schemas.openxmlformats.org/officeDocument/2006/relationships/hyperlink" Target="consultantplus://offline/ref=454A208162F992B64C125E1A2E66D97D30A177F30DACB8C09E72C1EBA1557618BE4712A00CF3AA58E7327CD5B1229C2F28f0I" TargetMode="External"/><Relationship Id="rId84" Type="http://schemas.openxmlformats.org/officeDocument/2006/relationships/fontTable" Target="fontTable.xml"/><Relationship Id="rId7" Type="http://schemas.openxmlformats.org/officeDocument/2006/relationships/hyperlink" Target="consultantplus://offline/ref=454A208162F992B64C125E1A2E66D97D30A177F30FAABCC39A72C1EBA1557618BE4712B20CABA659EE2C7DDCA474CD69D5D04B789C08044F826E612DfCI" TargetMode="External"/><Relationship Id="rId71" Type="http://schemas.openxmlformats.org/officeDocument/2006/relationships/hyperlink" Target="consultantplus://offline/ref=454A208162F992B64C125E1A2E66D97D30A177F305AAB0C0902FCBE3F859741FB11817B51DABA650F02D7CCAAD209E22fDI" TargetMode="External"/><Relationship Id="rId2" Type="http://schemas.openxmlformats.org/officeDocument/2006/relationships/settings" Target="settings.xml"/><Relationship Id="rId16" Type="http://schemas.openxmlformats.org/officeDocument/2006/relationships/hyperlink" Target="consultantplus://offline/ref=454A208162F992B64C124017380A847435AC2CFC0BA0B294C72D9AB6F65C7C4FEB0813FC49AFB958EF327FD4AD22f0I" TargetMode="External"/><Relationship Id="rId29" Type="http://schemas.openxmlformats.org/officeDocument/2006/relationships/hyperlink" Target="consultantplus://offline/ref=454A208162F992B64C125E1A2E66D97D30A177F30EACBEC39E72C1EBA1557618BE4712B20CABA659EE2C7CD0A474CD69D5D04B789C08044F826E612DfCI" TargetMode="External"/><Relationship Id="rId11" Type="http://schemas.openxmlformats.org/officeDocument/2006/relationships/hyperlink" Target="consultantplus://offline/ref=454A208162F992B64C125E1A2E66D97D30A177F30FAEB0C19C72C1EBA1557618BE4712B20CABA659EE2C7DDCA474CD69D5D04B789C08044F826E612DfCI" TargetMode="External"/><Relationship Id="rId24" Type="http://schemas.openxmlformats.org/officeDocument/2006/relationships/hyperlink" Target="consultantplus://offline/ref=454A208162F992B64C125E1A2E66D97D30A177F30FACB8CB9D72C1EBA1557618BE4712A00CF3AA58E7327CD5B1229C2F28f0I" TargetMode="External"/><Relationship Id="rId32" Type="http://schemas.openxmlformats.org/officeDocument/2006/relationships/hyperlink" Target="consultantplus://offline/ref=454A208162F992B64C125E1A2E66D97D30A177F30FAFBDC39E72C1EBA1557618BE4712B20CABA659EE2C7CD5A474CD69D5D04B789C08044F826E612DfCI" TargetMode="External"/><Relationship Id="rId37" Type="http://schemas.openxmlformats.org/officeDocument/2006/relationships/hyperlink" Target="consultantplus://offline/ref=454A208162F992B64C125E1A2E66D97D30A177F30FADB1C49272C1EBA1557618BE4712B20CABA659EE2C7DDDA474CD69D5D04B789C08044F826E612DfCI" TargetMode="External"/><Relationship Id="rId40" Type="http://schemas.openxmlformats.org/officeDocument/2006/relationships/hyperlink" Target="consultantplus://offline/ref=454A208162F992B64C125E1A2E66D97D30A177F30EAFBDCA9372C1EBA1557618BE4712B20CABA659EE2C7CD1A474CD69D5D04B789C08044F826E612DfCI" TargetMode="External"/><Relationship Id="rId45" Type="http://schemas.openxmlformats.org/officeDocument/2006/relationships/hyperlink" Target="consultantplus://offline/ref=454A208162F992B64C125E1A2E66D97D30A177F30FADB1C49272C1EBA1557618BE4712B20CABA659EE2C7CD2A474CD69D5D04B789C08044F826E612DfCI" TargetMode="External"/><Relationship Id="rId53" Type="http://schemas.openxmlformats.org/officeDocument/2006/relationships/hyperlink" Target="consultantplus://offline/ref=454A208162F992B64C124017380A847435AC2CFC0BA0B294C72D9AB6F65C7C4FF9084BF64BA2A152BA7D3981A221953381DC5473820B20f5I" TargetMode="External"/><Relationship Id="rId58" Type="http://schemas.openxmlformats.org/officeDocument/2006/relationships/hyperlink" Target="consultantplus://offline/ref=454A208162F992B64C124017380A847435AC2CFC0BA0B294C72D9AB6F65C7C4FF9084BF54BAEA452BA7D3981A221953381DC5473820B20f5I" TargetMode="External"/><Relationship Id="rId66" Type="http://schemas.openxmlformats.org/officeDocument/2006/relationships/hyperlink" Target="consultantplus://offline/ref=454A208162F992B64C125E1A2E66D97D30A177F30EA9BAC29C72C1EBA1557618BE4712A00CF3AA58E7327CD5B1229C2F28f0I" TargetMode="External"/><Relationship Id="rId74" Type="http://schemas.openxmlformats.org/officeDocument/2006/relationships/hyperlink" Target="consultantplus://offline/ref=454A208162F992B64C125E1A2E66D97D30A177F30DA8B8CA9D72C1EBA1557618BE4712A00CF3AA58E7327CD5B1229C2F28f0I" TargetMode="External"/><Relationship Id="rId79" Type="http://schemas.openxmlformats.org/officeDocument/2006/relationships/hyperlink" Target="consultantplus://offline/ref=454A208162F992B64C125E1A2E66D97D30A177F30DAEBAC39E72C1EBA1557618BE4712A00CF3AA58E7327CD5B1229C2F28f0I" TargetMode="External"/><Relationship Id="rId5" Type="http://schemas.openxmlformats.org/officeDocument/2006/relationships/hyperlink" Target="consultantplus://offline/ref=454A208162F992B64C125E1A2E66D97D30A177F30EAFBDCA9372C1EBA1557618BE4712B20CABA659EE2C7DDCA474CD69D5D04B789C08044F826E612DfCI" TargetMode="External"/><Relationship Id="rId61" Type="http://schemas.openxmlformats.org/officeDocument/2006/relationships/hyperlink" Target="consultantplus://offline/ref=454A208162F992B64C124017380A847435AC2CFC0BA0B294C72D9AB6F65C7C4FF9084BF641AFA152BA7D3981A221953381DC5473820B20f5I" TargetMode="External"/><Relationship Id="rId82" Type="http://schemas.openxmlformats.org/officeDocument/2006/relationships/hyperlink" Target="consultantplus://offline/ref=454A208162F992B64C125E1A2E66D97D30A177F30DA1B8CA9D72C1EBA1557618BE4712B20CABA659EE2C7ED2A474CD69D5D04B789C08044F826E612DfCI" TargetMode="External"/><Relationship Id="rId19" Type="http://schemas.openxmlformats.org/officeDocument/2006/relationships/hyperlink" Target="consultantplus://offline/ref=454A208162F992B64C124017380A847435AC2CFC0BA0B294C72D9AB6F65C7C4FEB0813FC49AFB958EF327FD4AD22f0I" TargetMode="External"/><Relationship Id="rId4" Type="http://schemas.openxmlformats.org/officeDocument/2006/relationships/hyperlink" Target="consultantplus://offline/ref=454A208162F992B64C125E1A2E66D97D30A177F30EACBEC39E72C1EBA1557618BE4712B20CABA659EE2C7DDCA474CD69D5D04B789C08044F826E612DfCI" TargetMode="External"/><Relationship Id="rId9" Type="http://schemas.openxmlformats.org/officeDocument/2006/relationships/hyperlink" Target="consultantplus://offline/ref=454A208162F992B64C125E1A2E66D97D30A177F30FADBDC39C72C1EBA1557618BE4712B20CABA659EE2C7DDCA474CD69D5D04B789C08044F826E612DfCI" TargetMode="External"/><Relationship Id="rId14" Type="http://schemas.openxmlformats.org/officeDocument/2006/relationships/hyperlink" Target="consultantplus://offline/ref=454A208162F992B64C124017380A847435AC2CFC0BA0B294C72D9AB6F65C7C4FF9084BF048A6A758EE272985EB75912C89C34B709C0B055328f0I" TargetMode="External"/><Relationship Id="rId22" Type="http://schemas.openxmlformats.org/officeDocument/2006/relationships/hyperlink" Target="consultantplus://offline/ref=454A208162F992B64C124017380A847435AE21FE0CAEB294C72D9AB6F65C7C4FF9084BF54EADF308AA7970D5A63E9D2C9EDF4A7328f2I" TargetMode="External"/><Relationship Id="rId27" Type="http://schemas.openxmlformats.org/officeDocument/2006/relationships/hyperlink" Target="consultantplus://offline/ref=454A208162F992B64C125E1A2E66D97D30A177F30FAABCC39A72C1EBA1557618BE4712B20CABA659EE2C7DDCA474CD69D5D04B789C08044F826E612DfCI" TargetMode="External"/><Relationship Id="rId30" Type="http://schemas.openxmlformats.org/officeDocument/2006/relationships/hyperlink" Target="consultantplus://offline/ref=454A208162F992B64C125E1A2E66D97D30A177F30FAEB0C19C72C1EBA1557618BE4712B20CABA659EE2C7DDDA474CD69D5D04B789C08044F826E612DfCI" TargetMode="External"/><Relationship Id="rId35" Type="http://schemas.openxmlformats.org/officeDocument/2006/relationships/hyperlink" Target="consultantplus://offline/ref=454A208162F992B64C125E1A2E66D97D30A177F30EACBEC39E72C1EBA1557618BE4712B20CABA659EE2C7CD1A474CD69D5D04B789C08044F826E612DfCI" TargetMode="External"/><Relationship Id="rId43" Type="http://schemas.openxmlformats.org/officeDocument/2006/relationships/hyperlink" Target="consultantplus://offline/ref=454A208162F992B64C125E1A2E66D97D30A177F30FA0B9C09272C1EBA1557618BE4712B20CABA659EE2C7CD3A474CD69D5D04B789C08044F826E612DfCI" TargetMode="External"/><Relationship Id="rId48" Type="http://schemas.openxmlformats.org/officeDocument/2006/relationships/hyperlink" Target="consultantplus://offline/ref=454A208162F992B64C125E1A2E66D97D30A177F30EAFBDCA9372C1EBA1557618BE4712B20CABA659EE2C7CDCA474CD69D5D04B789C08044F826E612DfCI" TargetMode="External"/><Relationship Id="rId56" Type="http://schemas.openxmlformats.org/officeDocument/2006/relationships/hyperlink" Target="consultantplus://offline/ref=454A208162F992B64C124017380A847435AC2CFC0BA0B294C72D9AB6F65C7C4FF9084BF34FA6AF52BA7D3981A221953381DC5473820B20f5I" TargetMode="External"/><Relationship Id="rId64" Type="http://schemas.openxmlformats.org/officeDocument/2006/relationships/hyperlink" Target="consultantplus://offline/ref=454A208162F992B64C124017380A847435AC2CFC0BA0B294C72D9AB6F65C7C4FF9084BF048A7A15BEF272985EB75912C89C34B709C0B055328f0I" TargetMode="External"/><Relationship Id="rId69" Type="http://schemas.openxmlformats.org/officeDocument/2006/relationships/hyperlink" Target="consultantplus://offline/ref=454A208162F992B64C125E1A2E66D97D30A177F304ADBAC0902FCBE3F859741FB11817B51DABA650F02D7CCAAD209E22fDI" TargetMode="External"/><Relationship Id="rId77" Type="http://schemas.openxmlformats.org/officeDocument/2006/relationships/hyperlink" Target="consultantplus://offline/ref=454A208162F992B64C125E1A2E66D97D30A177F30DADBAC49972C1EBA1557618BE4712A00CF3AA58E7327CD5B1229C2F28f0I" TargetMode="External"/><Relationship Id="rId8" Type="http://schemas.openxmlformats.org/officeDocument/2006/relationships/hyperlink" Target="consultantplus://offline/ref=454A208162F992B64C125E1A2E66D97D30A177F30FACB8C49F72C1EBA1557618BE4712B20CABA659EE2C7DDCA474CD69D5D04B789C08044F826E612DfCI" TargetMode="External"/><Relationship Id="rId51" Type="http://schemas.openxmlformats.org/officeDocument/2006/relationships/hyperlink" Target="consultantplus://offline/ref=454A208162F992B64C124017380A847435AC2CFC0BA0B294C72D9AB6F65C7C4FF9084BF641AFA152BA7D3981A221953381DC5473820B20f5I" TargetMode="External"/><Relationship Id="rId72" Type="http://schemas.openxmlformats.org/officeDocument/2006/relationships/hyperlink" Target="consultantplus://offline/ref=454A208162F992B64C125E1A2E66D97D30A177F30DAFB9CA9B72C1EBA1557618BE4712B20CABA659EE2C7ED3A474CD69D5D04B789C08044F826E612DfCI" TargetMode="External"/><Relationship Id="rId80" Type="http://schemas.openxmlformats.org/officeDocument/2006/relationships/hyperlink" Target="consultantplus://offline/ref=454A208162F992B64C125E1A2E66D97D30A177F30DAEB0C19F72C1EBA1557618BE4712A00CF3AA58E7327CD5B1229C2F28f0I"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54A208162F992B64C125E1A2E66D97D30A177F30FA0B9C09272C1EBA1557618BE4712B20CABA659EE2C7DDCA474CD69D5D04B789C08044F826E612DfCI" TargetMode="External"/><Relationship Id="rId17" Type="http://schemas.openxmlformats.org/officeDocument/2006/relationships/hyperlink" Target="consultantplus://offline/ref=454A208162F992B64C124017380A847435AC2CFC0BA0B294C72D9AB6F65C7C4FEB0813FC49AFB958EF327FD4AD22f0I" TargetMode="External"/><Relationship Id="rId25" Type="http://schemas.openxmlformats.org/officeDocument/2006/relationships/hyperlink" Target="consultantplus://offline/ref=454A208162F992B64C125E1A2E66D97D30A177F30EACBEC39E72C1EBA1557618BE4712B20CABA659EE2C7DDDA474CD69D5D04B789C08044F826E612DfCI" TargetMode="External"/><Relationship Id="rId33" Type="http://schemas.openxmlformats.org/officeDocument/2006/relationships/hyperlink" Target="consultantplus://offline/ref=454A208162F992B64C125E1A2E66D97D30A177F30FAFBDC39E72C1EBA1557618BE4712B20CABA659EE2C79D3A474CD69D5D04B789C08044F826E612DfCI" TargetMode="External"/><Relationship Id="rId38" Type="http://schemas.openxmlformats.org/officeDocument/2006/relationships/hyperlink" Target="consultantplus://offline/ref=454A208162F992B64C125E1A2E66D97D30A177F30EAEBFCB9B72C1EBA1557618BE4712A00CF3AA58E7327CD5B1229C2F28f0I" TargetMode="External"/><Relationship Id="rId46" Type="http://schemas.openxmlformats.org/officeDocument/2006/relationships/hyperlink" Target="consultantplus://offline/ref=454A208162F992B64C125E1A2E66D97D30A177F30FADB1C49272C1EBA1557618BE4712B20CABA659EE2C7CDCA474CD69D5D04B789C08044F826E612DfCI" TargetMode="External"/><Relationship Id="rId59" Type="http://schemas.openxmlformats.org/officeDocument/2006/relationships/hyperlink" Target="consultantplus://offline/ref=454A208162F992B64C124017380A847435AC2CFC0BA0B294C72D9AB6F65C7C4FF9084BF54CA3A352BA7D3981A221953381DC5473820B20f5I" TargetMode="External"/><Relationship Id="rId67" Type="http://schemas.openxmlformats.org/officeDocument/2006/relationships/hyperlink" Target="consultantplus://offline/ref=454A208162F992B64C125E1A2E66D97D30A177F30BABBBC3902FCBE3F859741FB11817B51DABA650F02D7CCAAD209E22fDI" TargetMode="External"/><Relationship Id="rId20" Type="http://schemas.openxmlformats.org/officeDocument/2006/relationships/hyperlink" Target="consultantplus://offline/ref=454A208162F992B64C124017380A847435AC2CFC0BA0B294C72D9AB6F65C7C4FEB0813FC49AFB958EF327FD4AD22f0I" TargetMode="External"/><Relationship Id="rId41" Type="http://schemas.openxmlformats.org/officeDocument/2006/relationships/hyperlink" Target="consultantplus://offline/ref=454A208162F992B64C125E1A2E66D97D30A177F30FA9BAC49C72C1EBA1557618BE4712B20CABA659EE2C7CD7A474CD69D5D04B789C08044F826E612DfCI" TargetMode="External"/><Relationship Id="rId54" Type="http://schemas.openxmlformats.org/officeDocument/2006/relationships/hyperlink" Target="consultantplus://offline/ref=454A208162F992B64C124017380A847435AC2CFC0BA0B294C72D9AB6F65C7C4FF9084BF048A7A15BEA272985EB75912C89C34B709C0B055328f0I" TargetMode="External"/><Relationship Id="rId62" Type="http://schemas.openxmlformats.org/officeDocument/2006/relationships/hyperlink" Target="consultantplus://offline/ref=454A208162F992B64C124017380A847435AC2CFC0BA0B294C72D9AB6F65C7C4FF9084BF640A0A152BA7D3981A221953381DC5473820B20f5I" TargetMode="External"/><Relationship Id="rId70" Type="http://schemas.openxmlformats.org/officeDocument/2006/relationships/hyperlink" Target="consultantplus://offline/ref=454A208162F992B64C125E1A2E66D97D30A177F30DADB9C69D72C1EBA1557618BE4712B20CABA659EE2F74D4A474CD69D5D04B789C08044F826E612DfCI" TargetMode="External"/><Relationship Id="rId75" Type="http://schemas.openxmlformats.org/officeDocument/2006/relationships/hyperlink" Target="consultantplus://offline/ref=454A208162F992B64C125E1A2E66D97D30A177F30DA9BCC29972C1EBA1557618BE4712A00CF3AA58E7327CD5B1229C2F28f0I" TargetMode="External"/><Relationship Id="rId83" Type="http://schemas.openxmlformats.org/officeDocument/2006/relationships/hyperlink" Target="consultantplus://offline/ref=454A208162F992B64C125E1A2E66D97D30A177F30EA9BAC29E72C1EBA1557618BE4712A00CF3AA58E7327CD5B1229C2F28f0I" TargetMode="External"/><Relationship Id="rId1" Type="http://schemas.openxmlformats.org/officeDocument/2006/relationships/styles" Target="styles.xml"/><Relationship Id="rId6" Type="http://schemas.openxmlformats.org/officeDocument/2006/relationships/hyperlink" Target="consultantplus://offline/ref=454A208162F992B64C125E1A2E66D97D30A177F30FA9BAC49C72C1EBA1557618BE4712B20CABA659EE2C7DDCA474CD69D5D04B789C08044F826E612DfCI" TargetMode="External"/><Relationship Id="rId15" Type="http://schemas.openxmlformats.org/officeDocument/2006/relationships/hyperlink" Target="consultantplus://offline/ref=454A208162F992B64C125E1A2E66D97D30A177F30FABBBC39B72C1EBA1557618BE4712A00CF3AA58E7327CD5B1229C2F28f0I" TargetMode="External"/><Relationship Id="rId23" Type="http://schemas.openxmlformats.org/officeDocument/2006/relationships/hyperlink" Target="consultantplus://offline/ref=454A208162F992B64C125E1A2E66D97D30A177F30FA0B9C69E72C1EBA1557618BE4712A00CF3AA58E7327CD5B1229C2F28f0I" TargetMode="External"/><Relationship Id="rId28" Type="http://schemas.openxmlformats.org/officeDocument/2006/relationships/hyperlink" Target="consultantplus://offline/ref=454A208162F992B64C125E1A2E66D97D30A177F30EACBEC39E72C1EBA1557618BE4712B20CABA659EE2C7CD7A474CD69D5D04B789C08044F826E612DfCI" TargetMode="External"/><Relationship Id="rId36" Type="http://schemas.openxmlformats.org/officeDocument/2006/relationships/hyperlink" Target="consultantplus://offline/ref=454A208162F992B64C125E1A2E66D97D30A177F30EAFBDCA9372C1EBA1557618BE4712B20CABA659EE2C7DDDA474CD69D5D04B789C08044F826E612DfCI" TargetMode="External"/><Relationship Id="rId49" Type="http://schemas.openxmlformats.org/officeDocument/2006/relationships/hyperlink" Target="consultantplus://offline/ref=454A208162F992B64C125E1A2E66D97D30A177F30FACB8C49F72C1EBA1557618BE4712B20CABA659EE2C7CD5A474CD69D5D04B789C08044F826E612DfCI" TargetMode="External"/><Relationship Id="rId57" Type="http://schemas.openxmlformats.org/officeDocument/2006/relationships/hyperlink" Target="consultantplus://offline/ref=454A208162F992B64C124017380A847435AC2CFC0BA0B294C72D9AB6F65C7C4FF9084BF741A0A152BA7D3981A221953381DC5473820B20f5I" TargetMode="External"/><Relationship Id="rId10" Type="http://schemas.openxmlformats.org/officeDocument/2006/relationships/hyperlink" Target="consultantplus://offline/ref=454A208162F992B64C125E1A2E66D97D30A177F30FADB1C49272C1EBA1557618BE4712B20CABA659EE2C7DDCA474CD69D5D04B789C08044F826E612DfCI" TargetMode="External"/><Relationship Id="rId31" Type="http://schemas.openxmlformats.org/officeDocument/2006/relationships/hyperlink" Target="consultantplus://offline/ref=454A208162F992B64C125E1A2E66D97D30A177F30FAEB0C19C72C1EBA1557618BE4712B20CABA659EE2C7CD1A474CD69D5D04B789C08044F826E612DfCI" TargetMode="External"/><Relationship Id="rId44" Type="http://schemas.openxmlformats.org/officeDocument/2006/relationships/hyperlink" Target="consultantplus://offline/ref=454A208162F992B64C125E1A2E66D97D30A177F30FADBDC39C72C1EBA1557618BE4712B20CABA659EE2C7DDCA474CD69D5D04B789C08044F826E612DfCI" TargetMode="External"/><Relationship Id="rId52" Type="http://schemas.openxmlformats.org/officeDocument/2006/relationships/hyperlink" Target="consultantplus://offline/ref=454A208162F992B64C124017380A847435AC2CFC0BA0B294C72D9AB6F65C7C4FF9084BF44AA0A052BA7D3981A221953381DC5473820B20f5I" TargetMode="External"/><Relationship Id="rId60" Type="http://schemas.openxmlformats.org/officeDocument/2006/relationships/hyperlink" Target="consultantplus://offline/ref=454A208162F992B64C124017380A847435AC2CFC0BA0B294C72D9AB6F65C7C4FF9084BF641AFA252BA7D3981A221953381DC5473820B20f5I" TargetMode="External"/><Relationship Id="rId65" Type="http://schemas.openxmlformats.org/officeDocument/2006/relationships/hyperlink" Target="consultantplus://offline/ref=454A208162F992B64C124017380A847435AC2CFC0BA0B294C72D9AB6F65C7C4FF9084BF048A7A15BEA272985EB75912C89C34B709C0B055328f0I" TargetMode="External"/><Relationship Id="rId73" Type="http://schemas.openxmlformats.org/officeDocument/2006/relationships/hyperlink" Target="consultantplus://offline/ref=454A208162F992B64C125E1A2E66D97D30A177F305A0BACA902FCBE3F859741FB11817B51DABA650F02D7CCAAD209E22fDI" TargetMode="External"/><Relationship Id="rId78" Type="http://schemas.openxmlformats.org/officeDocument/2006/relationships/hyperlink" Target="consultantplus://offline/ref=454A208162F992B64C125E1A2E66D97D30A177F30DADBFC69B72C1EBA1557618BE4712A00CF3AA58E7327CD5B1229C2F28f0I" TargetMode="External"/><Relationship Id="rId81" Type="http://schemas.openxmlformats.org/officeDocument/2006/relationships/hyperlink" Target="consultantplus://offline/ref=454A208162F992B64C125E1A2E66D97D30A177F30DA0BCC09372C1EBA1557618BE4712A00CF3AA58E7327CD5B1229C2F28f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8726</Words>
  <Characters>49744</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Глава 1</vt:lpstr>
      <vt:lpstr>    Статья 1.1. Законодательство Республики Дагестан об административных правонаруше</vt:lpstr>
      <vt:lpstr>    Статья 1.2. Предмет регулирования настоящего Кодекса</vt:lpstr>
      <vt:lpstr>    Статья 1.3. Производство по делам об административных правонарушениях</vt:lpstr>
      <vt:lpstr>    Статья 1.4. Лица, подлежащие административной ответственности</vt:lpstr>
      <vt:lpstr>    Статья 1.5. Виды административных наказаний</vt:lpstr>
      <vt:lpstr>    Статья 1.6. Зачисление административного штрафа</vt:lpstr>
      <vt:lpstr>Глава 2</vt:lpstr>
      <vt:lpstr>    Статья 2.1. Невыполнение законных требований депутата Народного Собрания Республ</vt:lpstr>
      <vt:lpstr>    Статья 2.1.1. Неисполнение решений коллегиального органа по профилактике террори</vt:lpstr>
      <vt:lpstr>    Статья 2.2. Воспрепятствование законной деятельности Уполномоченного по правам ч</vt:lpstr>
      <vt:lpstr>    Статья 2.3. Воспрепятствование законной деятельности Уполномоченного по защите п</vt:lpstr>
      <vt:lpstr>    Статья 2.4. Незаконные действия по отношению к государственным символам Республи</vt:lpstr>
      <vt:lpstr>    Статья 2.5. Незаконное изготовление или ношение государственных наград Республик</vt:lpstr>
      <vt:lpstr>    Статья 2.6. Нарушение порядка использования официальных символов муниципальных о</vt:lpstr>
      <vt:lpstr>    Статья 2.7. Нарушение порядка принятия на учет и ведения учета граждан в качеств</vt:lpstr>
      <vt:lpstr>    Статья 2.8. Нарушение порядка предоставления государственных и муниципальных усл</vt:lpstr>
      <vt:lpstr>Глава 3</vt:lpstr>
      <vt:lpstr>    Статья 3.1. Уничтожение редких и находящихся под угрозой исчезновения видов живо</vt:lpstr>
      <vt:lpstr>    Статья 3.2. Нарушение порядка организации уличной торговли</vt:lpstr>
      <vt:lpstr>    Статья 3.3. Неисполнение обязанностей по проведению работ по содержанию подземны</vt:lpstr>
      <vt:lpstr>    Статья 3.4. Отсутствие уличного, внутриквартального освещения</vt:lpstr>
      <vt:lpstr>    Статья 3.5. Нарушение порядка размещения наружной информации</vt:lpstr>
      <vt:lpstr>    Статья 3.6. Утратила силу. - Закон Республики Дагестан от 17.09.2019 N 72.</vt:lpstr>
      <vt:lpstr>    Статья 3.7. Нарушение правил охраны жизни людей на водных объектах на территории</vt:lpstr>
      <vt:lpstr>    Статья 3.8. Нарушение общественного порядка при посещении культурно-зрелищных ме</vt:lpstr>
      <vt:lpstr>    Статья 3.9. Нарушение установленного порядка пользования участками недр местного</vt:lpstr>
      <vt:lpstr>    Статья 3.10. Нарушение ограничения пребывания граждан в лесах на территории Респ</vt:lpstr>
      <vt:lpstr>    Статья 3.11. Невнесение платы за пользование на платной основе парковками (парко</vt:lpstr>
      <vt:lpstr>    Статья 3.12. Нарушение тишины и покоя граждан</vt:lpstr>
      <vt:lpstr>Глава 4</vt:lpstr>
      <vt:lpstr>    Статья 4.1. Отказ в предоставлении проезда пассажиру</vt:lpstr>
      <vt:lpstr>Глава 5</vt:lpstr>
      <vt:lpstr>    Статья 5.1. Мировые судьи</vt:lpstr>
      <vt:lpstr>    Статья 5.2. Административные комиссии</vt:lpstr>
      <vt:lpstr>    Статья 5.3. Орган исполнительной власти Республики Дагестан, осуществляющий госу</vt:lpstr>
      <vt:lpstr>    Статья 5.4. Орган исполнительной власти Республики Дагестан в области лесных отн</vt:lpstr>
      <vt:lpstr>    Статья 5.5. Орган исполнительной власти Республики Дагестан, осуществляющий конт</vt:lpstr>
      <vt:lpstr>Глава 6</vt:lpstr>
      <vt:lpstr>    Статья 6.1. Должностные лица, уполномоченные составлять протоколы об администрат</vt:lpstr>
      <vt:lpstr>    Статья 6.2. Должностные лица, уполномоченные составлять протоколы об администрат</vt:lpstr>
      <vt:lpstr>Глава 7</vt:lpstr>
      <vt:lpstr>    Статья 7.1. Признание утратившими силу отдельных законодательных актов Республик</vt:lpstr>
      <vt:lpstr>    Статья 7.2. Вступление в силу настоящего Кодекса</vt:lpstr>
    </vt:vector>
  </TitlesOfParts>
  <Company/>
  <LinksUpToDate>false</LinksUpToDate>
  <CharactersWithSpaces>58354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2020-11-19T08:31:00Z</dcterms:created>
  <dcterms:modified xsi:type="dcterms:W3CDTF">2020-11-19T08:34:00Z</dcterms:modified>
</cp:coreProperties>
</file>