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7F" w:rsidRDefault="006D787F" w:rsidP="006D78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ОТЧЕТ </w:t>
      </w:r>
    </w:p>
    <w:p w:rsidR="006D787F" w:rsidRDefault="006D787F" w:rsidP="006D787F">
      <w:pPr>
        <w:spacing w:after="0" w:line="240" w:lineRule="auto"/>
        <w:ind w:left="-851" w:right="-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результатах деятельности Государственной жилищной инспекцией за 2022 год,</w:t>
      </w:r>
    </w:p>
    <w:p w:rsidR="006D787F" w:rsidRDefault="006D787F" w:rsidP="006D787F">
      <w:pPr>
        <w:spacing w:after="0" w:line="240" w:lineRule="auto"/>
        <w:ind w:left="-851" w:right="-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основных направлениях и задачах на 2023 год</w:t>
      </w:r>
    </w:p>
    <w:p w:rsidR="000475E0" w:rsidRPr="0076577E" w:rsidRDefault="006D787F" w:rsidP="00047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577E">
        <w:rPr>
          <w:rFonts w:ascii="Times New Roman" w:hAnsi="Times New Roman"/>
          <w:b/>
          <w:sz w:val="28"/>
          <w:szCs w:val="28"/>
        </w:rPr>
        <w:t>Добрый день!</w:t>
      </w:r>
    </w:p>
    <w:p w:rsidR="000475E0" w:rsidRPr="0076577E" w:rsidRDefault="006D787F" w:rsidP="000475E0">
      <w:pPr>
        <w:spacing w:after="0" w:line="240" w:lineRule="auto"/>
        <w:ind w:left="-851" w:right="-426"/>
        <w:jc w:val="center"/>
        <w:rPr>
          <w:rFonts w:ascii="Times New Roman" w:hAnsi="Times New Roman"/>
          <w:b/>
          <w:sz w:val="28"/>
        </w:rPr>
      </w:pPr>
      <w:r w:rsidRPr="0076577E">
        <w:rPr>
          <w:rFonts w:ascii="Times New Roman" w:hAnsi="Times New Roman"/>
          <w:b/>
          <w:sz w:val="28"/>
        </w:rPr>
        <w:t>уважаемые коллеги, д</w:t>
      </w:r>
      <w:r w:rsidR="000475E0" w:rsidRPr="0076577E">
        <w:rPr>
          <w:rFonts w:ascii="Times New Roman" w:hAnsi="Times New Roman"/>
          <w:b/>
          <w:sz w:val="28"/>
        </w:rPr>
        <w:t>орогие дагестанцы!</w:t>
      </w:r>
    </w:p>
    <w:p w:rsidR="006D787F" w:rsidRPr="000475E0" w:rsidRDefault="006D787F" w:rsidP="000475E0">
      <w:pPr>
        <w:spacing w:after="0" w:line="240" w:lineRule="auto"/>
        <w:ind w:left="-851" w:right="-426"/>
        <w:jc w:val="both"/>
        <w:rPr>
          <w:rFonts w:ascii="Times New Roman" w:hAnsi="Times New Roman"/>
          <w:sz w:val="28"/>
        </w:rPr>
      </w:pPr>
    </w:p>
    <w:p w:rsidR="000C45D0" w:rsidRDefault="000475E0" w:rsidP="000C45D0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  <w:r w:rsidRPr="000475E0">
        <w:rPr>
          <w:rFonts w:ascii="Times New Roman" w:hAnsi="Times New Roman"/>
          <w:sz w:val="28"/>
        </w:rPr>
        <w:t>Ежегодно</w:t>
      </w:r>
      <w:r w:rsidR="00403EE2">
        <w:rPr>
          <w:rFonts w:ascii="Times New Roman" w:hAnsi="Times New Roman"/>
          <w:sz w:val="28"/>
        </w:rPr>
        <w:t xml:space="preserve"> </w:t>
      </w:r>
      <w:r w:rsidRPr="000475E0">
        <w:rPr>
          <w:rFonts w:ascii="Times New Roman" w:hAnsi="Times New Roman"/>
          <w:sz w:val="28"/>
        </w:rPr>
        <w:t>мы собираемся вместе для подведения итогов</w:t>
      </w:r>
      <w:r w:rsidR="00FB3C3C">
        <w:rPr>
          <w:rFonts w:ascii="Times New Roman" w:hAnsi="Times New Roman"/>
          <w:sz w:val="28"/>
        </w:rPr>
        <w:t xml:space="preserve"> </w:t>
      </w:r>
      <w:r w:rsidR="00FB3C3C" w:rsidRPr="005A45D6">
        <w:rPr>
          <w:rFonts w:ascii="Times New Roman" w:hAnsi="Times New Roman"/>
          <w:sz w:val="28"/>
        </w:rPr>
        <w:t>деятельности Государственной жилищной инспекции Республики Дагестан</w:t>
      </w:r>
      <w:r w:rsidR="00FB3C3C">
        <w:rPr>
          <w:rFonts w:ascii="Times New Roman" w:hAnsi="Times New Roman"/>
          <w:sz w:val="28"/>
        </w:rPr>
        <w:t xml:space="preserve"> </w:t>
      </w:r>
      <w:r w:rsidR="00FB3C3C" w:rsidRPr="005A45D6">
        <w:rPr>
          <w:rFonts w:ascii="Times New Roman" w:hAnsi="Times New Roman"/>
          <w:sz w:val="28"/>
        </w:rPr>
        <w:t>за</w:t>
      </w:r>
      <w:r w:rsidR="00FB3C3C">
        <w:rPr>
          <w:rFonts w:ascii="Times New Roman" w:hAnsi="Times New Roman"/>
          <w:sz w:val="28"/>
        </w:rPr>
        <w:t xml:space="preserve"> </w:t>
      </w:r>
      <w:r w:rsidR="00FB3C3C" w:rsidRPr="005A45D6">
        <w:rPr>
          <w:rFonts w:ascii="Times New Roman" w:hAnsi="Times New Roman"/>
          <w:sz w:val="28"/>
        </w:rPr>
        <w:t>истекший год и определение приоритетов и задач на год предстоящий</w:t>
      </w:r>
      <w:r w:rsidR="000C45D0" w:rsidRPr="005A45D6">
        <w:rPr>
          <w:rFonts w:ascii="Times New Roman" w:hAnsi="Times New Roman"/>
          <w:sz w:val="28"/>
        </w:rPr>
        <w:t>.</w:t>
      </w:r>
    </w:p>
    <w:p w:rsidR="00393876" w:rsidRPr="005A45D6" w:rsidRDefault="000C45D0" w:rsidP="000C45D0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сегодня </w:t>
      </w:r>
      <w:r w:rsidRPr="005A45D6">
        <w:rPr>
          <w:rFonts w:ascii="Times New Roman" w:hAnsi="Times New Roman"/>
          <w:sz w:val="28"/>
        </w:rPr>
        <w:t xml:space="preserve">моя цель - донести до каждого жителя Республики Дагестан </w:t>
      </w:r>
      <w:r w:rsidR="00FB3C3C" w:rsidRPr="005A45D6">
        <w:rPr>
          <w:rFonts w:ascii="Times New Roman" w:hAnsi="Times New Roman"/>
          <w:sz w:val="28"/>
        </w:rPr>
        <w:t xml:space="preserve">основные принципы </w:t>
      </w:r>
      <w:r w:rsidRPr="005A45D6">
        <w:rPr>
          <w:rFonts w:ascii="Times New Roman" w:hAnsi="Times New Roman"/>
          <w:sz w:val="28"/>
        </w:rPr>
        <w:t xml:space="preserve"> наших действий и обозначить </w:t>
      </w:r>
      <w:r w:rsidR="00FB3C3C" w:rsidRPr="005A45D6">
        <w:rPr>
          <w:rFonts w:ascii="Times New Roman" w:hAnsi="Times New Roman"/>
          <w:sz w:val="28"/>
        </w:rPr>
        <w:t xml:space="preserve">все стороны </w:t>
      </w:r>
      <w:r w:rsidRPr="005A45D6">
        <w:rPr>
          <w:rFonts w:ascii="Times New Roman" w:hAnsi="Times New Roman"/>
          <w:sz w:val="28"/>
        </w:rPr>
        <w:t xml:space="preserve">контрольно-надзорной </w:t>
      </w:r>
      <w:r w:rsidR="00FB3C3C" w:rsidRPr="005A45D6">
        <w:rPr>
          <w:rFonts w:ascii="Times New Roman" w:hAnsi="Times New Roman"/>
          <w:sz w:val="28"/>
        </w:rPr>
        <w:t>деятельности И</w:t>
      </w:r>
      <w:r w:rsidR="00393876" w:rsidRPr="005A45D6">
        <w:rPr>
          <w:rFonts w:ascii="Times New Roman" w:hAnsi="Times New Roman"/>
          <w:sz w:val="28"/>
        </w:rPr>
        <w:t>нспекции</w:t>
      </w:r>
      <w:r w:rsidR="00FB3C3C" w:rsidRPr="005A45D6">
        <w:rPr>
          <w:rFonts w:ascii="Times New Roman" w:hAnsi="Times New Roman"/>
          <w:sz w:val="28"/>
        </w:rPr>
        <w:t xml:space="preserve"> направленные на </w:t>
      </w:r>
      <w:r w:rsidR="00C6667E" w:rsidRPr="005A45D6">
        <w:rPr>
          <w:rFonts w:ascii="Times New Roman" w:hAnsi="Times New Roman"/>
          <w:sz w:val="28"/>
        </w:rPr>
        <w:t>предупреждение/</w:t>
      </w:r>
      <w:r w:rsidR="00FB3C3C" w:rsidRPr="005A45D6">
        <w:rPr>
          <w:rFonts w:ascii="Times New Roman" w:hAnsi="Times New Roman"/>
          <w:sz w:val="28"/>
        </w:rPr>
        <w:t>профилактику нарушений в жилищно-коммунальной сфере</w:t>
      </w:r>
      <w:r w:rsidR="00393876" w:rsidRPr="005A45D6">
        <w:rPr>
          <w:rFonts w:ascii="Times New Roman" w:hAnsi="Times New Roman"/>
          <w:sz w:val="28"/>
        </w:rPr>
        <w:t>.</w:t>
      </w:r>
    </w:p>
    <w:p w:rsidR="00E31E32" w:rsidRDefault="00E31E32" w:rsidP="000C45D0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  <w:r w:rsidRPr="00E31E32">
        <w:rPr>
          <w:rFonts w:ascii="Times New Roman" w:hAnsi="Times New Roman"/>
          <w:sz w:val="28"/>
        </w:rPr>
        <w:t>Настоящий док</w:t>
      </w:r>
      <w:r w:rsidR="00FB3C3C">
        <w:rPr>
          <w:rFonts w:ascii="Times New Roman" w:hAnsi="Times New Roman"/>
          <w:sz w:val="28"/>
        </w:rPr>
        <w:t xml:space="preserve">лад подготовлен на основании статьи </w:t>
      </w:r>
      <w:r w:rsidRPr="00E31E32">
        <w:rPr>
          <w:rFonts w:ascii="Times New Roman" w:hAnsi="Times New Roman"/>
          <w:sz w:val="28"/>
        </w:rPr>
        <w:t xml:space="preserve">30 «Оценка результативности и эффективности деятельности контрольных (надзорных) органов» </w:t>
      </w:r>
      <w:hyperlink r:id="rId7" w:history="1">
        <w:r w:rsidRPr="00E31E32">
          <w:rPr>
            <w:rFonts w:ascii="Times New Roman" w:hAnsi="Times New Roman"/>
            <w:sz w:val="28"/>
          </w:rPr>
          <w:t>Фед</w:t>
        </w:r>
        <w:r w:rsidR="00C6667E">
          <w:rPr>
            <w:rFonts w:ascii="Times New Roman" w:hAnsi="Times New Roman"/>
            <w:sz w:val="28"/>
          </w:rPr>
          <w:t>ерального закона от 31.07.2020 №</w:t>
        </w:r>
        <w:r w:rsidRPr="00E31E32">
          <w:rPr>
            <w:rFonts w:ascii="Times New Roman" w:hAnsi="Times New Roman"/>
            <w:sz w:val="28"/>
          </w:rPr>
          <w:t xml:space="preserve"> 248-ФЗ «О государственном контроле (надзоре) и муниципальном контроле в Российской Федерации». </w:t>
        </w:r>
      </w:hyperlink>
    </w:p>
    <w:p w:rsidR="00C6667E" w:rsidRPr="00E31E32" w:rsidRDefault="00C6667E" w:rsidP="000C45D0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</w:p>
    <w:p w:rsidR="00BE49F9" w:rsidRPr="00BE49F9" w:rsidRDefault="00C6667E" w:rsidP="000C45D0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  <w:proofErr w:type="gramStart"/>
      <w:r w:rsidRPr="00CC4429">
        <w:rPr>
          <w:rFonts w:ascii="Times New Roman" w:hAnsi="Times New Roman"/>
          <w:b/>
          <w:sz w:val="28"/>
          <w:u w:val="single"/>
        </w:rPr>
        <w:t>Главная цель Инспекции</w:t>
      </w:r>
      <w:r>
        <w:rPr>
          <w:rFonts w:ascii="Times New Roman" w:hAnsi="Times New Roman"/>
          <w:b/>
          <w:sz w:val="28"/>
          <w:u w:val="single"/>
        </w:rPr>
        <w:t xml:space="preserve"> </w:t>
      </w:r>
      <w:r w:rsidR="00BE49F9" w:rsidRPr="0076577E">
        <w:rPr>
          <w:rFonts w:ascii="Times New Roman" w:hAnsi="Times New Roman"/>
          <w:b/>
          <w:sz w:val="28"/>
          <w:u w:val="single"/>
        </w:rPr>
        <w:t xml:space="preserve"> –</w:t>
      </w:r>
      <w:r w:rsidR="00BE49F9" w:rsidRPr="00BE49F9">
        <w:rPr>
          <w:rFonts w:ascii="Times New Roman" w:hAnsi="Times New Roman"/>
          <w:sz w:val="28"/>
        </w:rPr>
        <w:t xml:space="preserve"> реализация политики Республики </w:t>
      </w:r>
      <w:r w:rsidR="00BE49F9">
        <w:rPr>
          <w:rFonts w:ascii="Times New Roman" w:hAnsi="Times New Roman"/>
          <w:sz w:val="28"/>
        </w:rPr>
        <w:t>Дагестан</w:t>
      </w:r>
      <w:r w:rsidR="00BE49F9" w:rsidRPr="00BE49F9">
        <w:rPr>
          <w:rFonts w:ascii="Times New Roman" w:hAnsi="Times New Roman"/>
          <w:sz w:val="28"/>
        </w:rPr>
        <w:t xml:space="preserve"> по государственному контролю</w:t>
      </w:r>
      <w:r>
        <w:rPr>
          <w:rFonts w:ascii="Times New Roman" w:hAnsi="Times New Roman"/>
          <w:sz w:val="28"/>
        </w:rPr>
        <w:t xml:space="preserve"> </w:t>
      </w:r>
      <w:r w:rsidR="00BE49F9">
        <w:rPr>
          <w:rFonts w:ascii="Times New Roman" w:hAnsi="Times New Roman"/>
          <w:sz w:val="28"/>
        </w:rPr>
        <w:t>(надзору)</w:t>
      </w:r>
      <w:r w:rsidR="00BE49F9" w:rsidRPr="00BE49F9">
        <w:rPr>
          <w:rFonts w:ascii="Times New Roman" w:hAnsi="Times New Roman"/>
          <w:sz w:val="28"/>
        </w:rPr>
        <w:t xml:space="preserve"> за исполнением</w:t>
      </w:r>
      <w:r>
        <w:rPr>
          <w:rFonts w:ascii="Times New Roman" w:hAnsi="Times New Roman"/>
          <w:sz w:val="28"/>
        </w:rPr>
        <w:t xml:space="preserve"> законодательства и </w:t>
      </w:r>
      <w:r w:rsidRPr="00CC4429">
        <w:rPr>
          <w:rFonts w:ascii="Times New Roman" w:hAnsi="Times New Roman"/>
          <w:sz w:val="28"/>
        </w:rPr>
        <w:t>нормативно-правовых</w:t>
      </w:r>
      <w:r>
        <w:rPr>
          <w:rFonts w:ascii="Times New Roman" w:hAnsi="Times New Roman"/>
          <w:sz w:val="28"/>
        </w:rPr>
        <w:t xml:space="preserve"> </w:t>
      </w:r>
      <w:r w:rsidR="00BE49F9" w:rsidRPr="00BE49F9">
        <w:rPr>
          <w:rFonts w:ascii="Times New Roman" w:hAnsi="Times New Roman"/>
          <w:sz w:val="28"/>
        </w:rPr>
        <w:t xml:space="preserve">актов в области технической эксплуатации жилых домов и жилых помещений, инженерного оборудования и сетей, капитального ремонта многоквартирных домов, контроля </w:t>
      </w:r>
      <w:r w:rsidR="0076577E">
        <w:rPr>
          <w:rFonts w:ascii="Times New Roman" w:hAnsi="Times New Roman"/>
          <w:sz w:val="28"/>
        </w:rPr>
        <w:t xml:space="preserve">за </w:t>
      </w:r>
      <w:r w:rsidR="00BE49F9" w:rsidRPr="00BE49F9">
        <w:rPr>
          <w:rFonts w:ascii="Times New Roman" w:hAnsi="Times New Roman"/>
          <w:sz w:val="28"/>
        </w:rPr>
        <w:t>целевым использованием жилищного фонда, обеспечением прав и законных интересов граждан при предоставлении жилищных и ко</w:t>
      </w:r>
      <w:r w:rsidR="0076577E">
        <w:rPr>
          <w:rFonts w:ascii="Times New Roman" w:hAnsi="Times New Roman"/>
          <w:sz w:val="28"/>
        </w:rPr>
        <w:t>ммунальных услуг,</w:t>
      </w:r>
      <w:r w:rsidRPr="00C6667E">
        <w:rPr>
          <w:rFonts w:ascii="Times New Roman" w:hAnsi="Times New Roman"/>
          <w:sz w:val="28"/>
        </w:rPr>
        <w:t xml:space="preserve"> </w:t>
      </w:r>
      <w:r w:rsidRPr="00BE49F9">
        <w:rPr>
          <w:rFonts w:ascii="Times New Roman" w:hAnsi="Times New Roman"/>
          <w:sz w:val="28"/>
        </w:rPr>
        <w:t>а так же</w:t>
      </w:r>
      <w:r>
        <w:rPr>
          <w:rFonts w:ascii="Times New Roman" w:hAnsi="Times New Roman"/>
          <w:sz w:val="28"/>
        </w:rPr>
        <w:t xml:space="preserve"> своевременное </w:t>
      </w:r>
      <w:r w:rsidR="0076577E">
        <w:rPr>
          <w:rFonts w:ascii="Times New Roman" w:hAnsi="Times New Roman"/>
          <w:sz w:val="28"/>
        </w:rPr>
        <w:t xml:space="preserve">рассмотрение </w:t>
      </w:r>
      <w:r w:rsidR="00BE49F9" w:rsidRPr="00BE49F9">
        <w:rPr>
          <w:rFonts w:ascii="Times New Roman" w:hAnsi="Times New Roman"/>
          <w:sz w:val="28"/>
        </w:rPr>
        <w:t>обращений и жалоб</w:t>
      </w:r>
      <w:proofErr w:type="gramEnd"/>
      <w:r w:rsidR="00BE49F9" w:rsidRPr="00BE49F9">
        <w:rPr>
          <w:rFonts w:ascii="Times New Roman" w:hAnsi="Times New Roman"/>
          <w:sz w:val="28"/>
        </w:rPr>
        <w:t xml:space="preserve"> населения в </w:t>
      </w:r>
      <w:r w:rsidRPr="00CC4429">
        <w:rPr>
          <w:rFonts w:ascii="Times New Roman" w:hAnsi="Times New Roman"/>
          <w:sz w:val="28"/>
        </w:rPr>
        <w:t>данной</w:t>
      </w:r>
      <w:r w:rsidR="00BE49F9" w:rsidRPr="00BE49F9">
        <w:rPr>
          <w:rFonts w:ascii="Times New Roman" w:hAnsi="Times New Roman"/>
          <w:sz w:val="28"/>
        </w:rPr>
        <w:t xml:space="preserve"> сфере.</w:t>
      </w:r>
      <w:r w:rsidRPr="00C6667E">
        <w:rPr>
          <w:rFonts w:ascii="Times New Roman" w:hAnsi="Times New Roman"/>
          <w:sz w:val="28"/>
        </w:rPr>
        <w:t xml:space="preserve"> </w:t>
      </w:r>
    </w:p>
    <w:p w:rsidR="00BE49F9" w:rsidRPr="0076577E" w:rsidRDefault="00BE49F9" w:rsidP="000C45D0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</w:p>
    <w:p w:rsidR="0076577E" w:rsidRDefault="0076577E" w:rsidP="0076577E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u w:val="single"/>
        </w:rPr>
      </w:pPr>
      <w:r w:rsidRPr="0076577E">
        <w:rPr>
          <w:rFonts w:ascii="Times New Roman" w:hAnsi="Times New Roman"/>
          <w:b/>
          <w:sz w:val="28"/>
          <w:u w:val="single"/>
        </w:rPr>
        <w:t xml:space="preserve">Основными задачами </w:t>
      </w:r>
      <w:r w:rsidR="00834B3F">
        <w:rPr>
          <w:rFonts w:ascii="Times New Roman" w:hAnsi="Times New Roman"/>
          <w:b/>
          <w:sz w:val="28"/>
          <w:u w:val="single"/>
        </w:rPr>
        <w:t>И</w:t>
      </w:r>
      <w:r w:rsidRPr="0076577E">
        <w:rPr>
          <w:rFonts w:ascii="Times New Roman" w:hAnsi="Times New Roman"/>
          <w:b/>
          <w:sz w:val="28"/>
          <w:u w:val="single"/>
        </w:rPr>
        <w:t>нспекции являются: </w:t>
      </w:r>
    </w:p>
    <w:p w:rsidR="00834B3F" w:rsidRPr="0076577E" w:rsidRDefault="00834B3F" w:rsidP="0076577E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u w:val="single"/>
        </w:rPr>
      </w:pPr>
    </w:p>
    <w:p w:rsidR="0076577E" w:rsidRPr="0076577E" w:rsidRDefault="0076577E" w:rsidP="0076577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з</w:t>
      </w:r>
      <w:r w:rsidRPr="0076577E">
        <w:rPr>
          <w:rFonts w:ascii="Times New Roman" w:hAnsi="Times New Roman"/>
          <w:sz w:val="28"/>
        </w:rPr>
        <w:t xml:space="preserve">ащита </w:t>
      </w:r>
      <w:r w:rsidR="00834B3F" w:rsidRPr="0076577E">
        <w:rPr>
          <w:rFonts w:ascii="Times New Roman" w:hAnsi="Times New Roman"/>
          <w:sz w:val="28"/>
        </w:rPr>
        <w:t xml:space="preserve">законных </w:t>
      </w:r>
      <w:r w:rsidRPr="0076577E">
        <w:rPr>
          <w:rFonts w:ascii="Times New Roman" w:hAnsi="Times New Roman"/>
          <w:sz w:val="28"/>
        </w:rPr>
        <w:t xml:space="preserve">прав потребителей на получение жилищно-коммунальных услуг, в том числе </w:t>
      </w:r>
      <w:r w:rsidR="00834B3F" w:rsidRPr="00CC4429">
        <w:rPr>
          <w:rFonts w:ascii="Times New Roman" w:hAnsi="Times New Roman"/>
          <w:sz w:val="28"/>
        </w:rPr>
        <w:t>баланса</w:t>
      </w:r>
      <w:r w:rsidR="00834B3F">
        <w:rPr>
          <w:rFonts w:ascii="Times New Roman" w:hAnsi="Times New Roman"/>
          <w:sz w:val="28"/>
        </w:rPr>
        <w:t xml:space="preserve"> </w:t>
      </w:r>
      <w:r w:rsidRPr="0076577E">
        <w:rPr>
          <w:rFonts w:ascii="Times New Roman" w:hAnsi="Times New Roman"/>
          <w:sz w:val="28"/>
        </w:rPr>
        <w:t xml:space="preserve"> интересов граждан и государства при предоставлении населению жилищно-коммунальных услуг, отвечающих требованиям федеральных и региональных стандартов качества и нормативов потребления, за использованием и сохранностью жилищного фонда нез</w:t>
      </w:r>
      <w:r>
        <w:rPr>
          <w:rFonts w:ascii="Times New Roman" w:hAnsi="Times New Roman"/>
          <w:sz w:val="28"/>
        </w:rPr>
        <w:t xml:space="preserve">ависимо </w:t>
      </w:r>
      <w:r w:rsidRPr="00CC4429">
        <w:rPr>
          <w:rFonts w:ascii="Times New Roman" w:hAnsi="Times New Roman"/>
          <w:sz w:val="28"/>
        </w:rPr>
        <w:t xml:space="preserve">от </w:t>
      </w:r>
      <w:r w:rsidR="00834B3F" w:rsidRPr="00CC4429">
        <w:rPr>
          <w:rFonts w:ascii="Times New Roman" w:hAnsi="Times New Roman"/>
          <w:sz w:val="28"/>
        </w:rPr>
        <w:t>форм собственности</w:t>
      </w:r>
      <w:r w:rsidRPr="00CC4429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  <w:r w:rsidR="00834B3F">
        <w:rPr>
          <w:rFonts w:ascii="Times New Roman" w:hAnsi="Times New Roman"/>
          <w:sz w:val="28"/>
        </w:rPr>
        <w:t xml:space="preserve"> </w:t>
      </w:r>
    </w:p>
    <w:p w:rsidR="0076577E" w:rsidRPr="0076577E" w:rsidRDefault="0076577E" w:rsidP="0076577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</w:t>
      </w:r>
      <w:r w:rsidRPr="0076577E">
        <w:rPr>
          <w:rFonts w:ascii="Times New Roman" w:hAnsi="Times New Roman"/>
          <w:sz w:val="28"/>
        </w:rPr>
        <w:t>облюдение требований жилищного законодательства всеми участниками жилищных отношений (гражданами, собственниками</w:t>
      </w:r>
      <w:r w:rsidR="00834B3F">
        <w:rPr>
          <w:rFonts w:ascii="Times New Roman" w:hAnsi="Times New Roman"/>
          <w:sz w:val="28"/>
        </w:rPr>
        <w:t>,</w:t>
      </w:r>
      <w:r w:rsidRPr="0076577E">
        <w:rPr>
          <w:rFonts w:ascii="Times New Roman" w:hAnsi="Times New Roman"/>
          <w:sz w:val="28"/>
        </w:rPr>
        <w:t xml:space="preserve"> </w:t>
      </w:r>
      <w:r w:rsidR="00834B3F" w:rsidRPr="00CC4429">
        <w:rPr>
          <w:rFonts w:ascii="Times New Roman" w:hAnsi="Times New Roman"/>
          <w:sz w:val="28"/>
        </w:rPr>
        <w:t>ресурсоснабжающими,</w:t>
      </w:r>
      <w:r w:rsidR="00834B3F">
        <w:rPr>
          <w:rFonts w:ascii="Times New Roman" w:hAnsi="Times New Roman"/>
          <w:sz w:val="28"/>
        </w:rPr>
        <w:t xml:space="preserve"> управляющими и </w:t>
      </w:r>
      <w:r w:rsidR="00834B3F" w:rsidRPr="00CC4429">
        <w:rPr>
          <w:rFonts w:ascii="Times New Roman" w:hAnsi="Times New Roman"/>
          <w:sz w:val="28"/>
        </w:rPr>
        <w:t>специализированными</w:t>
      </w:r>
      <w:r w:rsidR="00834B3F">
        <w:rPr>
          <w:rFonts w:ascii="Times New Roman" w:hAnsi="Times New Roman"/>
          <w:sz w:val="28"/>
        </w:rPr>
        <w:t xml:space="preserve"> </w:t>
      </w:r>
      <w:r w:rsidRPr="0076577E">
        <w:rPr>
          <w:rFonts w:ascii="Times New Roman" w:hAnsi="Times New Roman"/>
          <w:sz w:val="28"/>
        </w:rPr>
        <w:t xml:space="preserve">подрядными организациями, предоставляющими жилищно-коммунальные и другие услуги) на территории Республики </w:t>
      </w:r>
      <w:r>
        <w:rPr>
          <w:rFonts w:ascii="Times New Roman" w:hAnsi="Times New Roman"/>
          <w:sz w:val="28"/>
        </w:rPr>
        <w:t>Дагестан</w:t>
      </w:r>
      <w:r w:rsidRPr="0076577E">
        <w:rPr>
          <w:rFonts w:ascii="Times New Roman" w:hAnsi="Times New Roman"/>
          <w:sz w:val="28"/>
        </w:rPr>
        <w:t>;</w:t>
      </w:r>
    </w:p>
    <w:p w:rsidR="00C1793C" w:rsidRDefault="0076577E" w:rsidP="0076577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="00A56E85">
        <w:rPr>
          <w:rFonts w:ascii="Times New Roman" w:hAnsi="Times New Roman"/>
          <w:sz w:val="28"/>
        </w:rPr>
        <w:t xml:space="preserve"> </w:t>
      </w:r>
      <w:r w:rsidRPr="0076577E">
        <w:rPr>
          <w:rFonts w:ascii="Times New Roman" w:hAnsi="Times New Roman"/>
          <w:sz w:val="28"/>
        </w:rPr>
        <w:t>предупреждение</w:t>
      </w:r>
      <w:r w:rsidR="00A56E85">
        <w:rPr>
          <w:rFonts w:ascii="Times New Roman" w:hAnsi="Times New Roman"/>
          <w:sz w:val="28"/>
        </w:rPr>
        <w:t>,</w:t>
      </w:r>
      <w:r w:rsidR="00A56E85" w:rsidRPr="00A56E85">
        <w:rPr>
          <w:rFonts w:ascii="Times New Roman" w:hAnsi="Times New Roman"/>
          <w:sz w:val="28"/>
        </w:rPr>
        <w:t xml:space="preserve"> </w:t>
      </w:r>
      <w:r w:rsidR="00A56E85">
        <w:rPr>
          <w:rFonts w:ascii="Times New Roman" w:hAnsi="Times New Roman"/>
          <w:sz w:val="28"/>
        </w:rPr>
        <w:t>выявление</w:t>
      </w:r>
      <w:r w:rsidRPr="0076577E">
        <w:rPr>
          <w:rFonts w:ascii="Times New Roman" w:hAnsi="Times New Roman"/>
          <w:sz w:val="28"/>
        </w:rPr>
        <w:t xml:space="preserve"> </w:t>
      </w:r>
      <w:r w:rsidR="00A56E85">
        <w:rPr>
          <w:rFonts w:ascii="Times New Roman" w:hAnsi="Times New Roman"/>
          <w:sz w:val="28"/>
        </w:rPr>
        <w:t xml:space="preserve">и </w:t>
      </w:r>
      <w:r w:rsidR="00A56E85" w:rsidRPr="00CC4429">
        <w:rPr>
          <w:rFonts w:ascii="Times New Roman" w:hAnsi="Times New Roman"/>
          <w:sz w:val="28"/>
        </w:rPr>
        <w:t>пресечение</w:t>
      </w:r>
      <w:r w:rsidR="00A56E85">
        <w:rPr>
          <w:rFonts w:ascii="Times New Roman" w:hAnsi="Times New Roman"/>
          <w:sz w:val="28"/>
        </w:rPr>
        <w:t xml:space="preserve"> </w:t>
      </w:r>
      <w:r w:rsidRPr="0076577E">
        <w:rPr>
          <w:rFonts w:ascii="Times New Roman" w:hAnsi="Times New Roman"/>
          <w:sz w:val="28"/>
        </w:rPr>
        <w:t>нарушений при использовани</w:t>
      </w:r>
      <w:r w:rsidR="00C1793C">
        <w:rPr>
          <w:rFonts w:ascii="Times New Roman" w:hAnsi="Times New Roman"/>
          <w:sz w:val="28"/>
        </w:rPr>
        <w:t>и и содержании жилищного фонда;</w:t>
      </w:r>
    </w:p>
    <w:p w:rsidR="0076577E" w:rsidRPr="0076577E" w:rsidRDefault="0076577E" w:rsidP="0076577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Pr="0076577E">
        <w:rPr>
          <w:rFonts w:ascii="Times New Roman" w:hAnsi="Times New Roman"/>
          <w:sz w:val="28"/>
        </w:rPr>
        <w:t xml:space="preserve">контроль за формированием фонда капитального ремонта в многоквартирных домах, расположенных на территории Республики </w:t>
      </w:r>
      <w:r>
        <w:rPr>
          <w:rFonts w:ascii="Times New Roman" w:hAnsi="Times New Roman"/>
          <w:sz w:val="28"/>
        </w:rPr>
        <w:t>Дагестан</w:t>
      </w:r>
      <w:r w:rsidRPr="0076577E">
        <w:rPr>
          <w:rFonts w:ascii="Times New Roman" w:hAnsi="Times New Roman"/>
          <w:sz w:val="28"/>
        </w:rPr>
        <w:t>.</w:t>
      </w:r>
    </w:p>
    <w:p w:rsidR="00C1793C" w:rsidRDefault="00C1793C" w:rsidP="00C1793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proofErr w:type="gramStart"/>
      <w:r w:rsidR="000605D1">
        <w:rPr>
          <w:rFonts w:ascii="Times New Roman" w:hAnsi="Times New Roman"/>
          <w:sz w:val="28"/>
        </w:rPr>
        <w:t xml:space="preserve">контроль </w:t>
      </w:r>
      <w:r w:rsidR="00F50640">
        <w:rPr>
          <w:rFonts w:ascii="Times New Roman" w:hAnsi="Times New Roman"/>
          <w:sz w:val="28"/>
        </w:rPr>
        <w:t>за</w:t>
      </w:r>
      <w:proofErr w:type="gramEnd"/>
      <w:r w:rsidR="00F50640">
        <w:rPr>
          <w:rFonts w:ascii="Times New Roman" w:hAnsi="Times New Roman"/>
          <w:sz w:val="28"/>
        </w:rPr>
        <w:t xml:space="preserve"> реализацией р</w:t>
      </w:r>
      <w:r w:rsidRPr="0076577E">
        <w:rPr>
          <w:rFonts w:ascii="Times New Roman" w:hAnsi="Times New Roman"/>
          <w:sz w:val="28"/>
        </w:rPr>
        <w:t xml:space="preserve">еспубликанских адресных программ капитального ремонта общего </w:t>
      </w:r>
      <w:r w:rsidR="00F50640">
        <w:rPr>
          <w:rFonts w:ascii="Times New Roman" w:hAnsi="Times New Roman"/>
          <w:sz w:val="28"/>
        </w:rPr>
        <w:t>имущества многоквартирных домов.</w:t>
      </w:r>
    </w:p>
    <w:p w:rsidR="00337047" w:rsidRPr="0076577E" w:rsidRDefault="00337047" w:rsidP="00C1793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</w:p>
    <w:p w:rsidR="00ED3FDE" w:rsidRDefault="006F5B6D" w:rsidP="00ED3FDE">
      <w:pPr>
        <w:tabs>
          <w:tab w:val="left" w:pos="567"/>
        </w:tabs>
        <w:spacing w:after="0" w:line="240" w:lineRule="auto"/>
        <w:ind w:right="-2"/>
        <w:jc w:val="center"/>
        <w:rPr>
          <w:rFonts w:ascii="Times New Roman" w:hAnsi="Times New Roman"/>
          <w:b/>
          <w:sz w:val="27"/>
        </w:rPr>
      </w:pPr>
      <w:r w:rsidRPr="006F5B6D">
        <w:rPr>
          <w:rFonts w:ascii="Times New Roman" w:hAnsi="Times New Roman"/>
          <w:b/>
          <w:sz w:val="27"/>
        </w:rPr>
        <w:t>Р</w:t>
      </w:r>
      <w:r w:rsidR="00ED3FDE">
        <w:rPr>
          <w:rFonts w:ascii="Times New Roman" w:hAnsi="Times New Roman"/>
          <w:b/>
          <w:sz w:val="27"/>
        </w:rPr>
        <w:t>АБОТА С ОБРАЩЕНИЯМИ ГРАЖДАН,</w:t>
      </w:r>
    </w:p>
    <w:p w:rsidR="00ED3FDE" w:rsidRDefault="00ED3FDE" w:rsidP="00ED3FDE">
      <w:pPr>
        <w:tabs>
          <w:tab w:val="left" w:pos="567"/>
        </w:tabs>
        <w:spacing w:after="0" w:line="240" w:lineRule="auto"/>
        <w:ind w:right="-2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lastRenderedPageBreak/>
        <w:t>ЮРИДИЧЕСКИХ И ДОЛЖНОСТНЫХ ЛИЦ</w:t>
      </w:r>
    </w:p>
    <w:p w:rsidR="00F7770B" w:rsidRDefault="00F7770B" w:rsidP="00F7770B">
      <w:pPr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F7770B" w:rsidRPr="00C4200A" w:rsidRDefault="00F7770B" w:rsidP="00F7770B">
      <w:pPr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C4200A">
        <w:rPr>
          <w:rFonts w:ascii="Times New Roman" w:hAnsi="Times New Roman"/>
          <w:sz w:val="28"/>
          <w:szCs w:val="28"/>
        </w:rPr>
        <w:t>О</w:t>
      </w:r>
      <w:r w:rsidRPr="00C4200A">
        <w:rPr>
          <w:rFonts w:ascii="Times New Roman" w:hAnsi="Times New Roman"/>
          <w:color w:val="00000A"/>
          <w:sz w:val="28"/>
          <w:szCs w:val="28"/>
        </w:rPr>
        <w:t xml:space="preserve">б уровне удовлетворенности граждан качеством жилищно-коммунальных услуг можно оценить по статистике обращений. </w:t>
      </w:r>
    </w:p>
    <w:p w:rsidR="00F7770B" w:rsidRPr="00C4200A" w:rsidRDefault="00F7770B" w:rsidP="00F7770B">
      <w:pPr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C4200A">
        <w:rPr>
          <w:rFonts w:ascii="Times New Roman" w:hAnsi="Times New Roman"/>
          <w:color w:val="00000A"/>
          <w:sz w:val="28"/>
          <w:szCs w:val="28"/>
        </w:rPr>
        <w:t xml:space="preserve">Вследствие принятия Инспекцией профилактических мер, количество, поступающих в </w:t>
      </w:r>
      <w:r w:rsidR="006C25DE">
        <w:rPr>
          <w:rFonts w:ascii="Times New Roman" w:hAnsi="Times New Roman"/>
          <w:color w:val="00000A"/>
          <w:sz w:val="28"/>
          <w:szCs w:val="28"/>
        </w:rPr>
        <w:t>надзорный орган</w:t>
      </w:r>
      <w:r w:rsidRPr="00C4200A">
        <w:rPr>
          <w:rFonts w:ascii="Times New Roman" w:hAnsi="Times New Roman"/>
          <w:color w:val="00000A"/>
          <w:sz w:val="28"/>
          <w:szCs w:val="28"/>
        </w:rPr>
        <w:t xml:space="preserve"> жалоб и обращений снижается.</w:t>
      </w:r>
    </w:p>
    <w:p w:rsidR="00F7770B" w:rsidRDefault="00F7770B" w:rsidP="00F7770B">
      <w:pPr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color w:val="00000A"/>
          <w:sz w:val="28"/>
          <w:szCs w:val="28"/>
        </w:rPr>
      </w:pPr>
      <w:r w:rsidRPr="00C4200A"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 xml:space="preserve">Если посмотреть </w:t>
      </w:r>
      <w:r w:rsidRPr="00C4200A">
        <w:rPr>
          <w:rFonts w:ascii="Times New Roman" w:hAnsi="Times New Roman"/>
          <w:i/>
          <w:color w:val="00000A"/>
          <w:sz w:val="28"/>
          <w:szCs w:val="28"/>
        </w:rPr>
        <w:t>Статистик</w:t>
      </w:r>
      <w:r>
        <w:rPr>
          <w:rFonts w:ascii="Times New Roman" w:hAnsi="Times New Roman"/>
          <w:i/>
          <w:color w:val="00000A"/>
          <w:sz w:val="28"/>
          <w:szCs w:val="28"/>
        </w:rPr>
        <w:t>у</w:t>
      </w:r>
      <w:r w:rsidRPr="00C4200A">
        <w:rPr>
          <w:rFonts w:ascii="Times New Roman" w:hAnsi="Times New Roman"/>
          <w:i/>
          <w:color w:val="00000A"/>
          <w:sz w:val="28"/>
          <w:szCs w:val="28"/>
        </w:rPr>
        <w:t xml:space="preserve"> по обращениям</w:t>
      </w:r>
      <w:r>
        <w:rPr>
          <w:rFonts w:ascii="Times New Roman" w:hAnsi="Times New Roman"/>
          <w:i/>
          <w:color w:val="00000A"/>
          <w:sz w:val="28"/>
          <w:szCs w:val="28"/>
        </w:rPr>
        <w:t xml:space="preserve"> граждан</w:t>
      </w:r>
      <w:r w:rsidRPr="00C4200A">
        <w:rPr>
          <w:rFonts w:ascii="Times New Roman" w:hAnsi="Times New Roman"/>
          <w:i/>
          <w:color w:val="00000A"/>
          <w:sz w:val="28"/>
          <w:szCs w:val="28"/>
        </w:rPr>
        <w:t xml:space="preserve"> по годам</w:t>
      </w:r>
      <w:r w:rsidR="00337047">
        <w:rPr>
          <w:rFonts w:ascii="Times New Roman" w:hAnsi="Times New Roman"/>
          <w:i/>
          <w:color w:val="00000A"/>
          <w:sz w:val="28"/>
          <w:szCs w:val="28"/>
        </w:rPr>
        <w:t>, она такова</w:t>
      </w:r>
      <w:r>
        <w:rPr>
          <w:rFonts w:ascii="Times New Roman" w:hAnsi="Times New Roman"/>
          <w:i/>
          <w:color w:val="00000A"/>
          <w:sz w:val="28"/>
          <w:szCs w:val="28"/>
        </w:rPr>
        <w:t>:</w:t>
      </w:r>
    </w:p>
    <w:p w:rsidR="00F7770B" w:rsidRDefault="00F7770B" w:rsidP="00F7770B">
      <w:pPr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color w:val="00000A"/>
          <w:sz w:val="28"/>
          <w:szCs w:val="28"/>
        </w:rPr>
      </w:pPr>
      <w:r>
        <w:rPr>
          <w:rFonts w:ascii="Times New Roman" w:hAnsi="Times New Roman"/>
          <w:i/>
          <w:color w:val="00000A"/>
          <w:sz w:val="28"/>
          <w:szCs w:val="28"/>
        </w:rPr>
        <w:t xml:space="preserve">2018 – </w:t>
      </w:r>
      <w:r w:rsidRPr="00281918">
        <w:rPr>
          <w:rFonts w:ascii="Times New Roman" w:hAnsi="Times New Roman"/>
          <w:b/>
          <w:i/>
          <w:color w:val="00000A"/>
          <w:sz w:val="28"/>
          <w:szCs w:val="28"/>
        </w:rPr>
        <w:t>4162</w:t>
      </w:r>
      <w:r>
        <w:rPr>
          <w:rFonts w:ascii="Times New Roman" w:hAnsi="Times New Roman"/>
          <w:i/>
          <w:color w:val="00000A"/>
          <w:sz w:val="28"/>
          <w:szCs w:val="28"/>
        </w:rPr>
        <w:t xml:space="preserve">; 2019 – </w:t>
      </w:r>
      <w:r w:rsidRPr="00281918">
        <w:rPr>
          <w:rFonts w:ascii="Times New Roman" w:hAnsi="Times New Roman"/>
          <w:b/>
          <w:i/>
          <w:color w:val="00000A"/>
          <w:sz w:val="28"/>
          <w:szCs w:val="28"/>
        </w:rPr>
        <w:t>4826</w:t>
      </w:r>
      <w:r>
        <w:rPr>
          <w:rFonts w:ascii="Times New Roman" w:hAnsi="Times New Roman"/>
          <w:i/>
          <w:color w:val="00000A"/>
          <w:sz w:val="28"/>
          <w:szCs w:val="28"/>
        </w:rPr>
        <w:t xml:space="preserve">; 2020 – </w:t>
      </w:r>
      <w:r w:rsidRPr="00281918">
        <w:rPr>
          <w:rFonts w:ascii="Times New Roman" w:hAnsi="Times New Roman"/>
          <w:b/>
          <w:i/>
          <w:color w:val="00000A"/>
          <w:sz w:val="28"/>
          <w:szCs w:val="28"/>
        </w:rPr>
        <w:t>4843</w:t>
      </w:r>
      <w:r>
        <w:rPr>
          <w:rFonts w:ascii="Times New Roman" w:hAnsi="Times New Roman"/>
          <w:i/>
          <w:color w:val="00000A"/>
          <w:sz w:val="28"/>
          <w:szCs w:val="28"/>
        </w:rPr>
        <w:t>;</w:t>
      </w:r>
      <w:r w:rsidRPr="00C4200A">
        <w:rPr>
          <w:rFonts w:ascii="Times New Roman" w:hAnsi="Times New Roman"/>
          <w:i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A"/>
          <w:sz w:val="28"/>
          <w:szCs w:val="28"/>
        </w:rPr>
        <w:t xml:space="preserve">2021 – </w:t>
      </w:r>
      <w:r w:rsidRPr="00281918">
        <w:rPr>
          <w:rFonts w:ascii="Times New Roman" w:hAnsi="Times New Roman"/>
          <w:b/>
          <w:i/>
          <w:color w:val="00000A"/>
          <w:sz w:val="28"/>
          <w:szCs w:val="28"/>
        </w:rPr>
        <w:t>5211</w:t>
      </w:r>
      <w:r>
        <w:rPr>
          <w:rFonts w:ascii="Times New Roman" w:hAnsi="Times New Roman"/>
          <w:i/>
          <w:color w:val="00000A"/>
          <w:sz w:val="28"/>
          <w:szCs w:val="28"/>
        </w:rPr>
        <w:t xml:space="preserve">; 2022 – </w:t>
      </w:r>
      <w:r w:rsidRPr="00281918">
        <w:rPr>
          <w:rFonts w:ascii="Times New Roman" w:hAnsi="Times New Roman"/>
          <w:b/>
          <w:i/>
          <w:color w:val="00000A"/>
          <w:sz w:val="28"/>
          <w:szCs w:val="28"/>
        </w:rPr>
        <w:t>4228</w:t>
      </w:r>
      <w:r>
        <w:rPr>
          <w:rFonts w:ascii="Times New Roman" w:hAnsi="Times New Roman"/>
          <w:i/>
          <w:color w:val="00000A"/>
          <w:sz w:val="28"/>
          <w:szCs w:val="28"/>
        </w:rPr>
        <w:t>.</w:t>
      </w:r>
    </w:p>
    <w:p w:rsidR="00F7770B" w:rsidRPr="00C4200A" w:rsidRDefault="00F7770B" w:rsidP="00F7770B">
      <w:pPr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C4200A">
        <w:rPr>
          <w:rFonts w:ascii="Times New Roman" w:hAnsi="Times New Roman"/>
          <w:color w:val="00000A"/>
          <w:sz w:val="28"/>
          <w:szCs w:val="28"/>
        </w:rPr>
        <w:t xml:space="preserve">Если за 2021 г. в Инспекцию поступило </w:t>
      </w:r>
      <w:r w:rsidRPr="00C4200A">
        <w:rPr>
          <w:rFonts w:ascii="Times New Roman" w:hAnsi="Times New Roman"/>
          <w:b/>
          <w:color w:val="000000" w:themeColor="text1"/>
          <w:sz w:val="28"/>
          <w:szCs w:val="28"/>
        </w:rPr>
        <w:t>5211</w:t>
      </w:r>
      <w:r w:rsidRPr="00C4200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4200A">
        <w:rPr>
          <w:rFonts w:ascii="Times New Roman" w:hAnsi="Times New Roman"/>
          <w:color w:val="00000A"/>
          <w:sz w:val="28"/>
          <w:szCs w:val="28"/>
        </w:rPr>
        <w:t xml:space="preserve">обращений, то </w:t>
      </w:r>
      <w:r w:rsidR="006C25DE">
        <w:rPr>
          <w:rFonts w:ascii="Times New Roman" w:hAnsi="Times New Roman"/>
          <w:color w:val="00000A"/>
          <w:sz w:val="28"/>
          <w:szCs w:val="28"/>
        </w:rPr>
        <w:t>в</w:t>
      </w:r>
      <w:r w:rsidRPr="00C4200A">
        <w:rPr>
          <w:rFonts w:ascii="Times New Roman" w:hAnsi="Times New Roman"/>
          <w:color w:val="00000A"/>
          <w:sz w:val="28"/>
          <w:szCs w:val="28"/>
        </w:rPr>
        <w:t xml:space="preserve"> 2022 год</w:t>
      </w:r>
      <w:r w:rsidR="006C25DE">
        <w:rPr>
          <w:rFonts w:ascii="Times New Roman" w:hAnsi="Times New Roman"/>
          <w:color w:val="00000A"/>
          <w:sz w:val="28"/>
          <w:szCs w:val="28"/>
        </w:rPr>
        <w:t>у</w:t>
      </w:r>
      <w:r w:rsidRPr="00C4200A">
        <w:rPr>
          <w:rFonts w:ascii="Times New Roman" w:hAnsi="Times New Roman"/>
          <w:color w:val="00000A"/>
          <w:sz w:val="28"/>
          <w:szCs w:val="28"/>
        </w:rPr>
        <w:t xml:space="preserve"> их поступило </w:t>
      </w:r>
      <w:r w:rsidRPr="00C4200A">
        <w:rPr>
          <w:rFonts w:ascii="Times New Roman" w:hAnsi="Times New Roman"/>
          <w:b/>
          <w:color w:val="auto"/>
          <w:sz w:val="28"/>
          <w:szCs w:val="28"/>
        </w:rPr>
        <w:t>4</w:t>
      </w:r>
      <w:r w:rsidR="00FD47A6">
        <w:rPr>
          <w:rFonts w:ascii="Times New Roman" w:hAnsi="Times New Roman"/>
          <w:b/>
          <w:color w:val="auto"/>
          <w:sz w:val="28"/>
          <w:szCs w:val="28"/>
        </w:rPr>
        <w:t>228</w:t>
      </w:r>
      <w:r w:rsidRPr="00C4200A">
        <w:rPr>
          <w:rFonts w:ascii="Times New Roman" w:hAnsi="Times New Roman"/>
          <w:color w:val="auto"/>
          <w:sz w:val="28"/>
          <w:szCs w:val="28"/>
        </w:rPr>
        <w:t>.</w:t>
      </w:r>
    </w:p>
    <w:p w:rsidR="006C25DE" w:rsidRDefault="00F7770B" w:rsidP="006C25DE">
      <w:pPr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2022 году т</w:t>
      </w:r>
      <w:r w:rsidRPr="00C4200A">
        <w:rPr>
          <w:rFonts w:ascii="Times New Roman" w:hAnsi="Times New Roman"/>
          <w:color w:val="auto"/>
          <w:sz w:val="28"/>
          <w:szCs w:val="28"/>
        </w:rPr>
        <w:t>ематика обращений</w:t>
      </w:r>
      <w:r w:rsidR="006C25DE">
        <w:rPr>
          <w:rFonts w:ascii="Times New Roman" w:hAnsi="Times New Roman"/>
          <w:color w:val="auto"/>
          <w:sz w:val="28"/>
          <w:szCs w:val="28"/>
        </w:rPr>
        <w:t xml:space="preserve"> составляла</w:t>
      </w:r>
      <w:r w:rsidRPr="00C4200A">
        <w:rPr>
          <w:rFonts w:ascii="Times New Roman" w:hAnsi="Times New Roman"/>
          <w:color w:val="auto"/>
          <w:sz w:val="28"/>
          <w:szCs w:val="28"/>
        </w:rPr>
        <w:t>:</w:t>
      </w:r>
    </w:p>
    <w:p w:rsidR="00F7770B" w:rsidRPr="00C4200A" w:rsidRDefault="00F7770B" w:rsidP="006C25DE">
      <w:pPr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C4200A">
        <w:rPr>
          <w:rFonts w:ascii="Times New Roman" w:hAnsi="Times New Roman"/>
          <w:color w:val="auto"/>
          <w:sz w:val="28"/>
          <w:szCs w:val="28"/>
        </w:rPr>
        <w:t> </w:t>
      </w:r>
      <w:r w:rsidR="006C25DE">
        <w:rPr>
          <w:rFonts w:ascii="Times New Roman" w:hAnsi="Times New Roman"/>
          <w:b/>
          <w:color w:val="auto"/>
          <w:sz w:val="28"/>
          <w:szCs w:val="28"/>
        </w:rPr>
        <w:t>2364</w:t>
      </w:r>
      <w:r w:rsidRPr="00C4200A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6C25DE">
        <w:rPr>
          <w:rFonts w:ascii="Times New Roman" w:hAnsi="Times New Roman"/>
          <w:color w:val="auto"/>
          <w:sz w:val="28"/>
          <w:szCs w:val="28"/>
        </w:rPr>
        <w:t>56</w:t>
      </w:r>
      <w:r w:rsidRPr="00C4200A">
        <w:rPr>
          <w:rFonts w:ascii="Times New Roman" w:hAnsi="Times New Roman"/>
          <w:color w:val="auto"/>
          <w:sz w:val="28"/>
          <w:szCs w:val="28"/>
        </w:rPr>
        <w:t>% - некачественного предоставления либо отсутствие коммунальных услуг, из них:</w:t>
      </w:r>
    </w:p>
    <w:p w:rsidR="00F7770B" w:rsidRPr="00C4200A" w:rsidRDefault="00F7770B" w:rsidP="00F7770B">
      <w:pPr>
        <w:tabs>
          <w:tab w:val="left" w:pos="567"/>
        </w:tabs>
        <w:spacing w:after="0" w:line="240" w:lineRule="auto"/>
        <w:ind w:right="-2" w:firstLine="993"/>
        <w:jc w:val="both"/>
        <w:rPr>
          <w:rFonts w:ascii="Times New Roman" w:hAnsi="Times New Roman"/>
          <w:color w:val="auto"/>
          <w:sz w:val="28"/>
          <w:szCs w:val="28"/>
        </w:rPr>
      </w:pPr>
      <w:r w:rsidRPr="00C4200A">
        <w:rPr>
          <w:rFonts w:ascii="Times New Roman" w:hAnsi="Times New Roman"/>
          <w:color w:val="auto"/>
          <w:sz w:val="28"/>
          <w:szCs w:val="28"/>
        </w:rPr>
        <w:t>- </w:t>
      </w:r>
      <w:r w:rsidR="006C25DE">
        <w:rPr>
          <w:rFonts w:ascii="Times New Roman" w:hAnsi="Times New Roman"/>
          <w:b/>
          <w:color w:val="auto"/>
          <w:sz w:val="28"/>
          <w:szCs w:val="28"/>
        </w:rPr>
        <w:t>873</w:t>
      </w:r>
      <w:r w:rsidRPr="00C4200A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FD47A6">
        <w:rPr>
          <w:rFonts w:ascii="Times New Roman" w:hAnsi="Times New Roman"/>
          <w:color w:val="auto"/>
          <w:sz w:val="28"/>
          <w:szCs w:val="28"/>
        </w:rPr>
        <w:t>36,9</w:t>
      </w:r>
      <w:r w:rsidRPr="00C4200A">
        <w:rPr>
          <w:rFonts w:ascii="Times New Roman" w:hAnsi="Times New Roman"/>
          <w:color w:val="auto"/>
          <w:sz w:val="28"/>
          <w:szCs w:val="28"/>
        </w:rPr>
        <w:t>% - по электроснабжению;</w:t>
      </w:r>
    </w:p>
    <w:p w:rsidR="00F7770B" w:rsidRPr="00C4200A" w:rsidRDefault="00F7770B" w:rsidP="00F7770B">
      <w:pPr>
        <w:tabs>
          <w:tab w:val="left" w:pos="567"/>
        </w:tabs>
        <w:spacing w:after="0" w:line="240" w:lineRule="auto"/>
        <w:ind w:right="-2" w:firstLine="993"/>
        <w:jc w:val="both"/>
        <w:rPr>
          <w:rFonts w:ascii="Times New Roman" w:hAnsi="Times New Roman"/>
          <w:color w:val="auto"/>
          <w:sz w:val="28"/>
          <w:szCs w:val="28"/>
        </w:rPr>
      </w:pPr>
      <w:r w:rsidRPr="00C4200A">
        <w:rPr>
          <w:rFonts w:ascii="Times New Roman" w:hAnsi="Times New Roman"/>
          <w:color w:val="auto"/>
          <w:sz w:val="28"/>
          <w:szCs w:val="28"/>
        </w:rPr>
        <w:t>- </w:t>
      </w:r>
      <w:r w:rsidRPr="00281918">
        <w:rPr>
          <w:rFonts w:ascii="Times New Roman" w:hAnsi="Times New Roman"/>
          <w:b/>
          <w:color w:val="auto"/>
          <w:sz w:val="28"/>
          <w:szCs w:val="28"/>
        </w:rPr>
        <w:t>130</w:t>
      </w:r>
      <w:r w:rsidRPr="00C4200A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FD47A6">
        <w:rPr>
          <w:rFonts w:ascii="Times New Roman" w:hAnsi="Times New Roman"/>
          <w:color w:val="auto"/>
          <w:sz w:val="28"/>
          <w:szCs w:val="28"/>
        </w:rPr>
        <w:t>5,5</w:t>
      </w:r>
      <w:r w:rsidRPr="00C4200A">
        <w:rPr>
          <w:rFonts w:ascii="Times New Roman" w:hAnsi="Times New Roman"/>
          <w:color w:val="auto"/>
          <w:sz w:val="28"/>
          <w:szCs w:val="28"/>
        </w:rPr>
        <w:t>% - по газоснабжению;</w:t>
      </w:r>
    </w:p>
    <w:p w:rsidR="00F7770B" w:rsidRPr="00C4200A" w:rsidRDefault="00F7770B" w:rsidP="00F7770B">
      <w:pPr>
        <w:tabs>
          <w:tab w:val="left" w:pos="567"/>
        </w:tabs>
        <w:spacing w:after="0" w:line="240" w:lineRule="auto"/>
        <w:ind w:right="-2" w:firstLine="993"/>
        <w:jc w:val="both"/>
        <w:rPr>
          <w:rFonts w:ascii="Times New Roman" w:hAnsi="Times New Roman"/>
          <w:color w:val="auto"/>
          <w:sz w:val="28"/>
          <w:szCs w:val="28"/>
        </w:rPr>
      </w:pPr>
      <w:r w:rsidRPr="00C4200A">
        <w:rPr>
          <w:rFonts w:ascii="Times New Roman" w:hAnsi="Times New Roman"/>
          <w:color w:val="auto"/>
          <w:sz w:val="28"/>
          <w:szCs w:val="28"/>
        </w:rPr>
        <w:t>- </w:t>
      </w:r>
      <w:r w:rsidR="006C25DE">
        <w:rPr>
          <w:rFonts w:ascii="Times New Roman" w:hAnsi="Times New Roman"/>
          <w:b/>
          <w:color w:val="auto"/>
          <w:sz w:val="28"/>
          <w:szCs w:val="28"/>
        </w:rPr>
        <w:t>542</w:t>
      </w:r>
      <w:r w:rsidRPr="00C4200A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FD47A6">
        <w:rPr>
          <w:rFonts w:ascii="Times New Roman" w:hAnsi="Times New Roman"/>
          <w:color w:val="auto"/>
          <w:sz w:val="28"/>
          <w:szCs w:val="28"/>
        </w:rPr>
        <w:t>22,9</w:t>
      </w:r>
      <w:r w:rsidRPr="00C4200A">
        <w:rPr>
          <w:rFonts w:ascii="Times New Roman" w:hAnsi="Times New Roman"/>
          <w:color w:val="auto"/>
          <w:sz w:val="28"/>
          <w:szCs w:val="28"/>
        </w:rPr>
        <w:t>% - по теплоснабжению;</w:t>
      </w:r>
    </w:p>
    <w:p w:rsidR="00F7770B" w:rsidRPr="00C4200A" w:rsidRDefault="00F7770B" w:rsidP="00F7770B">
      <w:pPr>
        <w:tabs>
          <w:tab w:val="left" w:pos="567"/>
        </w:tabs>
        <w:spacing w:after="0" w:line="240" w:lineRule="auto"/>
        <w:ind w:right="-2" w:firstLine="993"/>
        <w:jc w:val="both"/>
        <w:rPr>
          <w:rFonts w:ascii="Times New Roman" w:hAnsi="Times New Roman"/>
          <w:color w:val="auto"/>
          <w:sz w:val="28"/>
          <w:szCs w:val="28"/>
        </w:rPr>
      </w:pPr>
      <w:r w:rsidRPr="00C4200A">
        <w:rPr>
          <w:rFonts w:ascii="Times New Roman" w:hAnsi="Times New Roman"/>
          <w:color w:val="auto"/>
          <w:sz w:val="28"/>
          <w:szCs w:val="28"/>
        </w:rPr>
        <w:t>- </w:t>
      </w:r>
      <w:r w:rsidR="006C25DE">
        <w:rPr>
          <w:rFonts w:ascii="Times New Roman" w:hAnsi="Times New Roman"/>
          <w:b/>
          <w:color w:val="auto"/>
          <w:sz w:val="28"/>
          <w:szCs w:val="28"/>
        </w:rPr>
        <w:t>461</w:t>
      </w:r>
      <w:r w:rsidRPr="00C4200A">
        <w:rPr>
          <w:rFonts w:ascii="Times New Roman" w:hAnsi="Times New Roman"/>
          <w:color w:val="auto"/>
          <w:sz w:val="28"/>
          <w:szCs w:val="28"/>
        </w:rPr>
        <w:t xml:space="preserve"> –</w:t>
      </w:r>
      <w:r w:rsidR="00FD47A6">
        <w:rPr>
          <w:rFonts w:ascii="Times New Roman" w:hAnsi="Times New Roman"/>
          <w:color w:val="auto"/>
          <w:sz w:val="28"/>
          <w:szCs w:val="28"/>
        </w:rPr>
        <w:t>19,5</w:t>
      </w:r>
      <w:r w:rsidRPr="00C4200A">
        <w:rPr>
          <w:rFonts w:ascii="Times New Roman" w:hAnsi="Times New Roman"/>
          <w:color w:val="auto"/>
          <w:sz w:val="28"/>
          <w:szCs w:val="28"/>
        </w:rPr>
        <w:t>% - по горячему водоснабжению;</w:t>
      </w:r>
      <w:r w:rsidR="006C25D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7770B" w:rsidRPr="00C4200A" w:rsidRDefault="00F7770B" w:rsidP="00F7770B">
      <w:pPr>
        <w:tabs>
          <w:tab w:val="left" w:pos="567"/>
        </w:tabs>
        <w:spacing w:after="0" w:line="240" w:lineRule="auto"/>
        <w:ind w:right="-2" w:firstLine="993"/>
        <w:jc w:val="both"/>
        <w:rPr>
          <w:rFonts w:ascii="Times New Roman" w:hAnsi="Times New Roman"/>
          <w:color w:val="auto"/>
          <w:sz w:val="28"/>
          <w:szCs w:val="28"/>
        </w:rPr>
      </w:pPr>
      <w:r w:rsidRPr="00C4200A">
        <w:rPr>
          <w:rFonts w:ascii="Times New Roman" w:hAnsi="Times New Roman"/>
          <w:color w:val="auto"/>
          <w:sz w:val="28"/>
          <w:szCs w:val="28"/>
        </w:rPr>
        <w:t>- </w:t>
      </w:r>
      <w:r w:rsidRPr="00281918">
        <w:rPr>
          <w:rFonts w:ascii="Times New Roman" w:hAnsi="Times New Roman"/>
          <w:b/>
          <w:color w:val="auto"/>
          <w:sz w:val="28"/>
          <w:szCs w:val="28"/>
        </w:rPr>
        <w:t>358</w:t>
      </w:r>
      <w:r w:rsidRPr="00C4200A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FD47A6">
        <w:rPr>
          <w:rFonts w:ascii="Times New Roman" w:hAnsi="Times New Roman"/>
          <w:color w:val="auto"/>
          <w:sz w:val="28"/>
          <w:szCs w:val="28"/>
        </w:rPr>
        <w:t>15,1</w:t>
      </w:r>
      <w:r w:rsidRPr="00C4200A">
        <w:rPr>
          <w:rFonts w:ascii="Times New Roman" w:hAnsi="Times New Roman"/>
          <w:color w:val="auto"/>
          <w:sz w:val="28"/>
          <w:szCs w:val="28"/>
        </w:rPr>
        <w:t>% - по холодному водоснабжению.</w:t>
      </w:r>
    </w:p>
    <w:p w:rsidR="00F7770B" w:rsidRPr="00C4200A" w:rsidRDefault="00F7770B" w:rsidP="006C25DE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color w:val="auto"/>
          <w:sz w:val="28"/>
          <w:szCs w:val="28"/>
        </w:rPr>
      </w:pPr>
      <w:r w:rsidRPr="00281918">
        <w:rPr>
          <w:rFonts w:ascii="Times New Roman" w:hAnsi="Times New Roman"/>
          <w:b/>
          <w:color w:val="auto"/>
          <w:sz w:val="28"/>
          <w:szCs w:val="28"/>
        </w:rPr>
        <w:t>1133</w:t>
      </w:r>
      <w:r w:rsidRPr="00C4200A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FD47A6">
        <w:rPr>
          <w:rFonts w:ascii="Times New Roman" w:hAnsi="Times New Roman"/>
          <w:color w:val="auto"/>
          <w:sz w:val="28"/>
          <w:szCs w:val="28"/>
        </w:rPr>
        <w:t>26,8</w:t>
      </w:r>
      <w:r w:rsidRPr="00C4200A">
        <w:rPr>
          <w:rFonts w:ascii="Times New Roman" w:hAnsi="Times New Roman"/>
          <w:color w:val="auto"/>
          <w:sz w:val="28"/>
          <w:szCs w:val="28"/>
        </w:rPr>
        <w:t>% - ненадлежащее содержание общедомового имущества, а также несоблюдение правил и норм технической эксплуатации МКД;</w:t>
      </w:r>
    </w:p>
    <w:p w:rsidR="00F7770B" w:rsidRPr="00C4200A" w:rsidRDefault="00F7770B" w:rsidP="006C25DE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color w:val="auto"/>
          <w:sz w:val="28"/>
          <w:szCs w:val="28"/>
        </w:rPr>
      </w:pPr>
      <w:r w:rsidRPr="00281918">
        <w:rPr>
          <w:rFonts w:ascii="Times New Roman" w:hAnsi="Times New Roman"/>
          <w:b/>
          <w:color w:val="auto"/>
          <w:sz w:val="28"/>
          <w:szCs w:val="28"/>
        </w:rPr>
        <w:t>267</w:t>
      </w:r>
      <w:r w:rsidRPr="00C4200A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FD47A6">
        <w:rPr>
          <w:rFonts w:ascii="Times New Roman" w:hAnsi="Times New Roman"/>
          <w:color w:val="auto"/>
          <w:sz w:val="28"/>
          <w:szCs w:val="28"/>
        </w:rPr>
        <w:t>6,3</w:t>
      </w:r>
      <w:r w:rsidRPr="00C4200A">
        <w:rPr>
          <w:rFonts w:ascii="Times New Roman" w:hAnsi="Times New Roman"/>
          <w:color w:val="auto"/>
          <w:sz w:val="28"/>
          <w:szCs w:val="28"/>
        </w:rPr>
        <w:t>% - необоснованные начисления платы за жилищно - коммунальные услуги;</w:t>
      </w:r>
    </w:p>
    <w:p w:rsidR="00F7770B" w:rsidRPr="00C4200A" w:rsidRDefault="00F7770B" w:rsidP="006C25DE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color w:val="auto"/>
          <w:sz w:val="28"/>
          <w:szCs w:val="28"/>
        </w:rPr>
      </w:pPr>
      <w:r w:rsidRPr="00281918">
        <w:rPr>
          <w:rFonts w:ascii="Times New Roman" w:hAnsi="Times New Roman"/>
          <w:b/>
          <w:color w:val="auto"/>
          <w:sz w:val="28"/>
          <w:szCs w:val="28"/>
        </w:rPr>
        <w:t>130</w:t>
      </w:r>
      <w:r w:rsidRPr="00C4200A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FD47A6">
        <w:rPr>
          <w:rFonts w:ascii="Times New Roman" w:hAnsi="Times New Roman"/>
          <w:color w:val="auto"/>
          <w:sz w:val="28"/>
          <w:szCs w:val="28"/>
        </w:rPr>
        <w:t>3,1</w:t>
      </w:r>
      <w:r w:rsidRPr="00C4200A">
        <w:rPr>
          <w:rFonts w:ascii="Times New Roman" w:hAnsi="Times New Roman"/>
          <w:color w:val="auto"/>
          <w:sz w:val="28"/>
          <w:szCs w:val="28"/>
        </w:rPr>
        <w:t xml:space="preserve">% - самовольная перепланировка жилых помещений, использование </w:t>
      </w:r>
      <w:r w:rsidR="00337047">
        <w:rPr>
          <w:rFonts w:ascii="Times New Roman" w:hAnsi="Times New Roman"/>
          <w:color w:val="auto"/>
          <w:sz w:val="28"/>
          <w:szCs w:val="28"/>
        </w:rPr>
        <w:t xml:space="preserve">их </w:t>
      </w:r>
      <w:r w:rsidRPr="00C4200A">
        <w:rPr>
          <w:rFonts w:ascii="Times New Roman" w:hAnsi="Times New Roman"/>
          <w:color w:val="auto"/>
          <w:sz w:val="28"/>
          <w:szCs w:val="28"/>
        </w:rPr>
        <w:t>не по назначению;</w:t>
      </w:r>
    </w:p>
    <w:p w:rsidR="00F7770B" w:rsidRPr="00C4200A" w:rsidRDefault="00F7770B" w:rsidP="006C25DE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color w:val="auto"/>
          <w:sz w:val="28"/>
          <w:szCs w:val="28"/>
        </w:rPr>
      </w:pPr>
      <w:r w:rsidRPr="00281918">
        <w:rPr>
          <w:rFonts w:ascii="Times New Roman" w:hAnsi="Times New Roman"/>
          <w:b/>
          <w:color w:val="auto"/>
          <w:sz w:val="28"/>
          <w:szCs w:val="28"/>
        </w:rPr>
        <w:t>64</w:t>
      </w:r>
      <w:r w:rsidRPr="00C4200A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FD47A6">
        <w:rPr>
          <w:rFonts w:ascii="Times New Roman" w:hAnsi="Times New Roman"/>
          <w:color w:val="auto"/>
          <w:sz w:val="28"/>
          <w:szCs w:val="28"/>
        </w:rPr>
        <w:t>1,5</w:t>
      </w:r>
      <w:r w:rsidRPr="00C4200A">
        <w:rPr>
          <w:rFonts w:ascii="Times New Roman" w:hAnsi="Times New Roman"/>
          <w:color w:val="auto"/>
          <w:sz w:val="28"/>
          <w:szCs w:val="28"/>
        </w:rPr>
        <w:t>% - стандарт раскрытия информации и размещения в информационных системах;</w:t>
      </w:r>
    </w:p>
    <w:p w:rsidR="00F7770B" w:rsidRPr="00C4200A" w:rsidRDefault="00F7770B" w:rsidP="006C25DE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color w:val="auto"/>
          <w:sz w:val="28"/>
          <w:szCs w:val="28"/>
        </w:rPr>
      </w:pPr>
      <w:r w:rsidRPr="00C4200A">
        <w:rPr>
          <w:rFonts w:ascii="Times New Roman" w:hAnsi="Times New Roman"/>
          <w:color w:val="auto"/>
          <w:sz w:val="28"/>
          <w:szCs w:val="28"/>
        </w:rPr>
        <w:t> </w:t>
      </w:r>
      <w:r w:rsidRPr="00281918">
        <w:rPr>
          <w:rFonts w:ascii="Times New Roman" w:hAnsi="Times New Roman"/>
          <w:b/>
          <w:color w:val="auto"/>
          <w:sz w:val="28"/>
          <w:szCs w:val="28"/>
        </w:rPr>
        <w:t>24</w:t>
      </w:r>
      <w:r w:rsidRPr="00C4200A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FD47A6">
        <w:rPr>
          <w:rFonts w:ascii="Times New Roman" w:hAnsi="Times New Roman"/>
          <w:color w:val="auto"/>
          <w:sz w:val="28"/>
          <w:szCs w:val="28"/>
        </w:rPr>
        <w:t>0,6</w:t>
      </w:r>
      <w:r w:rsidRPr="00C4200A">
        <w:rPr>
          <w:rFonts w:ascii="Times New Roman" w:hAnsi="Times New Roman"/>
          <w:color w:val="auto"/>
          <w:sz w:val="28"/>
          <w:szCs w:val="28"/>
        </w:rPr>
        <w:t>% - выбор способа управления многоквартирного дома;</w:t>
      </w:r>
    </w:p>
    <w:p w:rsidR="00F7770B" w:rsidRPr="00C4200A" w:rsidRDefault="006C25DE" w:rsidP="006C25DE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246</w:t>
      </w:r>
      <w:r w:rsidR="00F7770B" w:rsidRPr="00C4200A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FD47A6">
        <w:rPr>
          <w:rFonts w:ascii="Times New Roman" w:hAnsi="Times New Roman"/>
          <w:color w:val="auto"/>
          <w:sz w:val="28"/>
          <w:szCs w:val="28"/>
        </w:rPr>
        <w:t>5,8</w:t>
      </w:r>
      <w:r w:rsidR="00F7770B" w:rsidRPr="00C4200A">
        <w:rPr>
          <w:rFonts w:ascii="Times New Roman" w:hAnsi="Times New Roman"/>
          <w:color w:val="auto"/>
          <w:sz w:val="28"/>
          <w:szCs w:val="28"/>
        </w:rPr>
        <w:t>% - иные вопросы.</w:t>
      </w:r>
    </w:p>
    <w:p w:rsidR="00F7770B" w:rsidRPr="00C4200A" w:rsidRDefault="00F7770B" w:rsidP="00F7770B">
      <w:pPr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C4200A">
        <w:rPr>
          <w:rFonts w:ascii="Times New Roman" w:hAnsi="Times New Roman"/>
          <w:i/>
          <w:color w:val="auto"/>
          <w:sz w:val="28"/>
          <w:szCs w:val="28"/>
        </w:rPr>
        <w:t>Статистика по тематикам обращений на слайде в виде диаграммы.</w:t>
      </w:r>
    </w:p>
    <w:p w:rsidR="00F7770B" w:rsidRDefault="00F7770B" w:rsidP="00F7770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4200A">
        <w:rPr>
          <w:rFonts w:ascii="Times New Roman" w:hAnsi="Times New Roman"/>
          <w:sz w:val="28"/>
          <w:szCs w:val="28"/>
        </w:rPr>
        <w:t>Жалобы и обращения граждан, поступившие в Инспекцию за 2022 год в разрезе муниципальных образований:</w:t>
      </w:r>
    </w:p>
    <w:p w:rsidR="00F7770B" w:rsidRDefault="00F7770B" w:rsidP="00F7770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городам - </w:t>
      </w:r>
      <w:proofErr w:type="spellStart"/>
      <w:r>
        <w:rPr>
          <w:rFonts w:ascii="Times New Roman" w:hAnsi="Times New Roman"/>
          <w:sz w:val="28"/>
          <w:szCs w:val="28"/>
        </w:rPr>
        <w:t>г.Махачкала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6E7830">
        <w:rPr>
          <w:rFonts w:ascii="Times New Roman" w:hAnsi="Times New Roman"/>
          <w:b/>
          <w:sz w:val="28"/>
          <w:szCs w:val="28"/>
        </w:rPr>
        <w:t>2626;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г.Каспийск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6E7830">
        <w:rPr>
          <w:rFonts w:ascii="Times New Roman" w:hAnsi="Times New Roman"/>
          <w:b/>
          <w:sz w:val="28"/>
          <w:szCs w:val="28"/>
        </w:rPr>
        <w:t>874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г.Дербент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6E7830">
        <w:rPr>
          <w:rFonts w:ascii="Times New Roman" w:hAnsi="Times New Roman"/>
          <w:b/>
          <w:sz w:val="28"/>
          <w:szCs w:val="28"/>
        </w:rPr>
        <w:t>149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г.Хасавюрт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6E7830">
        <w:rPr>
          <w:rFonts w:ascii="Times New Roman" w:hAnsi="Times New Roman"/>
          <w:b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г.Избербаш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6E7830">
        <w:rPr>
          <w:rFonts w:ascii="Times New Roman" w:hAnsi="Times New Roman"/>
          <w:b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г.Кизилюрт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6E7830">
        <w:rPr>
          <w:rFonts w:ascii="Times New Roman" w:hAnsi="Times New Roman"/>
          <w:b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г.Буйнакск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6E7830">
        <w:rPr>
          <w:rFonts w:ascii="Times New Roman" w:hAnsi="Times New Roman"/>
          <w:b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г.Кизляр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6E7830">
        <w:rPr>
          <w:rFonts w:ascii="Times New Roman" w:hAnsi="Times New Roman"/>
          <w:b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г.Дагестанские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Огни – </w:t>
      </w:r>
      <w:r w:rsidRPr="006E7830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г.Южно-Сухокумск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6E7830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</w:p>
    <w:p w:rsidR="00F7770B" w:rsidRDefault="00F7770B" w:rsidP="00F7770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МР – Хасавюртовский – </w:t>
      </w:r>
      <w:r w:rsidRPr="006E7830">
        <w:rPr>
          <w:rFonts w:ascii="Times New Roman" w:hAnsi="Times New Roman"/>
          <w:b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 xml:space="preserve">; Дербентский – </w:t>
      </w:r>
      <w:r w:rsidRPr="006E7830">
        <w:rPr>
          <w:rFonts w:ascii="Times New Roman" w:hAnsi="Times New Roman"/>
          <w:b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Карабутахкентский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– </w:t>
      </w:r>
      <w:r w:rsidRPr="006E7830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Буйнакский – </w:t>
      </w:r>
      <w:r w:rsidRPr="006E7830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Левашинский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6E7830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Кизлярский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6E7830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</w:p>
    <w:p w:rsidR="00FD47A6" w:rsidRDefault="00FD47A6" w:rsidP="00F7770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остальным муниципальным образованиям поступило </w:t>
      </w:r>
      <w:r w:rsidRPr="00FD47A6">
        <w:rPr>
          <w:rFonts w:ascii="Times New Roman" w:hAnsi="Times New Roman"/>
          <w:b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 xml:space="preserve"> обращений.</w:t>
      </w:r>
    </w:p>
    <w:p w:rsidR="00F7770B" w:rsidRDefault="00F7770B" w:rsidP="00F7770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C7BA2" w:rsidRDefault="003C7BA2">
      <w:pPr>
        <w:spacing w:line="259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ED3FDE" w:rsidRDefault="00ED3FDE" w:rsidP="00ED3FDE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</w:rPr>
      </w:pPr>
      <w:r w:rsidRPr="00ED3FDE">
        <w:rPr>
          <w:rFonts w:ascii="Times New Roman" w:hAnsi="Times New Roman"/>
          <w:b/>
          <w:sz w:val="28"/>
        </w:rPr>
        <w:lastRenderedPageBreak/>
        <w:t>ГОСУДАРСТВЕННЫЙ ЖИЛИЩНЫЙ НАДЗОР</w:t>
      </w:r>
    </w:p>
    <w:p w:rsidR="00ED3FDE" w:rsidRPr="00ED3FDE" w:rsidRDefault="00ED3FDE" w:rsidP="00ED3FDE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</w:rPr>
      </w:pPr>
      <w:r w:rsidRPr="00ED3FDE">
        <w:rPr>
          <w:rFonts w:ascii="Times New Roman" w:hAnsi="Times New Roman"/>
          <w:b/>
          <w:sz w:val="28"/>
        </w:rPr>
        <w:t>И ЛИЦЕНЗИОННЫЙ КОНТРОЛЬ</w:t>
      </w:r>
    </w:p>
    <w:p w:rsidR="009E76A5" w:rsidRDefault="009E76A5" w:rsidP="0076577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  <w:r w:rsidRPr="009E76A5">
        <w:rPr>
          <w:rFonts w:ascii="Times New Roman" w:hAnsi="Times New Roman"/>
          <w:sz w:val="28"/>
        </w:rPr>
        <w:t xml:space="preserve">В 2022 году в связи с изменением федерального законодательства, регулирующего проведение мероприятий по государственному контролю и введением моратория на поведение </w:t>
      </w:r>
      <w:r>
        <w:rPr>
          <w:rFonts w:ascii="Times New Roman" w:hAnsi="Times New Roman"/>
          <w:sz w:val="28"/>
        </w:rPr>
        <w:t xml:space="preserve">плановых </w:t>
      </w:r>
      <w:r w:rsidRPr="009E76A5">
        <w:rPr>
          <w:rFonts w:ascii="Times New Roman" w:hAnsi="Times New Roman"/>
          <w:sz w:val="28"/>
        </w:rPr>
        <w:t xml:space="preserve">поверок, </w:t>
      </w:r>
      <w:r w:rsidR="00337047">
        <w:rPr>
          <w:rFonts w:ascii="Times New Roman" w:hAnsi="Times New Roman"/>
          <w:sz w:val="28"/>
        </w:rPr>
        <w:t xml:space="preserve">Инспекцией </w:t>
      </w:r>
      <w:r w:rsidRPr="009E76A5">
        <w:rPr>
          <w:rFonts w:ascii="Times New Roman" w:hAnsi="Times New Roman"/>
          <w:sz w:val="28"/>
        </w:rPr>
        <w:t>в основном проводились профилактические мероприятия, направленные на предупреждение нарушений обязательных требований, такие как,</w:t>
      </w:r>
      <w:r w:rsidR="00337047" w:rsidRPr="00337047">
        <w:rPr>
          <w:rFonts w:ascii="Times New Roman" w:hAnsi="Times New Roman"/>
          <w:sz w:val="28"/>
        </w:rPr>
        <w:t xml:space="preserve"> </w:t>
      </w:r>
      <w:r w:rsidR="00337047" w:rsidRPr="009E76A5">
        <w:rPr>
          <w:rFonts w:ascii="Times New Roman" w:hAnsi="Times New Roman"/>
          <w:sz w:val="28"/>
        </w:rPr>
        <w:t>консультирование</w:t>
      </w:r>
      <w:r w:rsidR="00337047">
        <w:rPr>
          <w:rFonts w:ascii="Times New Roman" w:hAnsi="Times New Roman"/>
          <w:sz w:val="28"/>
        </w:rPr>
        <w:t xml:space="preserve"> и</w:t>
      </w:r>
      <w:r w:rsidRPr="009E76A5">
        <w:rPr>
          <w:rFonts w:ascii="Times New Roman" w:hAnsi="Times New Roman"/>
          <w:sz w:val="28"/>
        </w:rPr>
        <w:t xml:space="preserve"> информирование юридических лиц</w:t>
      </w:r>
      <w:r w:rsidR="00337047">
        <w:rPr>
          <w:rFonts w:ascii="Times New Roman" w:hAnsi="Times New Roman"/>
          <w:sz w:val="28"/>
        </w:rPr>
        <w:t>,</w:t>
      </w:r>
      <w:r w:rsidRPr="009E76A5">
        <w:rPr>
          <w:rFonts w:ascii="Times New Roman" w:hAnsi="Times New Roman"/>
          <w:sz w:val="28"/>
        </w:rPr>
        <w:t xml:space="preserve"> </w:t>
      </w:r>
      <w:r w:rsidR="00337047" w:rsidRPr="009E76A5">
        <w:rPr>
          <w:rFonts w:ascii="Times New Roman" w:hAnsi="Times New Roman"/>
          <w:sz w:val="28"/>
        </w:rPr>
        <w:t>объявление предостережений</w:t>
      </w:r>
      <w:r w:rsidRPr="009E76A5">
        <w:rPr>
          <w:rFonts w:ascii="Times New Roman" w:hAnsi="Times New Roman"/>
          <w:sz w:val="28"/>
        </w:rPr>
        <w:t>.</w:t>
      </w:r>
    </w:p>
    <w:p w:rsidR="00D6452F" w:rsidRPr="003D0BF2" w:rsidRDefault="009E76A5" w:rsidP="009E76A5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9E76A5">
        <w:rPr>
          <w:rFonts w:ascii="Times New Roman" w:hAnsi="Times New Roman"/>
          <w:color w:val="auto"/>
          <w:sz w:val="28"/>
          <w:szCs w:val="28"/>
        </w:rPr>
        <w:t xml:space="preserve">По результатам проверочных мероприятий, выполняемых на фоне действия моратория на проведение контрольно-надзорных мероприятий </w:t>
      </w:r>
      <w:r w:rsidRPr="009E76A5">
        <w:rPr>
          <w:rFonts w:ascii="Times New Roman" w:hAnsi="Times New Roman"/>
          <w:i/>
          <w:color w:val="auto"/>
          <w:sz w:val="28"/>
          <w:szCs w:val="28"/>
        </w:rPr>
        <w:t>(Постановление Правительства РФ от 10 марта 2022 г. N 336 "Об особенностях организации и осуществления государственного контроля (надзора), муниципального контроля"),</w:t>
      </w:r>
      <w:r w:rsidRPr="009E76A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452F">
        <w:rPr>
          <w:rFonts w:ascii="Times New Roman" w:hAnsi="Times New Roman"/>
          <w:color w:val="auto"/>
          <w:sz w:val="28"/>
          <w:szCs w:val="28"/>
        </w:rPr>
        <w:t>в 2022 году</w:t>
      </w:r>
      <w:r w:rsidRPr="009E76A5">
        <w:rPr>
          <w:rFonts w:ascii="Times New Roman" w:hAnsi="Times New Roman"/>
          <w:color w:val="auto"/>
          <w:sz w:val="28"/>
          <w:szCs w:val="28"/>
        </w:rPr>
        <w:t xml:space="preserve"> инспекторским составом</w:t>
      </w:r>
      <w:r w:rsidR="00690F93">
        <w:rPr>
          <w:rFonts w:ascii="Times New Roman" w:hAnsi="Times New Roman"/>
          <w:color w:val="auto"/>
          <w:sz w:val="28"/>
          <w:szCs w:val="28"/>
        </w:rPr>
        <w:t>,</w:t>
      </w:r>
      <w:r w:rsidRPr="009E76A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90F93">
        <w:rPr>
          <w:rFonts w:ascii="Times New Roman" w:hAnsi="Times New Roman"/>
          <w:color w:val="auto"/>
          <w:sz w:val="28"/>
          <w:szCs w:val="28"/>
        </w:rPr>
        <w:t xml:space="preserve">в том числе </w:t>
      </w:r>
      <w:r w:rsidR="00690F93" w:rsidRPr="003D0BF2">
        <w:rPr>
          <w:rFonts w:ascii="Times New Roman" w:hAnsi="Times New Roman"/>
          <w:color w:val="auto"/>
          <w:sz w:val="28"/>
          <w:szCs w:val="28"/>
        </w:rPr>
        <w:t>при согласовании</w:t>
      </w:r>
      <w:r w:rsidRPr="003D0BF2">
        <w:rPr>
          <w:rFonts w:ascii="Times New Roman" w:hAnsi="Times New Roman"/>
          <w:color w:val="auto"/>
          <w:sz w:val="28"/>
          <w:szCs w:val="28"/>
        </w:rPr>
        <w:t xml:space="preserve"> с </w:t>
      </w:r>
      <w:r w:rsidR="00690F93" w:rsidRPr="003D0BF2">
        <w:rPr>
          <w:rFonts w:ascii="Times New Roman" w:hAnsi="Times New Roman"/>
          <w:color w:val="auto"/>
          <w:sz w:val="28"/>
          <w:szCs w:val="28"/>
        </w:rPr>
        <w:t>Прокуратурой</w:t>
      </w:r>
      <w:r w:rsidRPr="003D0BF2">
        <w:rPr>
          <w:rFonts w:ascii="Times New Roman" w:hAnsi="Times New Roman"/>
          <w:color w:val="auto"/>
          <w:sz w:val="28"/>
          <w:szCs w:val="28"/>
        </w:rPr>
        <w:t xml:space="preserve"> РД</w:t>
      </w:r>
      <w:r w:rsidR="00D6452F" w:rsidRPr="003D0BF2">
        <w:rPr>
          <w:rFonts w:ascii="Times New Roman" w:hAnsi="Times New Roman"/>
          <w:color w:val="auto"/>
          <w:sz w:val="28"/>
          <w:szCs w:val="28"/>
        </w:rPr>
        <w:t>:</w:t>
      </w:r>
    </w:p>
    <w:p w:rsidR="00D6452F" w:rsidRDefault="00D6452F" w:rsidP="009E76A5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3D0BF2">
        <w:rPr>
          <w:rFonts w:ascii="Times New Roman" w:hAnsi="Times New Roman"/>
          <w:color w:val="auto"/>
          <w:sz w:val="28"/>
          <w:szCs w:val="28"/>
        </w:rPr>
        <w:t xml:space="preserve">- проведено </w:t>
      </w:r>
      <w:r w:rsidR="003D0BF2" w:rsidRPr="00F7770B">
        <w:rPr>
          <w:rFonts w:ascii="Times New Roman" w:hAnsi="Times New Roman"/>
          <w:b/>
          <w:color w:val="000000" w:themeColor="text1"/>
          <w:sz w:val="28"/>
          <w:szCs w:val="28"/>
        </w:rPr>
        <w:t>1232</w:t>
      </w:r>
      <w:r w:rsidRPr="003D0BF2">
        <w:rPr>
          <w:rFonts w:ascii="Times New Roman" w:hAnsi="Times New Roman"/>
          <w:color w:val="000000" w:themeColor="text1"/>
          <w:sz w:val="28"/>
          <w:szCs w:val="28"/>
        </w:rPr>
        <w:t xml:space="preserve"> проверок;</w:t>
      </w:r>
    </w:p>
    <w:p w:rsidR="00D6452F" w:rsidRDefault="00D6452F" w:rsidP="009E76A5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 выявлено </w:t>
      </w:r>
      <w:r w:rsidRPr="00F7770B">
        <w:rPr>
          <w:rFonts w:ascii="Times New Roman" w:hAnsi="Times New Roman"/>
          <w:b/>
          <w:color w:val="auto"/>
          <w:sz w:val="28"/>
          <w:szCs w:val="28"/>
        </w:rPr>
        <w:t>1220</w:t>
      </w:r>
      <w:r>
        <w:rPr>
          <w:rFonts w:ascii="Times New Roman" w:hAnsi="Times New Roman"/>
          <w:color w:val="auto"/>
          <w:sz w:val="28"/>
          <w:szCs w:val="28"/>
        </w:rPr>
        <w:t xml:space="preserve"> нарушений;</w:t>
      </w:r>
    </w:p>
    <w:p w:rsidR="00D6452F" w:rsidRDefault="00D6452F" w:rsidP="009E76A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="009E76A5" w:rsidRPr="009E76A5">
        <w:rPr>
          <w:rFonts w:ascii="Times New Roman" w:hAnsi="Times New Roman"/>
          <w:color w:val="auto"/>
          <w:sz w:val="28"/>
          <w:szCs w:val="28"/>
        </w:rPr>
        <w:t xml:space="preserve">при этом составлено </w:t>
      </w:r>
      <w:r w:rsidR="009E76A5" w:rsidRPr="00F7770B">
        <w:rPr>
          <w:rFonts w:ascii="Times New Roman" w:hAnsi="Times New Roman"/>
          <w:b/>
          <w:color w:val="auto"/>
          <w:sz w:val="28"/>
          <w:szCs w:val="28"/>
        </w:rPr>
        <w:t>1821</w:t>
      </w:r>
      <w:r w:rsidR="009E76A5" w:rsidRPr="009E76A5">
        <w:rPr>
          <w:rFonts w:ascii="Times New Roman" w:hAnsi="Times New Roman"/>
          <w:color w:val="auto"/>
          <w:sz w:val="28"/>
          <w:szCs w:val="28"/>
        </w:rPr>
        <w:t xml:space="preserve"> исполнительных </w:t>
      </w:r>
      <w:r w:rsidR="009E76A5" w:rsidRPr="009E76A5">
        <w:rPr>
          <w:rFonts w:ascii="Times New Roman" w:hAnsi="Times New Roman"/>
          <w:color w:val="00000A"/>
          <w:sz w:val="28"/>
          <w:szCs w:val="28"/>
        </w:rPr>
        <w:t>документов</w:t>
      </w:r>
      <w:r>
        <w:rPr>
          <w:rFonts w:ascii="Times New Roman" w:hAnsi="Times New Roman"/>
          <w:color w:val="00000A"/>
          <w:sz w:val="28"/>
          <w:szCs w:val="28"/>
        </w:rPr>
        <w:t>;</w:t>
      </w:r>
    </w:p>
    <w:p w:rsidR="00D6452F" w:rsidRDefault="00D6452F" w:rsidP="009E76A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 в том числе 1196 актов проверок;</w:t>
      </w:r>
    </w:p>
    <w:p w:rsidR="00D6452F" w:rsidRDefault="00D6452F" w:rsidP="009E76A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- выдано: - </w:t>
      </w:r>
      <w:r w:rsidR="003D0BF2" w:rsidRPr="00F7770B">
        <w:rPr>
          <w:rFonts w:ascii="Times New Roman" w:hAnsi="Times New Roman"/>
          <w:b/>
          <w:color w:val="000000" w:themeColor="text1"/>
          <w:sz w:val="28"/>
          <w:szCs w:val="28"/>
        </w:rPr>
        <w:t>207</w:t>
      </w:r>
      <w:r>
        <w:rPr>
          <w:rFonts w:ascii="Times New Roman" w:hAnsi="Times New Roman"/>
          <w:color w:val="00000A"/>
          <w:sz w:val="28"/>
          <w:szCs w:val="28"/>
        </w:rPr>
        <w:t xml:space="preserve"> предостережений, - </w:t>
      </w:r>
      <w:r w:rsidR="003D0BF2" w:rsidRPr="00F7770B">
        <w:rPr>
          <w:rFonts w:ascii="Times New Roman" w:hAnsi="Times New Roman"/>
          <w:b/>
          <w:color w:val="00000A"/>
          <w:sz w:val="28"/>
          <w:szCs w:val="28"/>
        </w:rPr>
        <w:t>600</w:t>
      </w:r>
      <w:r w:rsidR="009E76A5" w:rsidRPr="009E76A5">
        <w:rPr>
          <w:rFonts w:ascii="Times New Roman" w:hAnsi="Times New Roman"/>
          <w:color w:val="00000A"/>
          <w:sz w:val="28"/>
          <w:szCs w:val="28"/>
        </w:rPr>
        <w:t xml:space="preserve"> предписаний</w:t>
      </w:r>
      <w:r>
        <w:rPr>
          <w:rFonts w:ascii="Times New Roman" w:hAnsi="Times New Roman"/>
          <w:color w:val="00000A"/>
          <w:sz w:val="28"/>
          <w:szCs w:val="28"/>
        </w:rPr>
        <w:t>;</w:t>
      </w:r>
    </w:p>
    <w:p w:rsidR="009E76A5" w:rsidRDefault="00D6452F" w:rsidP="009E76A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 </w:t>
      </w:r>
      <w:r w:rsidR="009E76A5" w:rsidRPr="009E76A5">
        <w:rPr>
          <w:rFonts w:ascii="Times New Roman" w:hAnsi="Times New Roman"/>
          <w:color w:val="00000A"/>
          <w:sz w:val="28"/>
          <w:szCs w:val="28"/>
        </w:rPr>
        <w:t xml:space="preserve">составлено </w:t>
      </w:r>
      <w:r w:rsidR="009E76A5" w:rsidRPr="00F7770B">
        <w:rPr>
          <w:rFonts w:ascii="Times New Roman" w:hAnsi="Times New Roman"/>
          <w:b/>
          <w:color w:val="00000A"/>
          <w:sz w:val="28"/>
          <w:szCs w:val="28"/>
        </w:rPr>
        <w:t>570</w:t>
      </w:r>
      <w:r w:rsidR="009E76A5" w:rsidRPr="009E76A5">
        <w:rPr>
          <w:rFonts w:ascii="Times New Roman" w:hAnsi="Times New Roman"/>
          <w:color w:val="00000A"/>
          <w:sz w:val="28"/>
          <w:szCs w:val="28"/>
        </w:rPr>
        <w:t xml:space="preserve"> протоколов </w:t>
      </w:r>
      <w:r w:rsidRPr="009E76A5">
        <w:rPr>
          <w:rFonts w:ascii="Times New Roman" w:hAnsi="Times New Roman"/>
          <w:color w:val="00000A"/>
          <w:sz w:val="28"/>
          <w:szCs w:val="28"/>
        </w:rPr>
        <w:t xml:space="preserve">об </w:t>
      </w:r>
      <w:r>
        <w:rPr>
          <w:rFonts w:ascii="Times New Roman" w:hAnsi="Times New Roman"/>
          <w:color w:val="00000A"/>
          <w:sz w:val="28"/>
          <w:szCs w:val="28"/>
        </w:rPr>
        <w:t>административных правонарушениях.</w:t>
      </w:r>
    </w:p>
    <w:p w:rsidR="0053442D" w:rsidRPr="00690F93" w:rsidRDefault="00D6452F" w:rsidP="00690F93">
      <w:pPr>
        <w:spacing w:after="0" w:line="240" w:lineRule="auto"/>
        <w:ind w:right="-1" w:firstLine="567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 </w:t>
      </w:r>
      <w:r w:rsidRPr="00BB1559">
        <w:rPr>
          <w:rFonts w:ascii="Times New Roman" w:hAnsi="Times New Roman"/>
          <w:color w:val="auto"/>
          <w:sz w:val="28"/>
          <w:szCs w:val="28"/>
        </w:rPr>
        <w:t xml:space="preserve">обследовано </w:t>
      </w:r>
      <w:r w:rsidR="003D0BF2" w:rsidRPr="004E314C">
        <w:rPr>
          <w:rFonts w:ascii="Times New Roman" w:hAnsi="Times New Roman"/>
          <w:b/>
          <w:color w:val="auto"/>
          <w:sz w:val="28"/>
          <w:szCs w:val="28"/>
        </w:rPr>
        <w:t>19</w:t>
      </w:r>
      <w:r w:rsidR="00BB1559" w:rsidRPr="004E314C">
        <w:rPr>
          <w:rFonts w:ascii="Times New Roman" w:hAnsi="Times New Roman"/>
          <w:b/>
          <w:color w:val="auto"/>
          <w:sz w:val="28"/>
          <w:szCs w:val="28"/>
        </w:rPr>
        <w:t xml:space="preserve"> млн. </w:t>
      </w:r>
      <w:r w:rsidR="003D0BF2" w:rsidRPr="004E314C">
        <w:rPr>
          <w:rFonts w:ascii="Times New Roman" w:hAnsi="Times New Roman"/>
          <w:b/>
          <w:color w:val="auto"/>
          <w:sz w:val="28"/>
          <w:szCs w:val="28"/>
        </w:rPr>
        <w:t>550,7</w:t>
      </w:r>
      <w:r w:rsidR="00BB1559" w:rsidRPr="004E314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="00BB1559" w:rsidRPr="004E314C">
        <w:rPr>
          <w:rFonts w:ascii="Times New Roman" w:hAnsi="Times New Roman"/>
          <w:b/>
          <w:color w:val="auto"/>
          <w:sz w:val="28"/>
          <w:szCs w:val="28"/>
        </w:rPr>
        <w:t>тыс.кв.м</w:t>
      </w:r>
      <w:proofErr w:type="spellEnd"/>
      <w:r w:rsidR="00BB1559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FD47A6" w:rsidRPr="00BB1559">
        <w:rPr>
          <w:rFonts w:ascii="Times New Roman" w:hAnsi="Times New Roman"/>
          <w:color w:val="auto"/>
          <w:sz w:val="28"/>
          <w:szCs w:val="28"/>
        </w:rPr>
        <w:t xml:space="preserve">что составляет </w:t>
      </w:r>
      <w:r w:rsidR="00FD47A6">
        <w:rPr>
          <w:rFonts w:ascii="Times New Roman" w:hAnsi="Times New Roman"/>
          <w:color w:val="auto"/>
          <w:sz w:val="28"/>
          <w:szCs w:val="28"/>
        </w:rPr>
        <w:t>29 %</w:t>
      </w:r>
      <w:r w:rsidR="00FD47A6" w:rsidRPr="00FD47A6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FD47A6">
        <w:rPr>
          <w:rFonts w:ascii="Times New Roman" w:hAnsi="Times New Roman"/>
          <w:color w:val="00000A"/>
          <w:sz w:val="28"/>
          <w:szCs w:val="28"/>
        </w:rPr>
        <w:t xml:space="preserve">от общей площади </w:t>
      </w:r>
      <w:r w:rsidR="00FD47A6" w:rsidRPr="003D0BF2">
        <w:rPr>
          <w:rFonts w:ascii="Times New Roman" w:hAnsi="Times New Roman"/>
          <w:color w:val="00000A"/>
          <w:sz w:val="28"/>
          <w:szCs w:val="28"/>
        </w:rPr>
        <w:t>жилого</w:t>
      </w:r>
      <w:r w:rsidR="00FD47A6">
        <w:rPr>
          <w:rFonts w:ascii="Times New Roman" w:hAnsi="Times New Roman"/>
          <w:color w:val="00000A"/>
          <w:sz w:val="28"/>
          <w:szCs w:val="28"/>
        </w:rPr>
        <w:t xml:space="preserve"> фонда республики</w:t>
      </w:r>
      <w:r w:rsidR="00FD47A6">
        <w:rPr>
          <w:rFonts w:ascii="Times New Roman" w:hAnsi="Times New Roman"/>
          <w:color w:val="auto"/>
          <w:sz w:val="28"/>
          <w:szCs w:val="28"/>
        </w:rPr>
        <w:t xml:space="preserve">  - </w:t>
      </w:r>
      <w:r w:rsidR="00BB1559" w:rsidRPr="004E314C">
        <w:rPr>
          <w:rFonts w:ascii="Times New Roman" w:hAnsi="Times New Roman"/>
          <w:b/>
          <w:color w:val="auto"/>
          <w:sz w:val="28"/>
          <w:szCs w:val="28"/>
        </w:rPr>
        <w:t xml:space="preserve">67 млн. 633,4 </w:t>
      </w:r>
      <w:proofErr w:type="spellStart"/>
      <w:r w:rsidR="00BB1559" w:rsidRPr="004E314C">
        <w:rPr>
          <w:rFonts w:ascii="Times New Roman" w:hAnsi="Times New Roman"/>
          <w:b/>
          <w:color w:val="auto"/>
          <w:sz w:val="28"/>
          <w:szCs w:val="28"/>
        </w:rPr>
        <w:t>тыс.кв.м</w:t>
      </w:r>
      <w:proofErr w:type="spellEnd"/>
      <w:r w:rsidR="00BB1559">
        <w:rPr>
          <w:rFonts w:ascii="Times New Roman" w:hAnsi="Times New Roman"/>
          <w:color w:val="auto"/>
          <w:sz w:val="28"/>
          <w:szCs w:val="28"/>
        </w:rPr>
        <w:t>.</w:t>
      </w:r>
      <w:r w:rsidR="004E314C">
        <w:rPr>
          <w:rFonts w:ascii="Times New Roman" w:hAnsi="Times New Roman"/>
          <w:color w:val="00000A"/>
          <w:sz w:val="28"/>
          <w:szCs w:val="28"/>
        </w:rPr>
        <w:t xml:space="preserve"> </w:t>
      </w:r>
    </w:p>
    <w:p w:rsidR="00690F93" w:rsidRPr="00CC4429" w:rsidRDefault="002E51FD" w:rsidP="009E76A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CC4429">
        <w:rPr>
          <w:rFonts w:ascii="Times New Roman" w:hAnsi="Times New Roman"/>
          <w:color w:val="00000A"/>
          <w:sz w:val="28"/>
          <w:szCs w:val="28"/>
        </w:rPr>
        <w:t xml:space="preserve">В отношении управляющих организаций, осуществляющих деятельность по управлению многоквартирными домами на основании лицензии, </w:t>
      </w:r>
      <w:r w:rsidR="00FD47A6">
        <w:rPr>
          <w:rFonts w:ascii="Times New Roman" w:hAnsi="Times New Roman"/>
          <w:color w:val="00000A"/>
          <w:sz w:val="28"/>
          <w:szCs w:val="28"/>
        </w:rPr>
        <w:t>проводится</w:t>
      </w:r>
      <w:r w:rsidRPr="00CC4429">
        <w:rPr>
          <w:rFonts w:ascii="Times New Roman" w:hAnsi="Times New Roman"/>
          <w:color w:val="00000A"/>
          <w:sz w:val="28"/>
          <w:szCs w:val="28"/>
        </w:rPr>
        <w:t xml:space="preserve"> лицензионный контроль.</w:t>
      </w:r>
    </w:p>
    <w:p w:rsidR="002E51FD" w:rsidRPr="00CC4429" w:rsidRDefault="002E51FD" w:rsidP="009E76A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CC4429">
        <w:rPr>
          <w:rFonts w:ascii="Times New Roman" w:hAnsi="Times New Roman"/>
          <w:color w:val="00000A"/>
          <w:sz w:val="28"/>
          <w:szCs w:val="28"/>
        </w:rPr>
        <w:t xml:space="preserve"> За отчетный период </w:t>
      </w:r>
      <w:r w:rsidR="00D60F9D" w:rsidRPr="00CC4429">
        <w:rPr>
          <w:rFonts w:ascii="Times New Roman" w:hAnsi="Times New Roman"/>
          <w:color w:val="00000A"/>
          <w:sz w:val="28"/>
          <w:szCs w:val="28"/>
        </w:rPr>
        <w:t xml:space="preserve">в отношении лицензиатов </w:t>
      </w:r>
      <w:r w:rsidRPr="00CC4429">
        <w:rPr>
          <w:rFonts w:ascii="Times New Roman" w:hAnsi="Times New Roman"/>
          <w:color w:val="00000A"/>
          <w:sz w:val="28"/>
          <w:szCs w:val="28"/>
        </w:rPr>
        <w:t xml:space="preserve">проведено </w:t>
      </w:r>
      <w:r w:rsidR="00CC4429" w:rsidRPr="00F7770B">
        <w:rPr>
          <w:rFonts w:ascii="Times New Roman" w:hAnsi="Times New Roman"/>
          <w:b/>
          <w:color w:val="00000A"/>
          <w:sz w:val="28"/>
          <w:szCs w:val="28"/>
        </w:rPr>
        <w:t>369</w:t>
      </w:r>
      <w:r w:rsidRPr="00CC4429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CC4429" w:rsidRPr="00CC4429">
        <w:rPr>
          <w:rFonts w:ascii="Times New Roman" w:hAnsi="Times New Roman"/>
          <w:color w:val="00000A"/>
          <w:sz w:val="28"/>
          <w:szCs w:val="28"/>
        </w:rPr>
        <w:t>проверок. В</w:t>
      </w:r>
      <w:r w:rsidR="00D60F9D" w:rsidRPr="00CC4429">
        <w:rPr>
          <w:rFonts w:ascii="Times New Roman" w:hAnsi="Times New Roman"/>
          <w:color w:val="00000A"/>
          <w:sz w:val="28"/>
          <w:szCs w:val="28"/>
        </w:rPr>
        <w:t>ыявлены</w:t>
      </w:r>
      <w:r w:rsidRPr="00CC4429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CC4429" w:rsidRPr="00F7770B">
        <w:rPr>
          <w:rFonts w:ascii="Times New Roman" w:hAnsi="Times New Roman"/>
          <w:b/>
          <w:color w:val="00000A"/>
          <w:sz w:val="28"/>
          <w:szCs w:val="28"/>
        </w:rPr>
        <w:t xml:space="preserve">352 </w:t>
      </w:r>
      <w:r w:rsidR="00CC4429" w:rsidRPr="00CC4429">
        <w:rPr>
          <w:rFonts w:ascii="Times New Roman" w:hAnsi="Times New Roman"/>
          <w:color w:val="00000A"/>
          <w:sz w:val="28"/>
          <w:szCs w:val="28"/>
        </w:rPr>
        <w:t>нарушения</w:t>
      </w:r>
      <w:r w:rsidR="00D60F9D" w:rsidRPr="00CC4429">
        <w:rPr>
          <w:rFonts w:ascii="Times New Roman" w:hAnsi="Times New Roman"/>
          <w:color w:val="00000A"/>
          <w:sz w:val="28"/>
          <w:szCs w:val="28"/>
        </w:rPr>
        <w:t xml:space="preserve">, выдано </w:t>
      </w:r>
      <w:r w:rsidR="00CC4429" w:rsidRPr="00F7770B">
        <w:rPr>
          <w:rFonts w:ascii="Times New Roman" w:hAnsi="Times New Roman"/>
          <w:b/>
          <w:color w:val="00000A"/>
          <w:sz w:val="28"/>
          <w:szCs w:val="28"/>
        </w:rPr>
        <w:t>352</w:t>
      </w:r>
      <w:r w:rsidR="00D60F9D" w:rsidRPr="00CC4429">
        <w:rPr>
          <w:rFonts w:ascii="Times New Roman" w:hAnsi="Times New Roman"/>
          <w:color w:val="00000A"/>
          <w:sz w:val="28"/>
          <w:szCs w:val="28"/>
        </w:rPr>
        <w:t xml:space="preserve"> предписаний об исполнении обязательных требований.</w:t>
      </w:r>
    </w:p>
    <w:p w:rsidR="00690F93" w:rsidRPr="00CC4429" w:rsidRDefault="00690F93" w:rsidP="00690F93">
      <w:pPr>
        <w:spacing w:after="0" w:line="240" w:lineRule="auto"/>
        <w:ind w:right="-1"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CC4429">
        <w:rPr>
          <w:rFonts w:ascii="Times New Roman" w:hAnsi="Times New Roman"/>
          <w:color w:val="00000A"/>
          <w:sz w:val="28"/>
          <w:szCs w:val="28"/>
        </w:rPr>
        <w:t xml:space="preserve">По результатам проверок, за нарушения </w:t>
      </w:r>
      <w:r w:rsidR="00FD47A6">
        <w:rPr>
          <w:rFonts w:ascii="Times New Roman" w:hAnsi="Times New Roman"/>
          <w:color w:val="00000A"/>
          <w:sz w:val="28"/>
          <w:szCs w:val="28"/>
        </w:rPr>
        <w:t xml:space="preserve">обязательных </w:t>
      </w:r>
      <w:r w:rsidRPr="00CC4429">
        <w:rPr>
          <w:rFonts w:ascii="Times New Roman" w:hAnsi="Times New Roman"/>
          <w:color w:val="00000A"/>
          <w:sz w:val="28"/>
          <w:szCs w:val="28"/>
        </w:rPr>
        <w:t xml:space="preserve">требований, </w:t>
      </w:r>
      <w:r w:rsidR="00D42D43" w:rsidRPr="00CC4429">
        <w:rPr>
          <w:rFonts w:ascii="Times New Roman" w:hAnsi="Times New Roman"/>
          <w:color w:val="00000A"/>
          <w:sz w:val="28"/>
          <w:szCs w:val="28"/>
        </w:rPr>
        <w:t xml:space="preserve">в 2022 году </w:t>
      </w:r>
      <w:r w:rsidRPr="00CC4429">
        <w:rPr>
          <w:rFonts w:ascii="Times New Roman" w:hAnsi="Times New Roman"/>
          <w:color w:val="00000A"/>
          <w:sz w:val="28"/>
          <w:szCs w:val="28"/>
        </w:rPr>
        <w:t xml:space="preserve">виновные лица подвергнуты административным штрафам на общую сумму </w:t>
      </w:r>
      <w:r w:rsidR="00FD47A6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FD47A6">
        <w:rPr>
          <w:rFonts w:ascii="Times New Roman" w:hAnsi="Times New Roman"/>
          <w:b/>
          <w:color w:val="00000A"/>
          <w:sz w:val="28"/>
          <w:szCs w:val="28"/>
        </w:rPr>
        <w:t>5</w:t>
      </w:r>
      <w:r w:rsidR="00FD47A6" w:rsidRPr="00FD47A6">
        <w:rPr>
          <w:rFonts w:ascii="Times New Roman" w:hAnsi="Times New Roman"/>
          <w:b/>
          <w:color w:val="00000A"/>
          <w:sz w:val="28"/>
          <w:szCs w:val="28"/>
        </w:rPr>
        <w:t xml:space="preserve"> млн.</w:t>
      </w:r>
      <w:r w:rsidRPr="00FD47A6">
        <w:rPr>
          <w:rFonts w:ascii="Times New Roman" w:hAnsi="Times New Roman"/>
          <w:b/>
          <w:color w:val="00000A"/>
          <w:sz w:val="28"/>
          <w:szCs w:val="28"/>
        </w:rPr>
        <w:t>737,9 тысяч рублей</w:t>
      </w:r>
    </w:p>
    <w:p w:rsidR="00690F93" w:rsidRDefault="00690F93" w:rsidP="009E76A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2E51FD" w:rsidRPr="0053442D" w:rsidRDefault="002E51FD" w:rsidP="009E76A5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53442D">
        <w:rPr>
          <w:rFonts w:ascii="Times New Roman" w:hAnsi="Times New Roman"/>
          <w:i/>
          <w:sz w:val="28"/>
          <w:szCs w:val="28"/>
        </w:rPr>
        <w:t>На одном слайде размещаем общую статистику КНМ и статистику по Ж</w:t>
      </w:r>
      <w:r w:rsidR="0053442D" w:rsidRPr="0053442D">
        <w:rPr>
          <w:rFonts w:ascii="Times New Roman" w:hAnsi="Times New Roman"/>
          <w:i/>
          <w:sz w:val="28"/>
          <w:szCs w:val="28"/>
        </w:rPr>
        <w:t>Н и ЛК.</w:t>
      </w:r>
    </w:p>
    <w:p w:rsidR="003C7BA2" w:rsidRDefault="003C7BA2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31E1A" w:rsidRDefault="00631E1A" w:rsidP="00631E1A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</w:rPr>
      </w:pPr>
      <w:r w:rsidRPr="00631E1A">
        <w:rPr>
          <w:rFonts w:ascii="Times New Roman" w:hAnsi="Times New Roman"/>
          <w:b/>
          <w:sz w:val="28"/>
        </w:rPr>
        <w:lastRenderedPageBreak/>
        <w:t>ЛИЦЕНЗИОННАЯ ДЕЯТЕЛЬНОСТЬ ОРГАНИЗАЦИЙ,</w:t>
      </w:r>
    </w:p>
    <w:p w:rsidR="00631E1A" w:rsidRPr="00631E1A" w:rsidRDefault="00631E1A" w:rsidP="00631E1A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ОСУЩЕСТВЛЯЮЩИХ УПРАВЛЕНИЕ МКД</w:t>
      </w:r>
    </w:p>
    <w:p w:rsidR="0053442D" w:rsidRPr="003C7BA2" w:rsidRDefault="00631E1A" w:rsidP="00631E1A">
      <w:pPr>
        <w:spacing w:after="0" w:line="240" w:lineRule="auto"/>
        <w:ind w:right="-1"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3C7BA2">
        <w:rPr>
          <w:rFonts w:ascii="Times New Roman" w:hAnsi="Times New Roman"/>
          <w:color w:val="00000A"/>
          <w:sz w:val="28"/>
          <w:szCs w:val="28"/>
        </w:rPr>
        <w:t>С 1 мая 2015 года деятельность по управлению многоквартирными домами осуществляется на основании лицензии.</w:t>
      </w:r>
    </w:p>
    <w:p w:rsidR="003C7BA2" w:rsidRPr="003C7BA2" w:rsidRDefault="00631E1A" w:rsidP="00631E1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C7BA2">
        <w:rPr>
          <w:rFonts w:ascii="Times New Roman" w:hAnsi="Times New Roman"/>
          <w:sz w:val="28"/>
          <w:szCs w:val="28"/>
        </w:rPr>
        <w:t xml:space="preserve">Инспекция оказывает государственную услугу «Лицензирование предпринимательской деятельности по управлению многоквартирными домами». </w:t>
      </w:r>
    </w:p>
    <w:p w:rsidR="0055055C" w:rsidRPr="0055055C" w:rsidRDefault="0055055C" w:rsidP="005505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55C">
        <w:rPr>
          <w:rFonts w:ascii="Times New Roman" w:hAnsi="Times New Roman"/>
          <w:sz w:val="28"/>
          <w:szCs w:val="28"/>
        </w:rPr>
        <w:t xml:space="preserve">За период лицензирования Инспекцией выдано </w:t>
      </w:r>
      <w:r w:rsidRPr="0055055C">
        <w:rPr>
          <w:rFonts w:ascii="Times New Roman" w:hAnsi="Times New Roman"/>
          <w:b/>
          <w:sz w:val="28"/>
          <w:szCs w:val="28"/>
        </w:rPr>
        <w:t>285</w:t>
      </w:r>
      <w:r w:rsidR="00337047">
        <w:rPr>
          <w:rFonts w:ascii="Times New Roman" w:hAnsi="Times New Roman"/>
          <w:sz w:val="28"/>
          <w:szCs w:val="28"/>
        </w:rPr>
        <w:t xml:space="preserve"> лицензий. О</w:t>
      </w:r>
      <w:r w:rsidRPr="0055055C">
        <w:rPr>
          <w:rFonts w:ascii="Times New Roman" w:hAnsi="Times New Roman"/>
          <w:sz w:val="28"/>
          <w:szCs w:val="28"/>
        </w:rPr>
        <w:t xml:space="preserve">тказано в предоставлении лицензии </w:t>
      </w:r>
      <w:r w:rsidR="00337047" w:rsidRPr="0055055C">
        <w:rPr>
          <w:rFonts w:ascii="Times New Roman" w:hAnsi="Times New Roman"/>
          <w:b/>
          <w:sz w:val="28"/>
          <w:szCs w:val="28"/>
        </w:rPr>
        <w:t>9</w:t>
      </w:r>
      <w:r w:rsidR="00337047" w:rsidRPr="0055055C">
        <w:rPr>
          <w:rFonts w:ascii="Times New Roman" w:hAnsi="Times New Roman"/>
          <w:sz w:val="28"/>
          <w:szCs w:val="28"/>
        </w:rPr>
        <w:t xml:space="preserve"> соискателям </w:t>
      </w:r>
      <w:r w:rsidRPr="0055055C">
        <w:rPr>
          <w:rFonts w:ascii="Times New Roman" w:hAnsi="Times New Roman"/>
          <w:sz w:val="28"/>
          <w:szCs w:val="28"/>
        </w:rPr>
        <w:t xml:space="preserve">по основаниям нарушения </w:t>
      </w:r>
      <w:r w:rsidR="00D31D4B" w:rsidRPr="0055055C">
        <w:rPr>
          <w:rFonts w:ascii="Times New Roman" w:hAnsi="Times New Roman"/>
          <w:sz w:val="28"/>
          <w:szCs w:val="28"/>
        </w:rPr>
        <w:t>лицензионных требований,</w:t>
      </w:r>
      <w:r w:rsidRPr="0055055C">
        <w:rPr>
          <w:rFonts w:ascii="Times New Roman" w:hAnsi="Times New Roman"/>
          <w:sz w:val="28"/>
          <w:szCs w:val="28"/>
        </w:rPr>
        <w:t xml:space="preserve"> установленных действующим законодательством. На основании решения Лицензионной комиссии Республики Дагестан, по решению суда за период лицензирования аннулировано </w:t>
      </w:r>
      <w:r w:rsidRPr="0055055C">
        <w:rPr>
          <w:rFonts w:ascii="Times New Roman" w:hAnsi="Times New Roman"/>
          <w:b/>
          <w:sz w:val="28"/>
          <w:szCs w:val="28"/>
        </w:rPr>
        <w:t>28</w:t>
      </w:r>
      <w:r w:rsidRPr="0055055C">
        <w:rPr>
          <w:rFonts w:ascii="Times New Roman" w:hAnsi="Times New Roman"/>
          <w:sz w:val="28"/>
          <w:szCs w:val="28"/>
        </w:rPr>
        <w:t xml:space="preserve"> лицензий. За 2022 год направлено в Арбитражный суд и находятся на рассмотрении </w:t>
      </w:r>
      <w:r w:rsidRPr="0055055C">
        <w:rPr>
          <w:rFonts w:ascii="Times New Roman" w:hAnsi="Times New Roman"/>
          <w:b/>
          <w:sz w:val="28"/>
          <w:szCs w:val="28"/>
        </w:rPr>
        <w:t>5</w:t>
      </w:r>
      <w:r w:rsidRPr="0055055C">
        <w:rPr>
          <w:rFonts w:ascii="Times New Roman" w:hAnsi="Times New Roman"/>
          <w:sz w:val="28"/>
          <w:szCs w:val="28"/>
        </w:rPr>
        <w:t xml:space="preserve"> материалов по аннулировании лицензии. Основные причины аннулирования лицензии – неоднократное нарушение требований к содержанию общего имущества в многоквартирных домах, неисполнение договорных обязательств перед собственниками. Также за период лицензирования прекращено действие </w:t>
      </w:r>
      <w:r w:rsidRPr="0055055C">
        <w:rPr>
          <w:rFonts w:ascii="Times New Roman" w:hAnsi="Times New Roman"/>
          <w:b/>
          <w:sz w:val="28"/>
          <w:szCs w:val="28"/>
        </w:rPr>
        <w:t>33</w:t>
      </w:r>
      <w:r w:rsidRPr="0055055C">
        <w:rPr>
          <w:rFonts w:ascii="Times New Roman" w:hAnsi="Times New Roman"/>
          <w:sz w:val="28"/>
          <w:szCs w:val="28"/>
        </w:rPr>
        <w:t xml:space="preserve"> лицензий в связи с прекращением лицензируемого вида деятельности.</w:t>
      </w:r>
    </w:p>
    <w:p w:rsidR="0055055C" w:rsidRPr="0055055C" w:rsidRDefault="00FD47A6" w:rsidP="005505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представленным</w:t>
      </w:r>
      <w:r w:rsidR="003864C8">
        <w:rPr>
          <w:rFonts w:ascii="Times New Roman" w:hAnsi="Times New Roman"/>
          <w:sz w:val="28"/>
          <w:szCs w:val="28"/>
        </w:rPr>
        <w:t xml:space="preserve"> администрациями городских округов и муниципальных районов данным, </w:t>
      </w:r>
      <w:r w:rsidR="0055055C" w:rsidRPr="0055055C">
        <w:rPr>
          <w:rFonts w:ascii="Times New Roman" w:hAnsi="Times New Roman"/>
          <w:sz w:val="28"/>
          <w:szCs w:val="28"/>
        </w:rPr>
        <w:t xml:space="preserve">на территории Республики Дагестан </w:t>
      </w:r>
      <w:r w:rsidR="003864C8">
        <w:rPr>
          <w:rFonts w:ascii="Times New Roman" w:hAnsi="Times New Roman"/>
          <w:sz w:val="28"/>
          <w:szCs w:val="28"/>
        </w:rPr>
        <w:t>п</w:t>
      </w:r>
      <w:r w:rsidR="003864C8" w:rsidRPr="0055055C">
        <w:rPr>
          <w:rFonts w:ascii="Times New Roman" w:hAnsi="Times New Roman"/>
          <w:sz w:val="28"/>
          <w:szCs w:val="28"/>
        </w:rPr>
        <w:t xml:space="preserve">о состоянию на  1 января 2023 г. </w:t>
      </w:r>
      <w:r w:rsidR="0055055C" w:rsidRPr="003C7BA2">
        <w:rPr>
          <w:rFonts w:ascii="Times New Roman" w:hAnsi="Times New Roman"/>
          <w:sz w:val="28"/>
          <w:szCs w:val="28"/>
        </w:rPr>
        <w:t xml:space="preserve">насчитывается </w:t>
      </w:r>
      <w:r w:rsidR="0055055C" w:rsidRPr="003C7BA2">
        <w:rPr>
          <w:rFonts w:ascii="Times New Roman" w:hAnsi="Times New Roman"/>
          <w:b/>
          <w:sz w:val="28"/>
          <w:szCs w:val="28"/>
        </w:rPr>
        <w:t>4753</w:t>
      </w:r>
      <w:r w:rsidR="0055055C" w:rsidRPr="003C7BA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5055C" w:rsidRPr="003C7BA2">
        <w:rPr>
          <w:rFonts w:ascii="Times New Roman" w:hAnsi="Times New Roman"/>
          <w:sz w:val="28"/>
          <w:szCs w:val="28"/>
        </w:rPr>
        <w:t xml:space="preserve">МКД общей площадью более </w:t>
      </w:r>
      <w:r w:rsidR="0055055C" w:rsidRPr="003C7BA2">
        <w:rPr>
          <w:rFonts w:ascii="Times New Roman" w:hAnsi="Times New Roman"/>
          <w:b/>
          <w:sz w:val="28"/>
          <w:szCs w:val="28"/>
        </w:rPr>
        <w:t>15</w:t>
      </w:r>
      <w:r w:rsidR="0055055C">
        <w:rPr>
          <w:rFonts w:ascii="Times New Roman" w:hAnsi="Times New Roman"/>
          <w:sz w:val="28"/>
          <w:szCs w:val="28"/>
        </w:rPr>
        <w:t xml:space="preserve"> млн.</w:t>
      </w:r>
      <w:r w:rsidR="003864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64C8">
        <w:rPr>
          <w:rFonts w:ascii="Times New Roman" w:hAnsi="Times New Roman"/>
          <w:sz w:val="28"/>
          <w:szCs w:val="28"/>
        </w:rPr>
        <w:t>кв.</w:t>
      </w:r>
      <w:r w:rsidR="0055055C">
        <w:rPr>
          <w:rFonts w:ascii="Times New Roman" w:hAnsi="Times New Roman"/>
          <w:sz w:val="28"/>
          <w:szCs w:val="28"/>
        </w:rPr>
        <w:t>м</w:t>
      </w:r>
      <w:proofErr w:type="spellEnd"/>
      <w:r w:rsidR="0055055C">
        <w:rPr>
          <w:rFonts w:ascii="Times New Roman" w:hAnsi="Times New Roman"/>
          <w:sz w:val="28"/>
          <w:szCs w:val="28"/>
        </w:rPr>
        <w:t>. Д</w:t>
      </w:r>
      <w:r w:rsidR="0055055C" w:rsidRPr="0055055C">
        <w:rPr>
          <w:rFonts w:ascii="Times New Roman" w:hAnsi="Times New Roman"/>
          <w:sz w:val="28"/>
          <w:szCs w:val="28"/>
        </w:rPr>
        <w:t xml:space="preserve">еятельность по управлению многоквартирными домами осуществляют </w:t>
      </w:r>
      <w:r w:rsidR="0055055C" w:rsidRPr="0055055C">
        <w:rPr>
          <w:rFonts w:ascii="Times New Roman" w:hAnsi="Times New Roman"/>
          <w:b/>
          <w:sz w:val="28"/>
          <w:szCs w:val="28"/>
        </w:rPr>
        <w:t>306</w:t>
      </w:r>
      <w:r w:rsidR="0055055C">
        <w:rPr>
          <w:rFonts w:ascii="Times New Roman" w:hAnsi="Times New Roman"/>
          <w:sz w:val="28"/>
          <w:szCs w:val="28"/>
        </w:rPr>
        <w:t xml:space="preserve"> организаций, из которых </w:t>
      </w:r>
      <w:r w:rsidR="0055055C" w:rsidRPr="0055055C">
        <w:rPr>
          <w:rFonts w:ascii="Times New Roman" w:hAnsi="Times New Roman"/>
          <w:sz w:val="28"/>
          <w:szCs w:val="28"/>
        </w:rPr>
        <w:t xml:space="preserve">– </w:t>
      </w:r>
      <w:r w:rsidR="0055055C" w:rsidRPr="0055055C">
        <w:rPr>
          <w:rFonts w:ascii="Times New Roman" w:hAnsi="Times New Roman"/>
          <w:b/>
          <w:sz w:val="28"/>
          <w:szCs w:val="28"/>
        </w:rPr>
        <w:t>171</w:t>
      </w:r>
      <w:r w:rsidR="0055055C" w:rsidRPr="0055055C">
        <w:rPr>
          <w:rFonts w:ascii="Times New Roman" w:hAnsi="Times New Roman"/>
          <w:sz w:val="28"/>
          <w:szCs w:val="28"/>
        </w:rPr>
        <w:t xml:space="preserve"> лицензиатов, </w:t>
      </w:r>
      <w:r w:rsidR="0055055C">
        <w:rPr>
          <w:rFonts w:ascii="Times New Roman" w:hAnsi="Times New Roman"/>
          <w:sz w:val="28"/>
          <w:szCs w:val="28"/>
        </w:rPr>
        <w:t xml:space="preserve">что составляет </w:t>
      </w:r>
      <w:r w:rsidR="0055055C" w:rsidRPr="0055055C">
        <w:rPr>
          <w:rFonts w:ascii="Times New Roman" w:hAnsi="Times New Roman"/>
          <w:b/>
          <w:sz w:val="28"/>
          <w:szCs w:val="28"/>
        </w:rPr>
        <w:t>77 %</w:t>
      </w:r>
      <w:r w:rsidR="0055055C">
        <w:rPr>
          <w:rFonts w:ascii="Times New Roman" w:hAnsi="Times New Roman"/>
          <w:b/>
          <w:sz w:val="28"/>
          <w:szCs w:val="28"/>
        </w:rPr>
        <w:t>.</w:t>
      </w:r>
      <w:r w:rsidR="0055055C">
        <w:rPr>
          <w:rFonts w:ascii="Times New Roman" w:hAnsi="Times New Roman"/>
          <w:sz w:val="28"/>
          <w:szCs w:val="28"/>
        </w:rPr>
        <w:t xml:space="preserve"> В</w:t>
      </w:r>
      <w:r w:rsidR="0055055C" w:rsidRPr="0055055C">
        <w:rPr>
          <w:rFonts w:ascii="Times New Roman" w:hAnsi="Times New Roman"/>
          <w:sz w:val="28"/>
          <w:szCs w:val="28"/>
        </w:rPr>
        <w:t xml:space="preserve"> управлении </w:t>
      </w:r>
      <w:r w:rsidR="0055055C">
        <w:rPr>
          <w:rFonts w:ascii="Times New Roman" w:hAnsi="Times New Roman"/>
          <w:sz w:val="28"/>
          <w:szCs w:val="28"/>
        </w:rPr>
        <w:t>лицензиатов</w:t>
      </w:r>
      <w:r w:rsidR="0055055C" w:rsidRPr="0055055C">
        <w:rPr>
          <w:rFonts w:ascii="Times New Roman" w:hAnsi="Times New Roman"/>
          <w:sz w:val="28"/>
          <w:szCs w:val="28"/>
        </w:rPr>
        <w:t xml:space="preserve"> находятся </w:t>
      </w:r>
      <w:r w:rsidR="0055055C" w:rsidRPr="0055055C">
        <w:rPr>
          <w:rFonts w:ascii="Times New Roman" w:hAnsi="Times New Roman"/>
          <w:b/>
          <w:sz w:val="28"/>
          <w:szCs w:val="28"/>
        </w:rPr>
        <w:t>3638</w:t>
      </w:r>
      <w:r w:rsidR="0055055C" w:rsidRPr="0055055C">
        <w:rPr>
          <w:rFonts w:ascii="Times New Roman" w:hAnsi="Times New Roman"/>
          <w:sz w:val="28"/>
          <w:szCs w:val="28"/>
        </w:rPr>
        <w:t xml:space="preserve"> многоквартирных домов, общей площадью </w:t>
      </w:r>
      <w:r w:rsidR="0055055C" w:rsidRPr="0055055C">
        <w:rPr>
          <w:rFonts w:ascii="Times New Roman" w:hAnsi="Times New Roman"/>
          <w:b/>
          <w:sz w:val="28"/>
          <w:szCs w:val="28"/>
        </w:rPr>
        <w:t>13,5</w:t>
      </w:r>
      <w:r w:rsidR="0055055C" w:rsidRPr="0055055C">
        <w:rPr>
          <w:rFonts w:ascii="Times New Roman" w:hAnsi="Times New Roman"/>
          <w:sz w:val="28"/>
          <w:szCs w:val="28"/>
        </w:rPr>
        <w:t xml:space="preserve"> млн. </w:t>
      </w:r>
      <w:proofErr w:type="spellStart"/>
      <w:r w:rsidR="0055055C" w:rsidRPr="0055055C">
        <w:rPr>
          <w:rFonts w:ascii="Times New Roman" w:hAnsi="Times New Roman"/>
          <w:sz w:val="28"/>
          <w:szCs w:val="28"/>
        </w:rPr>
        <w:t>кв.м</w:t>
      </w:r>
      <w:proofErr w:type="spellEnd"/>
      <w:r w:rsidR="0055055C" w:rsidRPr="0055055C">
        <w:rPr>
          <w:rFonts w:ascii="Times New Roman" w:hAnsi="Times New Roman"/>
          <w:sz w:val="28"/>
          <w:szCs w:val="28"/>
        </w:rPr>
        <w:t>. Это составляет</w:t>
      </w:r>
      <w:proofErr w:type="gramEnd"/>
      <w:r w:rsidR="0055055C" w:rsidRPr="0055055C">
        <w:rPr>
          <w:rFonts w:ascii="Times New Roman" w:hAnsi="Times New Roman"/>
          <w:sz w:val="28"/>
          <w:szCs w:val="28"/>
        </w:rPr>
        <w:t xml:space="preserve"> </w:t>
      </w:r>
      <w:r w:rsidR="0055055C" w:rsidRPr="0055055C">
        <w:rPr>
          <w:rFonts w:ascii="Times New Roman" w:hAnsi="Times New Roman"/>
          <w:b/>
          <w:sz w:val="28"/>
          <w:szCs w:val="28"/>
        </w:rPr>
        <w:t>90%</w:t>
      </w:r>
      <w:r w:rsidR="0055055C" w:rsidRPr="0055055C">
        <w:rPr>
          <w:rFonts w:ascii="Times New Roman" w:hAnsi="Times New Roman"/>
          <w:sz w:val="28"/>
          <w:szCs w:val="28"/>
        </w:rPr>
        <w:t xml:space="preserve"> всей обслуживаемой площади многоквартирных домов в республике.</w:t>
      </w:r>
    </w:p>
    <w:p w:rsidR="00631E1A" w:rsidRDefault="00631E1A" w:rsidP="00631E1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631E1A">
        <w:rPr>
          <w:rFonts w:ascii="Times New Roman" w:hAnsi="Times New Roman"/>
          <w:sz w:val="28"/>
          <w:szCs w:val="28"/>
        </w:rPr>
        <w:t xml:space="preserve">Во исполнение </w:t>
      </w:r>
      <w:r>
        <w:rPr>
          <w:rFonts w:ascii="Times New Roman" w:hAnsi="Times New Roman"/>
          <w:sz w:val="28"/>
          <w:szCs w:val="28"/>
        </w:rPr>
        <w:t xml:space="preserve">возложенных </w:t>
      </w:r>
      <w:r w:rsidRPr="00631E1A">
        <w:rPr>
          <w:rFonts w:ascii="Times New Roman" w:hAnsi="Times New Roman"/>
          <w:sz w:val="28"/>
          <w:szCs w:val="28"/>
        </w:rPr>
        <w:t xml:space="preserve">полномочий по </w:t>
      </w:r>
      <w:r w:rsidR="00401B16">
        <w:rPr>
          <w:rFonts w:ascii="Times New Roman" w:hAnsi="Times New Roman"/>
          <w:sz w:val="28"/>
          <w:szCs w:val="28"/>
        </w:rPr>
        <w:t>лицензированию предпринимательской деятельности по управлению многоквартирными домами,</w:t>
      </w:r>
      <w:r w:rsidRPr="00631E1A">
        <w:rPr>
          <w:rFonts w:ascii="Times New Roman" w:hAnsi="Times New Roman"/>
          <w:sz w:val="28"/>
          <w:szCs w:val="28"/>
        </w:rPr>
        <w:t xml:space="preserve"> Инспекцией в 2022 году </w:t>
      </w:r>
      <w:r w:rsidR="00401B16">
        <w:rPr>
          <w:rFonts w:ascii="Times New Roman" w:hAnsi="Times New Roman"/>
          <w:sz w:val="28"/>
          <w:szCs w:val="28"/>
        </w:rPr>
        <w:t>проведена</w:t>
      </w:r>
      <w:r w:rsidRPr="00631E1A">
        <w:rPr>
          <w:rFonts w:ascii="Times New Roman" w:hAnsi="Times New Roman"/>
          <w:sz w:val="28"/>
          <w:szCs w:val="28"/>
        </w:rPr>
        <w:t xml:space="preserve"> следующая работа:</w:t>
      </w:r>
    </w:p>
    <w:p w:rsidR="00631E1A" w:rsidRDefault="00631E1A" w:rsidP="00631E1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631E1A">
        <w:rPr>
          <w:rFonts w:ascii="Times New Roman" w:hAnsi="Times New Roman"/>
          <w:sz w:val="28"/>
          <w:szCs w:val="28"/>
        </w:rPr>
        <w:t xml:space="preserve">по запросам лицензионной комиссии проведены проверки </w:t>
      </w:r>
      <w:r w:rsidR="007141F6" w:rsidRPr="00401B16">
        <w:rPr>
          <w:rFonts w:ascii="Times New Roman" w:hAnsi="Times New Roman"/>
          <w:b/>
          <w:sz w:val="28"/>
          <w:szCs w:val="28"/>
        </w:rPr>
        <w:t>133</w:t>
      </w:r>
      <w:r w:rsidRPr="00631E1A">
        <w:rPr>
          <w:rFonts w:ascii="Times New Roman" w:hAnsi="Times New Roman"/>
          <w:sz w:val="28"/>
          <w:szCs w:val="28"/>
        </w:rPr>
        <w:t xml:space="preserve"> претендентов на прохождение квалификационного экзамена на предмет отсутствия в реестре дисквалифицированных лиц;</w:t>
      </w:r>
    </w:p>
    <w:p w:rsidR="00631E1A" w:rsidRDefault="00631E1A" w:rsidP="00631E1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631E1A">
        <w:rPr>
          <w:rFonts w:ascii="Times New Roman" w:hAnsi="Times New Roman"/>
          <w:sz w:val="28"/>
          <w:szCs w:val="28"/>
        </w:rPr>
        <w:t xml:space="preserve">проведено </w:t>
      </w:r>
      <w:r w:rsidR="007141F6" w:rsidRPr="00401B16">
        <w:rPr>
          <w:rFonts w:ascii="Times New Roman" w:hAnsi="Times New Roman"/>
          <w:b/>
          <w:sz w:val="28"/>
          <w:szCs w:val="28"/>
        </w:rPr>
        <w:t>32</w:t>
      </w:r>
      <w:r w:rsidRPr="00631E1A">
        <w:rPr>
          <w:rFonts w:ascii="Times New Roman" w:hAnsi="Times New Roman"/>
          <w:sz w:val="28"/>
          <w:szCs w:val="28"/>
        </w:rPr>
        <w:t xml:space="preserve"> проверок на предмет соответствия соискателей лицензии лицензионным требованиям;</w:t>
      </w:r>
    </w:p>
    <w:p w:rsidR="007141F6" w:rsidRDefault="007141F6" w:rsidP="00631E1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проведено 12 квалификационных экзаменов </w:t>
      </w:r>
      <w:r w:rsidR="00401B16">
        <w:rPr>
          <w:rFonts w:ascii="Times New Roman" w:hAnsi="Times New Roman"/>
          <w:sz w:val="28"/>
          <w:szCs w:val="28"/>
        </w:rPr>
        <w:t>на знание руководителями организаций требованиям жилищного законодательства</w:t>
      </w:r>
      <w:r w:rsidR="003C7BA2">
        <w:rPr>
          <w:rFonts w:ascii="Times New Roman" w:hAnsi="Times New Roman"/>
          <w:sz w:val="28"/>
          <w:szCs w:val="28"/>
        </w:rPr>
        <w:t xml:space="preserve">, по результатам которых выдано </w:t>
      </w:r>
      <w:r w:rsidRPr="00401B16">
        <w:rPr>
          <w:rFonts w:ascii="Times New Roman" w:hAnsi="Times New Roman"/>
          <w:b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 </w:t>
      </w:r>
      <w:r w:rsidR="00401B16">
        <w:rPr>
          <w:rFonts w:ascii="Times New Roman" w:hAnsi="Times New Roman"/>
          <w:sz w:val="28"/>
          <w:szCs w:val="28"/>
        </w:rPr>
        <w:t xml:space="preserve">или </w:t>
      </w:r>
      <w:r w:rsidR="00401B16" w:rsidRPr="00401B16">
        <w:rPr>
          <w:rFonts w:ascii="Times New Roman" w:hAnsi="Times New Roman"/>
          <w:b/>
          <w:sz w:val="28"/>
          <w:szCs w:val="28"/>
        </w:rPr>
        <w:t>36,8%</w:t>
      </w:r>
      <w:r w:rsidR="00401B16">
        <w:rPr>
          <w:rFonts w:ascii="Times New Roman" w:hAnsi="Times New Roman"/>
          <w:sz w:val="28"/>
          <w:szCs w:val="28"/>
        </w:rPr>
        <w:t xml:space="preserve"> </w:t>
      </w:r>
      <w:r w:rsidR="00631E1A" w:rsidRPr="00631E1A">
        <w:rPr>
          <w:rFonts w:ascii="Times New Roman" w:hAnsi="Times New Roman"/>
          <w:sz w:val="28"/>
          <w:szCs w:val="28"/>
        </w:rPr>
        <w:t>квалификационных аттестат</w:t>
      </w:r>
      <w:r w:rsidR="003C7BA2">
        <w:rPr>
          <w:rFonts w:ascii="Times New Roman" w:hAnsi="Times New Roman"/>
          <w:sz w:val="28"/>
          <w:szCs w:val="28"/>
        </w:rPr>
        <w:t>ов лицам, успешно прошедшим тестирование;</w:t>
      </w:r>
    </w:p>
    <w:p w:rsidR="003C7BA2" w:rsidRDefault="00631E1A" w:rsidP="00631E1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631E1A">
        <w:rPr>
          <w:rFonts w:ascii="Times New Roman" w:hAnsi="Times New Roman"/>
          <w:sz w:val="28"/>
          <w:szCs w:val="28"/>
        </w:rPr>
        <w:t>4)</w:t>
      </w:r>
      <w:r w:rsidR="007141F6">
        <w:rPr>
          <w:rFonts w:ascii="Times New Roman" w:hAnsi="Times New Roman"/>
          <w:sz w:val="28"/>
          <w:szCs w:val="28"/>
        </w:rPr>
        <w:t> </w:t>
      </w:r>
      <w:r w:rsidR="007141F6" w:rsidRPr="00CD628D">
        <w:rPr>
          <w:rFonts w:ascii="Times New Roman" w:hAnsi="Times New Roman"/>
          <w:b/>
          <w:sz w:val="28"/>
          <w:szCs w:val="28"/>
        </w:rPr>
        <w:t>29</w:t>
      </w:r>
      <w:r w:rsidRPr="00631E1A">
        <w:rPr>
          <w:rFonts w:ascii="Times New Roman" w:hAnsi="Times New Roman"/>
          <w:sz w:val="28"/>
          <w:szCs w:val="28"/>
        </w:rPr>
        <w:t xml:space="preserve"> управляющим организациям предоставлена лицензия, </w:t>
      </w:r>
      <w:r w:rsidR="007141F6" w:rsidRPr="00CD628D">
        <w:rPr>
          <w:rFonts w:ascii="Times New Roman" w:hAnsi="Times New Roman"/>
          <w:b/>
          <w:sz w:val="28"/>
          <w:szCs w:val="28"/>
        </w:rPr>
        <w:t>3</w:t>
      </w:r>
      <w:r w:rsidR="007141F6">
        <w:rPr>
          <w:rFonts w:ascii="Times New Roman" w:hAnsi="Times New Roman"/>
          <w:sz w:val="28"/>
          <w:szCs w:val="28"/>
        </w:rPr>
        <w:t xml:space="preserve"> соискателям </w:t>
      </w:r>
      <w:r w:rsidR="00401B16">
        <w:rPr>
          <w:rFonts w:ascii="Times New Roman" w:hAnsi="Times New Roman"/>
          <w:sz w:val="28"/>
          <w:szCs w:val="28"/>
        </w:rPr>
        <w:t xml:space="preserve">отказано в предоставлении </w:t>
      </w:r>
      <w:r w:rsidR="007141F6">
        <w:rPr>
          <w:rFonts w:ascii="Times New Roman" w:hAnsi="Times New Roman"/>
          <w:sz w:val="28"/>
          <w:szCs w:val="28"/>
        </w:rPr>
        <w:t xml:space="preserve">по причине нарушения </w:t>
      </w:r>
      <w:r w:rsidR="00401B16">
        <w:rPr>
          <w:rFonts w:ascii="Times New Roman" w:hAnsi="Times New Roman"/>
          <w:sz w:val="28"/>
          <w:szCs w:val="28"/>
        </w:rPr>
        <w:t xml:space="preserve">обязательных </w:t>
      </w:r>
      <w:r w:rsidR="007141F6">
        <w:rPr>
          <w:rFonts w:ascii="Times New Roman" w:hAnsi="Times New Roman"/>
          <w:sz w:val="28"/>
          <w:szCs w:val="28"/>
        </w:rPr>
        <w:t>лицензионных требований</w:t>
      </w:r>
      <w:r w:rsidR="003C7BA2">
        <w:rPr>
          <w:rFonts w:ascii="Times New Roman" w:hAnsi="Times New Roman"/>
          <w:sz w:val="28"/>
          <w:szCs w:val="28"/>
        </w:rPr>
        <w:t>.</w:t>
      </w:r>
    </w:p>
    <w:p w:rsidR="00583E3F" w:rsidRDefault="002C5271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C5271">
        <w:rPr>
          <w:rFonts w:ascii="Times New Roman" w:hAnsi="Times New Roman"/>
          <w:sz w:val="28"/>
          <w:szCs w:val="28"/>
        </w:rPr>
        <w:t xml:space="preserve">В 2022 году </w:t>
      </w:r>
      <w:r w:rsidR="00401B16">
        <w:rPr>
          <w:rFonts w:ascii="Times New Roman" w:hAnsi="Times New Roman"/>
          <w:sz w:val="28"/>
          <w:szCs w:val="28"/>
        </w:rPr>
        <w:t xml:space="preserve">в Инспекцию поступило </w:t>
      </w:r>
      <w:r w:rsidR="00401B16" w:rsidRPr="00CD628D">
        <w:rPr>
          <w:rFonts w:ascii="Times New Roman" w:hAnsi="Times New Roman"/>
          <w:b/>
          <w:sz w:val="28"/>
          <w:szCs w:val="28"/>
        </w:rPr>
        <w:t>587</w:t>
      </w:r>
      <w:r w:rsidR="00401B16">
        <w:rPr>
          <w:rFonts w:ascii="Times New Roman" w:hAnsi="Times New Roman"/>
          <w:sz w:val="28"/>
          <w:szCs w:val="28"/>
        </w:rPr>
        <w:t xml:space="preserve"> решений и протоколов общих собраний собственников помещений в многоквартирных домах, из которых </w:t>
      </w:r>
      <w:r w:rsidR="00401B16" w:rsidRPr="00CD628D">
        <w:rPr>
          <w:rFonts w:ascii="Times New Roman" w:hAnsi="Times New Roman"/>
          <w:b/>
          <w:sz w:val="28"/>
          <w:szCs w:val="28"/>
        </w:rPr>
        <w:t xml:space="preserve">256 </w:t>
      </w:r>
      <w:r w:rsidR="00401B16">
        <w:rPr>
          <w:rFonts w:ascii="Times New Roman" w:hAnsi="Times New Roman"/>
          <w:sz w:val="28"/>
          <w:szCs w:val="28"/>
        </w:rPr>
        <w:t>связанных с выбором способа управления многоквартирным домом или изменения способа управления. П</w:t>
      </w:r>
      <w:r w:rsidRPr="002C5271">
        <w:rPr>
          <w:rFonts w:ascii="Times New Roman" w:hAnsi="Times New Roman"/>
          <w:sz w:val="28"/>
          <w:szCs w:val="28"/>
        </w:rPr>
        <w:t xml:space="preserve">ринято </w:t>
      </w:r>
      <w:r w:rsidR="00401B16" w:rsidRPr="00CD628D">
        <w:rPr>
          <w:rFonts w:ascii="Times New Roman" w:hAnsi="Times New Roman"/>
          <w:b/>
          <w:color w:val="auto"/>
          <w:sz w:val="28"/>
          <w:szCs w:val="28"/>
        </w:rPr>
        <w:t>1</w:t>
      </w:r>
      <w:r w:rsidR="00583E3F" w:rsidRPr="00CD628D">
        <w:rPr>
          <w:rFonts w:ascii="Times New Roman" w:hAnsi="Times New Roman"/>
          <w:b/>
          <w:color w:val="auto"/>
          <w:sz w:val="28"/>
          <w:szCs w:val="28"/>
        </w:rPr>
        <w:t>69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C5271">
        <w:rPr>
          <w:rFonts w:ascii="Times New Roman" w:hAnsi="Times New Roman"/>
          <w:sz w:val="28"/>
          <w:szCs w:val="28"/>
        </w:rPr>
        <w:t xml:space="preserve">решений о внесении изменений в реестр лицензий </w:t>
      </w:r>
      <w:r>
        <w:rPr>
          <w:rFonts w:ascii="Times New Roman" w:hAnsi="Times New Roman"/>
          <w:sz w:val="28"/>
          <w:szCs w:val="28"/>
        </w:rPr>
        <w:t>Республики Дагестан</w:t>
      </w:r>
      <w:r w:rsidR="00401B16" w:rsidRPr="00401B16">
        <w:rPr>
          <w:rFonts w:ascii="Times New Roman" w:hAnsi="Times New Roman"/>
          <w:sz w:val="28"/>
          <w:szCs w:val="28"/>
        </w:rPr>
        <w:t xml:space="preserve"> </w:t>
      </w:r>
      <w:r w:rsidR="00401B16">
        <w:rPr>
          <w:rFonts w:ascii="Times New Roman" w:hAnsi="Times New Roman"/>
          <w:sz w:val="28"/>
          <w:szCs w:val="28"/>
        </w:rPr>
        <w:t>(</w:t>
      </w:r>
      <w:r w:rsidR="00401B16" w:rsidRPr="002C5271">
        <w:rPr>
          <w:rFonts w:ascii="Times New Roman" w:hAnsi="Times New Roman"/>
          <w:sz w:val="28"/>
          <w:szCs w:val="28"/>
        </w:rPr>
        <w:t>включении/исключении домов</w:t>
      </w:r>
      <w:r w:rsidR="00401B16">
        <w:rPr>
          <w:rFonts w:ascii="Times New Roman" w:hAnsi="Times New Roman"/>
          <w:sz w:val="28"/>
          <w:szCs w:val="28"/>
        </w:rPr>
        <w:t>)</w:t>
      </w:r>
      <w:r w:rsidR="00401B16" w:rsidRPr="002C5271">
        <w:rPr>
          <w:rFonts w:ascii="Times New Roman" w:hAnsi="Times New Roman"/>
          <w:sz w:val="28"/>
          <w:szCs w:val="28"/>
        </w:rPr>
        <w:t xml:space="preserve">, </w:t>
      </w:r>
      <w:r w:rsidRPr="002C5271">
        <w:rPr>
          <w:rFonts w:ascii="Times New Roman" w:hAnsi="Times New Roman"/>
          <w:sz w:val="28"/>
          <w:szCs w:val="28"/>
        </w:rPr>
        <w:t xml:space="preserve"> и </w:t>
      </w:r>
      <w:r w:rsidR="00583E3F" w:rsidRPr="00CD628D">
        <w:rPr>
          <w:rFonts w:ascii="Times New Roman" w:hAnsi="Times New Roman"/>
          <w:b/>
          <w:sz w:val="28"/>
          <w:szCs w:val="28"/>
        </w:rPr>
        <w:t>8</w:t>
      </w:r>
      <w:r w:rsidR="00401B16" w:rsidRPr="00CD628D">
        <w:rPr>
          <w:rFonts w:ascii="Times New Roman" w:hAnsi="Times New Roman"/>
          <w:b/>
          <w:sz w:val="28"/>
          <w:szCs w:val="28"/>
        </w:rPr>
        <w:t>7</w:t>
      </w:r>
      <w:r w:rsidRPr="002C5271">
        <w:rPr>
          <w:rFonts w:ascii="Times New Roman" w:hAnsi="Times New Roman"/>
          <w:sz w:val="28"/>
          <w:szCs w:val="28"/>
        </w:rPr>
        <w:t xml:space="preserve"> решений об отказе по причине невыполнения лицензиатами требования о размещении информации</w:t>
      </w:r>
      <w:r w:rsidR="00583E3F">
        <w:rPr>
          <w:rFonts w:ascii="Times New Roman" w:hAnsi="Times New Roman"/>
          <w:sz w:val="28"/>
          <w:szCs w:val="28"/>
        </w:rPr>
        <w:t xml:space="preserve"> в ГИС ЖКХ</w:t>
      </w:r>
    </w:p>
    <w:p w:rsidR="00C16C92" w:rsidRPr="0055055C" w:rsidRDefault="00C16C92" w:rsidP="00C16C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55C">
        <w:rPr>
          <w:rFonts w:ascii="Times New Roman" w:hAnsi="Times New Roman"/>
          <w:sz w:val="28"/>
          <w:szCs w:val="28"/>
        </w:rPr>
        <w:lastRenderedPageBreak/>
        <w:t>Информация о лицах, осуществляющих деятельность по управлению многоквартирными домами</w:t>
      </w:r>
      <w:r>
        <w:rPr>
          <w:rFonts w:ascii="Times New Roman" w:hAnsi="Times New Roman"/>
          <w:sz w:val="28"/>
          <w:szCs w:val="28"/>
        </w:rPr>
        <w:t xml:space="preserve"> на основании лицензии</w:t>
      </w:r>
      <w:r w:rsidRPr="0055055C">
        <w:rPr>
          <w:rFonts w:ascii="Times New Roman" w:hAnsi="Times New Roman"/>
          <w:sz w:val="28"/>
          <w:szCs w:val="28"/>
        </w:rPr>
        <w:t>, объектах управления</w:t>
      </w:r>
      <w:r>
        <w:rPr>
          <w:rFonts w:ascii="Times New Roman" w:hAnsi="Times New Roman"/>
          <w:sz w:val="28"/>
          <w:szCs w:val="28"/>
        </w:rPr>
        <w:t>,</w:t>
      </w:r>
      <w:r w:rsidRPr="0055055C">
        <w:rPr>
          <w:rFonts w:ascii="Times New Roman" w:hAnsi="Times New Roman"/>
          <w:sz w:val="28"/>
          <w:szCs w:val="28"/>
        </w:rPr>
        <w:t xml:space="preserve"> размещена в Государственной информационной системе жилищно-коммунального хозяйства (далее – ГИС ЖКХ). Кроме того, в ГИС ЖКХ размещена информация о лицензиатах, лицензия которых аннулирована и прекращена, а также сведения о дисквалифицированных должностных лицах – руководителях управляющих организаций.</w:t>
      </w:r>
    </w:p>
    <w:p w:rsidR="00C16C92" w:rsidRPr="0055055C" w:rsidRDefault="00C16C92" w:rsidP="00C16C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55C">
        <w:rPr>
          <w:rFonts w:ascii="Times New Roman" w:hAnsi="Times New Roman"/>
          <w:sz w:val="28"/>
          <w:szCs w:val="28"/>
        </w:rPr>
        <w:t>Сформированная система лицензирования обеспечивает публичность и прозрачность процедуры выбора способа управлени</w:t>
      </w:r>
      <w:r>
        <w:rPr>
          <w:rFonts w:ascii="Times New Roman" w:hAnsi="Times New Roman"/>
          <w:sz w:val="28"/>
          <w:szCs w:val="28"/>
        </w:rPr>
        <w:t xml:space="preserve">я каждым многоквартирным домом или </w:t>
      </w:r>
      <w:r w:rsidRPr="0055055C">
        <w:rPr>
          <w:rFonts w:ascii="Times New Roman" w:hAnsi="Times New Roman"/>
          <w:sz w:val="28"/>
          <w:szCs w:val="28"/>
        </w:rPr>
        <w:t>смены управляющей организации.</w:t>
      </w: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73E4B" w:rsidRDefault="00773E4B" w:rsidP="002C5271">
      <w:pPr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</w:p>
    <w:p w:rsidR="002C5271" w:rsidRPr="002C5271" w:rsidRDefault="002C5271" w:rsidP="002C5271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</w:rPr>
      </w:pPr>
      <w:r w:rsidRPr="002C5271">
        <w:rPr>
          <w:rFonts w:ascii="Times New Roman" w:hAnsi="Times New Roman"/>
          <w:b/>
          <w:sz w:val="28"/>
        </w:rPr>
        <w:lastRenderedPageBreak/>
        <w:t xml:space="preserve">МЕРОПРИЯТИЯ ПО КОНТРОЛЮ ЗА ПОДГОТОВКОЙ ЖИЛИЩНОГО ФОНДА К ЭКСПЛУАТАЦИИ В ОСЕННЕ-ЗИМНЕМ ПЕРИОДЕ 2022 – 2023 </w:t>
      </w:r>
      <w:r>
        <w:rPr>
          <w:rFonts w:ascii="Times New Roman" w:hAnsi="Times New Roman"/>
          <w:b/>
          <w:sz w:val="28"/>
        </w:rPr>
        <w:t>ГОДОВ</w:t>
      </w:r>
    </w:p>
    <w:p w:rsidR="0053442D" w:rsidRDefault="0053442D" w:rsidP="005344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D185A" w:rsidRPr="00CD185A" w:rsidRDefault="00CD185A" w:rsidP="00CD185A">
      <w:pPr>
        <w:spacing w:after="0" w:line="240" w:lineRule="auto"/>
        <w:ind w:right="-1"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CD185A">
        <w:rPr>
          <w:rFonts w:ascii="Times New Roman" w:hAnsi="Times New Roman"/>
          <w:color w:val="00000A"/>
          <w:sz w:val="28"/>
          <w:szCs w:val="28"/>
        </w:rPr>
        <w:t xml:space="preserve">Одной из приоритетных задач Инспекции в 2022 году являлся </w:t>
      </w:r>
      <w:proofErr w:type="gramStart"/>
      <w:r w:rsidRPr="00CD185A">
        <w:rPr>
          <w:rFonts w:ascii="Times New Roman" w:hAnsi="Times New Roman"/>
          <w:color w:val="00000A"/>
          <w:sz w:val="28"/>
          <w:szCs w:val="28"/>
        </w:rPr>
        <w:t>контроль за</w:t>
      </w:r>
      <w:proofErr w:type="gramEnd"/>
      <w:r w:rsidRPr="00CD185A">
        <w:rPr>
          <w:rFonts w:ascii="Times New Roman" w:hAnsi="Times New Roman"/>
          <w:color w:val="00000A"/>
          <w:sz w:val="28"/>
          <w:szCs w:val="28"/>
        </w:rPr>
        <w:t xml:space="preserve"> подготовкой жилищного фонда, общего имущества собственников помещений в многоквартирных домах и объектов инженерно-коммунальной инфраструктуры к очередному осенне-зимнему периоду.</w:t>
      </w:r>
    </w:p>
    <w:p w:rsidR="00CD185A" w:rsidRPr="00D31D4B" w:rsidRDefault="00CD185A" w:rsidP="00D31D4B">
      <w:pPr>
        <w:spacing w:after="0" w:line="240" w:lineRule="auto"/>
        <w:ind w:right="-1"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D31D4B">
        <w:rPr>
          <w:rFonts w:ascii="Times New Roman" w:hAnsi="Times New Roman"/>
          <w:color w:val="00000A"/>
          <w:sz w:val="28"/>
          <w:szCs w:val="28"/>
        </w:rPr>
        <w:t xml:space="preserve">Подготовка объектов жилищно-коммунального </w:t>
      </w:r>
      <w:r w:rsidR="00583E3F" w:rsidRPr="00D31D4B">
        <w:rPr>
          <w:rFonts w:ascii="Times New Roman" w:hAnsi="Times New Roman"/>
          <w:color w:val="00000A"/>
          <w:sz w:val="28"/>
          <w:szCs w:val="28"/>
        </w:rPr>
        <w:t>комплекса</w:t>
      </w:r>
      <w:r w:rsidRPr="00D31D4B">
        <w:rPr>
          <w:rFonts w:ascii="Times New Roman" w:hAnsi="Times New Roman"/>
          <w:color w:val="00000A"/>
          <w:sz w:val="28"/>
          <w:szCs w:val="28"/>
        </w:rPr>
        <w:t xml:space="preserve"> Республики Дагестан к отопительному пе</w:t>
      </w:r>
      <w:r w:rsidR="00583E3F" w:rsidRPr="00D31D4B">
        <w:rPr>
          <w:rFonts w:ascii="Times New Roman" w:hAnsi="Times New Roman"/>
          <w:color w:val="00000A"/>
          <w:sz w:val="28"/>
          <w:szCs w:val="28"/>
        </w:rPr>
        <w:t>риоду 2022-2023 годов проводился</w:t>
      </w:r>
      <w:r w:rsidRPr="00D31D4B">
        <w:rPr>
          <w:rFonts w:ascii="Times New Roman" w:hAnsi="Times New Roman"/>
          <w:color w:val="00000A"/>
          <w:sz w:val="28"/>
          <w:szCs w:val="28"/>
        </w:rPr>
        <w:t xml:space="preserve"> в рамках исполнения решений, принятых </w:t>
      </w:r>
      <w:r w:rsidR="00E31E32" w:rsidRPr="00D31D4B">
        <w:rPr>
          <w:rFonts w:ascii="Times New Roman" w:hAnsi="Times New Roman"/>
          <w:color w:val="00000A"/>
          <w:sz w:val="28"/>
          <w:szCs w:val="28"/>
        </w:rPr>
        <w:t>3</w:t>
      </w:r>
      <w:r w:rsidRPr="00D31D4B">
        <w:rPr>
          <w:rFonts w:ascii="Times New Roman" w:hAnsi="Times New Roman"/>
          <w:color w:val="00000A"/>
          <w:sz w:val="28"/>
          <w:szCs w:val="28"/>
        </w:rPr>
        <w:t xml:space="preserve"> июня 2022 года на заседании Межведомственной рабочей группы по топливно- энергетическому комплексу Республики Дагестан под руководством Главы Республики Дагестан Меликова С.А.</w:t>
      </w:r>
    </w:p>
    <w:p w:rsidR="00CD185A" w:rsidRPr="00D31D4B" w:rsidRDefault="00CD185A" w:rsidP="00D31D4B">
      <w:pPr>
        <w:spacing w:after="0" w:line="240" w:lineRule="auto"/>
        <w:ind w:right="-1"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D31D4B">
        <w:rPr>
          <w:rFonts w:ascii="Times New Roman" w:hAnsi="Times New Roman"/>
          <w:color w:val="00000A"/>
          <w:sz w:val="28"/>
          <w:szCs w:val="28"/>
        </w:rPr>
        <w:t xml:space="preserve">Для </w:t>
      </w:r>
      <w:r w:rsidR="00583E3F" w:rsidRPr="00D31D4B">
        <w:rPr>
          <w:rFonts w:ascii="Times New Roman" w:hAnsi="Times New Roman"/>
          <w:color w:val="00000A"/>
          <w:sz w:val="28"/>
          <w:szCs w:val="28"/>
        </w:rPr>
        <w:t>контроля за ходом подготовки</w:t>
      </w:r>
      <w:r w:rsidR="00E31E32" w:rsidRPr="00D31D4B">
        <w:rPr>
          <w:rFonts w:ascii="Times New Roman" w:hAnsi="Times New Roman"/>
          <w:color w:val="00000A"/>
          <w:sz w:val="28"/>
          <w:szCs w:val="28"/>
        </w:rPr>
        <w:t xml:space="preserve"> работ и координации </w:t>
      </w:r>
      <w:r w:rsidR="00583E3F" w:rsidRPr="00D31D4B">
        <w:rPr>
          <w:rFonts w:ascii="Times New Roman" w:hAnsi="Times New Roman"/>
          <w:color w:val="00000A"/>
          <w:sz w:val="28"/>
          <w:szCs w:val="28"/>
        </w:rPr>
        <w:t xml:space="preserve">сторон в </w:t>
      </w:r>
      <w:r w:rsidR="00E31E32" w:rsidRPr="00D31D4B">
        <w:rPr>
          <w:rFonts w:ascii="Times New Roman" w:hAnsi="Times New Roman"/>
          <w:color w:val="00000A"/>
          <w:sz w:val="28"/>
          <w:szCs w:val="28"/>
        </w:rPr>
        <w:t>И</w:t>
      </w:r>
      <w:r w:rsidR="00583E3F" w:rsidRPr="00D31D4B">
        <w:rPr>
          <w:rFonts w:ascii="Times New Roman" w:hAnsi="Times New Roman"/>
          <w:color w:val="00000A"/>
          <w:sz w:val="28"/>
          <w:szCs w:val="28"/>
        </w:rPr>
        <w:t>нспекции</w:t>
      </w:r>
      <w:r w:rsidR="00E31E32" w:rsidRPr="00D31D4B">
        <w:rPr>
          <w:rFonts w:ascii="Times New Roman" w:hAnsi="Times New Roman"/>
          <w:color w:val="00000A"/>
          <w:sz w:val="28"/>
          <w:szCs w:val="28"/>
        </w:rPr>
        <w:t xml:space="preserve"> создан О</w:t>
      </w:r>
      <w:r w:rsidRPr="00D31D4B">
        <w:rPr>
          <w:rFonts w:ascii="Times New Roman" w:hAnsi="Times New Roman"/>
          <w:color w:val="00000A"/>
          <w:sz w:val="28"/>
          <w:szCs w:val="28"/>
        </w:rPr>
        <w:t>перативный штаб</w:t>
      </w:r>
      <w:r w:rsidR="00583E3F" w:rsidRPr="00D31D4B">
        <w:rPr>
          <w:rFonts w:ascii="Times New Roman" w:hAnsi="Times New Roman"/>
          <w:color w:val="00000A"/>
          <w:sz w:val="28"/>
          <w:szCs w:val="28"/>
        </w:rPr>
        <w:t xml:space="preserve"> и разработан план мероприятий, </w:t>
      </w:r>
      <w:r w:rsidRPr="00D31D4B">
        <w:rPr>
          <w:rFonts w:ascii="Times New Roman" w:hAnsi="Times New Roman"/>
          <w:color w:val="00000A"/>
          <w:sz w:val="28"/>
          <w:szCs w:val="28"/>
        </w:rPr>
        <w:t>сроки реализации</w:t>
      </w:r>
      <w:r w:rsidR="00583E3F" w:rsidRPr="00D31D4B">
        <w:rPr>
          <w:rFonts w:ascii="Times New Roman" w:hAnsi="Times New Roman"/>
          <w:color w:val="00000A"/>
          <w:sz w:val="28"/>
          <w:szCs w:val="28"/>
        </w:rPr>
        <w:t xml:space="preserve"> и контроля качества выполняемых работ</w:t>
      </w:r>
      <w:r w:rsidRPr="00D31D4B">
        <w:rPr>
          <w:rFonts w:ascii="Times New Roman" w:hAnsi="Times New Roman"/>
          <w:color w:val="00000A"/>
          <w:sz w:val="28"/>
          <w:szCs w:val="28"/>
        </w:rPr>
        <w:t>.</w:t>
      </w:r>
    </w:p>
    <w:p w:rsidR="00CD185A" w:rsidRPr="00D31D4B" w:rsidRDefault="00CD185A" w:rsidP="00D31D4B">
      <w:pPr>
        <w:spacing w:after="0" w:line="240" w:lineRule="auto"/>
        <w:ind w:right="-1"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D31D4B">
        <w:rPr>
          <w:rFonts w:ascii="Times New Roman" w:hAnsi="Times New Roman"/>
          <w:color w:val="00000A"/>
          <w:sz w:val="28"/>
          <w:szCs w:val="28"/>
        </w:rPr>
        <w:t>Для реализации указанных решений, органами местного самоуправления всех 10-ти городских округов и 42-х муниципальных районо</w:t>
      </w:r>
      <w:r w:rsidR="00CD628D" w:rsidRPr="00D31D4B">
        <w:rPr>
          <w:rFonts w:ascii="Times New Roman" w:hAnsi="Times New Roman"/>
          <w:color w:val="00000A"/>
          <w:sz w:val="28"/>
          <w:szCs w:val="28"/>
        </w:rPr>
        <w:t>в</w:t>
      </w:r>
      <w:r w:rsidR="00124BCD" w:rsidRPr="00D31D4B">
        <w:rPr>
          <w:rFonts w:ascii="Times New Roman" w:hAnsi="Times New Roman"/>
          <w:color w:val="00000A"/>
          <w:sz w:val="28"/>
          <w:szCs w:val="28"/>
        </w:rPr>
        <w:t xml:space="preserve"> образованны муниципальные штабы</w:t>
      </w:r>
      <w:r w:rsidRPr="00D31D4B">
        <w:rPr>
          <w:rFonts w:ascii="Times New Roman" w:hAnsi="Times New Roman"/>
          <w:color w:val="00000A"/>
          <w:sz w:val="28"/>
          <w:szCs w:val="28"/>
        </w:rPr>
        <w:t>, разработаны и</w:t>
      </w:r>
      <w:r w:rsidR="00124BCD" w:rsidRPr="00D31D4B">
        <w:rPr>
          <w:rFonts w:ascii="Times New Roman" w:hAnsi="Times New Roman"/>
          <w:color w:val="00000A"/>
          <w:sz w:val="28"/>
          <w:szCs w:val="28"/>
        </w:rPr>
        <w:t xml:space="preserve"> утверждены планы мероприятий, </w:t>
      </w:r>
      <w:r w:rsidRPr="00D31D4B">
        <w:rPr>
          <w:rFonts w:ascii="Times New Roman" w:hAnsi="Times New Roman"/>
          <w:color w:val="00000A"/>
          <w:sz w:val="28"/>
          <w:szCs w:val="28"/>
        </w:rPr>
        <w:t>графики проведения ремонтно-восстановительных работ по подготовке объектов ЖКХ к осенне-зимнему периоду 2022-2023 годов, которые размещены в ГИС ЖКХ. подготовительных мероприятий.</w:t>
      </w:r>
    </w:p>
    <w:p w:rsidR="00CD185A" w:rsidRPr="00CD185A" w:rsidRDefault="00CD185A" w:rsidP="00D31D4B">
      <w:pPr>
        <w:spacing w:after="0" w:line="240" w:lineRule="auto"/>
        <w:ind w:right="-1"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CD185A">
        <w:rPr>
          <w:rFonts w:ascii="Times New Roman" w:hAnsi="Times New Roman"/>
          <w:color w:val="00000A"/>
          <w:sz w:val="28"/>
          <w:szCs w:val="28"/>
        </w:rPr>
        <w:t xml:space="preserve">Надо отметить, что включение представителя Инспекции в состав межведомственной комиссии по подготовке объектов ЖКХ к отопительному </w:t>
      </w:r>
      <w:r w:rsidR="00124BCD">
        <w:rPr>
          <w:rFonts w:ascii="Times New Roman" w:hAnsi="Times New Roman"/>
          <w:color w:val="00000A"/>
          <w:sz w:val="28"/>
          <w:szCs w:val="28"/>
        </w:rPr>
        <w:t>сезону</w:t>
      </w:r>
      <w:r w:rsidRPr="00CD185A">
        <w:rPr>
          <w:rFonts w:ascii="Times New Roman" w:hAnsi="Times New Roman"/>
          <w:color w:val="00000A"/>
          <w:sz w:val="28"/>
          <w:szCs w:val="28"/>
        </w:rPr>
        <w:t xml:space="preserve"> 2022-2023 годов в каждом МО РД привнесло положительные </w:t>
      </w:r>
      <w:r w:rsidR="00D31D4B" w:rsidRPr="00CD185A">
        <w:rPr>
          <w:rFonts w:ascii="Times New Roman" w:hAnsi="Times New Roman"/>
          <w:color w:val="00000A"/>
          <w:sz w:val="28"/>
          <w:szCs w:val="28"/>
        </w:rPr>
        <w:t>результаты</w:t>
      </w:r>
      <w:r w:rsidR="00D31D4B">
        <w:rPr>
          <w:rFonts w:ascii="Times New Roman" w:hAnsi="Times New Roman"/>
          <w:color w:val="00000A"/>
          <w:sz w:val="28"/>
          <w:szCs w:val="28"/>
        </w:rPr>
        <w:t>.</w:t>
      </w:r>
      <w:r w:rsidR="00124BCD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124BCD" w:rsidRPr="00D31D4B">
        <w:rPr>
          <w:rFonts w:ascii="Times New Roman" w:hAnsi="Times New Roman"/>
          <w:color w:val="00000A"/>
          <w:sz w:val="28"/>
          <w:szCs w:val="28"/>
        </w:rPr>
        <w:t>П</w:t>
      </w:r>
      <w:r w:rsidRPr="00D31D4B">
        <w:rPr>
          <w:rFonts w:ascii="Times New Roman" w:hAnsi="Times New Roman"/>
          <w:color w:val="00000A"/>
          <w:sz w:val="28"/>
          <w:szCs w:val="28"/>
        </w:rPr>
        <w:t xml:space="preserve">роблемы, </w:t>
      </w:r>
      <w:r w:rsidR="00124BCD" w:rsidRPr="00D31D4B">
        <w:rPr>
          <w:rFonts w:ascii="Times New Roman" w:hAnsi="Times New Roman"/>
          <w:color w:val="00000A"/>
          <w:sz w:val="28"/>
          <w:szCs w:val="28"/>
        </w:rPr>
        <w:t xml:space="preserve">связанные с </w:t>
      </w:r>
      <w:r w:rsidR="00901529" w:rsidRPr="00D31D4B">
        <w:rPr>
          <w:rFonts w:ascii="Times New Roman" w:hAnsi="Times New Roman"/>
          <w:color w:val="00000A"/>
          <w:sz w:val="28"/>
          <w:szCs w:val="28"/>
        </w:rPr>
        <w:t>прохождением отопительного периода</w:t>
      </w:r>
      <w:r w:rsidRPr="00D31D4B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124BCD" w:rsidRPr="00D31D4B">
        <w:rPr>
          <w:rFonts w:ascii="Times New Roman" w:hAnsi="Times New Roman"/>
          <w:color w:val="00000A"/>
          <w:sz w:val="28"/>
          <w:szCs w:val="28"/>
        </w:rPr>
        <w:t xml:space="preserve">возникавшие </w:t>
      </w:r>
      <w:r w:rsidRPr="00D31D4B">
        <w:rPr>
          <w:rFonts w:ascii="Times New Roman" w:hAnsi="Times New Roman"/>
          <w:color w:val="00000A"/>
          <w:sz w:val="28"/>
          <w:szCs w:val="28"/>
        </w:rPr>
        <w:t xml:space="preserve">в предыдущие годы, снимались </w:t>
      </w:r>
      <w:r w:rsidR="00E31E32" w:rsidRPr="00D31D4B">
        <w:rPr>
          <w:rFonts w:ascii="Times New Roman" w:hAnsi="Times New Roman"/>
          <w:color w:val="00000A"/>
          <w:sz w:val="28"/>
          <w:szCs w:val="28"/>
        </w:rPr>
        <w:t xml:space="preserve">уже </w:t>
      </w:r>
      <w:r w:rsidRPr="00D31D4B">
        <w:rPr>
          <w:rFonts w:ascii="Times New Roman" w:hAnsi="Times New Roman"/>
          <w:color w:val="00000A"/>
          <w:sz w:val="28"/>
          <w:szCs w:val="28"/>
        </w:rPr>
        <w:t>на этапе</w:t>
      </w:r>
      <w:r w:rsidR="00901529" w:rsidRPr="00D31D4B">
        <w:rPr>
          <w:rFonts w:ascii="Times New Roman" w:hAnsi="Times New Roman"/>
          <w:color w:val="00000A"/>
          <w:sz w:val="28"/>
          <w:szCs w:val="28"/>
        </w:rPr>
        <w:t xml:space="preserve"> подготовки к осенне-зимнему периоду 2022-2023 гг.</w:t>
      </w:r>
      <w:r w:rsidRPr="00CD185A">
        <w:rPr>
          <w:rFonts w:ascii="Times New Roman" w:hAnsi="Times New Roman"/>
          <w:color w:val="00000A"/>
          <w:sz w:val="28"/>
          <w:szCs w:val="28"/>
        </w:rPr>
        <w:t xml:space="preserve"> Паспорта готовности получены </w:t>
      </w:r>
      <w:r w:rsidR="00901529" w:rsidRPr="00D31D4B">
        <w:rPr>
          <w:rFonts w:ascii="Times New Roman" w:hAnsi="Times New Roman"/>
          <w:color w:val="00000A"/>
          <w:sz w:val="28"/>
          <w:szCs w:val="28"/>
        </w:rPr>
        <w:t>51</w:t>
      </w:r>
      <w:r w:rsidR="00901529">
        <w:rPr>
          <w:rFonts w:ascii="Times New Roman" w:hAnsi="Times New Roman"/>
          <w:color w:val="00000A"/>
          <w:sz w:val="28"/>
          <w:szCs w:val="28"/>
        </w:rPr>
        <w:t xml:space="preserve"> муниципальным образованием Республики Дагестан, </w:t>
      </w:r>
      <w:r w:rsidRPr="00CD185A">
        <w:rPr>
          <w:rFonts w:ascii="Times New Roman" w:hAnsi="Times New Roman"/>
          <w:color w:val="00000A"/>
          <w:sz w:val="28"/>
          <w:szCs w:val="28"/>
        </w:rPr>
        <w:t>за исключением городского о</w:t>
      </w:r>
      <w:r w:rsidR="00901529">
        <w:rPr>
          <w:rFonts w:ascii="Times New Roman" w:hAnsi="Times New Roman"/>
          <w:color w:val="00000A"/>
          <w:sz w:val="28"/>
          <w:szCs w:val="28"/>
        </w:rPr>
        <w:t>круга «город Дагестанские Огни»</w:t>
      </w:r>
      <w:r w:rsidRPr="00CD185A">
        <w:rPr>
          <w:rFonts w:ascii="Times New Roman" w:hAnsi="Times New Roman"/>
          <w:color w:val="00000A"/>
          <w:sz w:val="28"/>
          <w:szCs w:val="28"/>
        </w:rPr>
        <w:t xml:space="preserve">. </w:t>
      </w:r>
    </w:p>
    <w:p w:rsidR="00CD185A" w:rsidRPr="00CD185A" w:rsidRDefault="00CD185A" w:rsidP="00D31D4B">
      <w:pPr>
        <w:spacing w:after="0" w:line="240" w:lineRule="auto"/>
        <w:ind w:right="-1"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CD185A">
        <w:rPr>
          <w:rFonts w:ascii="Times New Roman" w:hAnsi="Times New Roman"/>
          <w:color w:val="00000A"/>
          <w:sz w:val="28"/>
          <w:szCs w:val="28"/>
        </w:rPr>
        <w:t xml:space="preserve">В ходе подготовки проводились осмотры и проверки объектов </w:t>
      </w:r>
      <w:r w:rsidR="00901529" w:rsidRPr="00D31D4B">
        <w:rPr>
          <w:rFonts w:ascii="Times New Roman" w:hAnsi="Times New Roman"/>
          <w:color w:val="00000A"/>
          <w:sz w:val="28"/>
          <w:szCs w:val="28"/>
        </w:rPr>
        <w:t>жилищного фонда</w:t>
      </w:r>
      <w:r w:rsidRPr="00CD185A">
        <w:rPr>
          <w:rFonts w:ascii="Times New Roman" w:hAnsi="Times New Roman"/>
          <w:color w:val="00000A"/>
          <w:sz w:val="28"/>
          <w:szCs w:val="28"/>
        </w:rPr>
        <w:t xml:space="preserve"> на предмет готовности к эксплуатации в отопительный период. </w:t>
      </w:r>
      <w:r w:rsidRPr="00D31D4B">
        <w:rPr>
          <w:rFonts w:ascii="Times New Roman" w:hAnsi="Times New Roman"/>
          <w:color w:val="00000A"/>
          <w:sz w:val="28"/>
          <w:szCs w:val="28"/>
        </w:rPr>
        <w:t xml:space="preserve">Благодаря </w:t>
      </w:r>
      <w:r w:rsidR="00C16C92">
        <w:rPr>
          <w:rFonts w:ascii="Times New Roman" w:hAnsi="Times New Roman"/>
          <w:color w:val="00000A"/>
          <w:sz w:val="28"/>
          <w:szCs w:val="28"/>
        </w:rPr>
        <w:t>своевременно</w:t>
      </w:r>
      <w:r w:rsidR="00901529" w:rsidRPr="00D31D4B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D31D4B">
        <w:rPr>
          <w:rFonts w:ascii="Times New Roman" w:hAnsi="Times New Roman"/>
          <w:color w:val="00000A"/>
          <w:sz w:val="28"/>
          <w:szCs w:val="28"/>
        </w:rPr>
        <w:t>проведенным мероприятиям</w:t>
      </w:r>
      <w:r w:rsidR="00901529" w:rsidRPr="00D31D4B">
        <w:rPr>
          <w:rFonts w:ascii="Times New Roman" w:hAnsi="Times New Roman"/>
          <w:color w:val="00000A"/>
          <w:sz w:val="28"/>
          <w:szCs w:val="28"/>
        </w:rPr>
        <w:t>,</w:t>
      </w:r>
      <w:r w:rsidRPr="00D31D4B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901529" w:rsidRPr="00D31D4B">
        <w:rPr>
          <w:rFonts w:ascii="Times New Roman" w:hAnsi="Times New Roman"/>
          <w:color w:val="00000A"/>
          <w:sz w:val="28"/>
          <w:szCs w:val="28"/>
        </w:rPr>
        <w:t>проблема</w:t>
      </w:r>
      <w:r w:rsidRPr="00D31D4B">
        <w:rPr>
          <w:rFonts w:ascii="Times New Roman" w:hAnsi="Times New Roman"/>
          <w:color w:val="00000A"/>
          <w:sz w:val="28"/>
          <w:szCs w:val="28"/>
        </w:rPr>
        <w:t xml:space="preserve"> переноса </w:t>
      </w:r>
      <w:r w:rsidR="00901529" w:rsidRPr="00D31D4B">
        <w:rPr>
          <w:rFonts w:ascii="Times New Roman" w:hAnsi="Times New Roman"/>
          <w:color w:val="00000A"/>
          <w:sz w:val="28"/>
          <w:szCs w:val="28"/>
        </w:rPr>
        <w:t>«</w:t>
      </w:r>
      <w:r w:rsidRPr="00D31D4B">
        <w:rPr>
          <w:rFonts w:ascii="Times New Roman" w:hAnsi="Times New Roman"/>
          <w:color w:val="00000A"/>
          <w:sz w:val="28"/>
          <w:szCs w:val="28"/>
        </w:rPr>
        <w:t>крышных котельных</w:t>
      </w:r>
      <w:r w:rsidR="00901529" w:rsidRPr="00D31D4B">
        <w:rPr>
          <w:rFonts w:ascii="Times New Roman" w:hAnsi="Times New Roman"/>
          <w:color w:val="00000A"/>
          <w:sz w:val="28"/>
          <w:szCs w:val="28"/>
        </w:rPr>
        <w:t>» в г. Махачкала</w:t>
      </w:r>
      <w:r w:rsidRPr="00D31D4B">
        <w:rPr>
          <w:rFonts w:ascii="Times New Roman" w:hAnsi="Times New Roman"/>
          <w:color w:val="00000A"/>
          <w:sz w:val="28"/>
          <w:szCs w:val="28"/>
        </w:rPr>
        <w:t xml:space="preserve"> сдвинулся с «мертвой точки»</w:t>
      </w:r>
      <w:r w:rsidR="00E31E32" w:rsidRPr="00D31D4B">
        <w:rPr>
          <w:rFonts w:ascii="Times New Roman" w:hAnsi="Times New Roman"/>
          <w:color w:val="00000A"/>
          <w:sz w:val="28"/>
          <w:szCs w:val="28"/>
        </w:rPr>
        <w:t>.</w:t>
      </w:r>
      <w:r w:rsidRPr="00D31D4B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901529" w:rsidRPr="00D31D4B">
        <w:rPr>
          <w:rFonts w:ascii="Times New Roman" w:hAnsi="Times New Roman"/>
          <w:color w:val="00000A"/>
          <w:sz w:val="28"/>
          <w:szCs w:val="28"/>
        </w:rPr>
        <w:t>Р</w:t>
      </w:r>
      <w:r w:rsidRPr="00D31D4B">
        <w:rPr>
          <w:rFonts w:ascii="Times New Roman" w:hAnsi="Times New Roman"/>
          <w:color w:val="00000A"/>
          <w:sz w:val="28"/>
          <w:szCs w:val="28"/>
        </w:rPr>
        <w:t>еш</w:t>
      </w:r>
      <w:r w:rsidR="00E31E32" w:rsidRPr="00D31D4B">
        <w:rPr>
          <w:rFonts w:ascii="Times New Roman" w:hAnsi="Times New Roman"/>
          <w:color w:val="00000A"/>
          <w:sz w:val="28"/>
          <w:szCs w:val="28"/>
        </w:rPr>
        <w:t>ается</w:t>
      </w:r>
      <w:r w:rsidRPr="00D31D4B">
        <w:rPr>
          <w:rFonts w:ascii="Times New Roman" w:hAnsi="Times New Roman"/>
          <w:color w:val="00000A"/>
          <w:sz w:val="28"/>
          <w:szCs w:val="28"/>
        </w:rPr>
        <w:t xml:space="preserve"> вопрос с котельной </w:t>
      </w:r>
      <w:r w:rsidR="00901529" w:rsidRPr="00D31D4B">
        <w:rPr>
          <w:rFonts w:ascii="Times New Roman" w:hAnsi="Times New Roman"/>
          <w:color w:val="00000A"/>
          <w:sz w:val="28"/>
          <w:szCs w:val="28"/>
        </w:rPr>
        <w:t>по</w:t>
      </w:r>
      <w:r w:rsidRPr="00D31D4B">
        <w:rPr>
          <w:rFonts w:ascii="Times New Roman" w:hAnsi="Times New Roman"/>
          <w:color w:val="00000A"/>
          <w:sz w:val="28"/>
          <w:szCs w:val="28"/>
        </w:rPr>
        <w:t xml:space="preserve"> ул. Циолковского, обе</w:t>
      </w:r>
      <w:r w:rsidR="00901529" w:rsidRPr="00D31D4B">
        <w:rPr>
          <w:rFonts w:ascii="Times New Roman" w:hAnsi="Times New Roman"/>
          <w:color w:val="00000A"/>
          <w:sz w:val="28"/>
          <w:szCs w:val="28"/>
        </w:rPr>
        <w:t>спечивающей жителей близлежащих</w:t>
      </w:r>
      <w:r w:rsidRPr="00D31D4B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901529" w:rsidRPr="00D31D4B">
        <w:rPr>
          <w:rFonts w:ascii="Times New Roman" w:hAnsi="Times New Roman"/>
          <w:color w:val="00000A"/>
          <w:sz w:val="28"/>
          <w:szCs w:val="28"/>
        </w:rPr>
        <w:t>многоквартирных домов</w:t>
      </w:r>
      <w:r w:rsidRPr="00D31D4B">
        <w:rPr>
          <w:rFonts w:ascii="Times New Roman" w:hAnsi="Times New Roman"/>
          <w:color w:val="00000A"/>
          <w:sz w:val="28"/>
          <w:szCs w:val="28"/>
        </w:rPr>
        <w:t xml:space="preserve"> горячей водой.</w:t>
      </w:r>
    </w:p>
    <w:p w:rsidR="00CD185A" w:rsidRPr="00CD185A" w:rsidRDefault="00CD185A" w:rsidP="00D31D4B">
      <w:pPr>
        <w:spacing w:after="0" w:line="240" w:lineRule="auto"/>
        <w:ind w:right="-1"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CD185A">
        <w:rPr>
          <w:rFonts w:ascii="Times New Roman" w:hAnsi="Times New Roman"/>
          <w:color w:val="00000A"/>
          <w:sz w:val="28"/>
          <w:szCs w:val="28"/>
        </w:rPr>
        <w:t>К 15 ноября 2022 г. во всех муниципальных образованиях Республики Дагестан завершены работы по подготовке многоквартирных домов к отопительному сезону 202</w:t>
      </w:r>
      <w:r w:rsidR="00E03798">
        <w:rPr>
          <w:rFonts w:ascii="Times New Roman" w:hAnsi="Times New Roman"/>
          <w:color w:val="00000A"/>
          <w:sz w:val="28"/>
          <w:szCs w:val="28"/>
        </w:rPr>
        <w:t>2</w:t>
      </w:r>
      <w:r w:rsidRPr="00CD185A">
        <w:rPr>
          <w:rFonts w:ascii="Times New Roman" w:hAnsi="Times New Roman"/>
          <w:color w:val="00000A"/>
          <w:sz w:val="28"/>
          <w:szCs w:val="28"/>
        </w:rPr>
        <w:t>-202</w:t>
      </w:r>
      <w:r w:rsidR="00E03798">
        <w:rPr>
          <w:rFonts w:ascii="Times New Roman" w:hAnsi="Times New Roman"/>
          <w:color w:val="00000A"/>
          <w:sz w:val="28"/>
          <w:szCs w:val="28"/>
        </w:rPr>
        <w:t>3</w:t>
      </w:r>
      <w:r w:rsidRPr="00CD185A">
        <w:rPr>
          <w:rFonts w:ascii="Times New Roman" w:hAnsi="Times New Roman"/>
          <w:color w:val="00000A"/>
          <w:sz w:val="28"/>
          <w:szCs w:val="28"/>
        </w:rPr>
        <w:t xml:space="preserve"> гг.</w:t>
      </w:r>
      <w:r w:rsidR="00901529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CD185A">
        <w:rPr>
          <w:rFonts w:ascii="Times New Roman" w:hAnsi="Times New Roman"/>
          <w:color w:val="00000A"/>
          <w:sz w:val="28"/>
          <w:szCs w:val="28"/>
        </w:rPr>
        <w:t xml:space="preserve">Администрациями городских округов и муниципальных районов </w:t>
      </w:r>
      <w:r w:rsidR="00901529" w:rsidRPr="00D31D4B">
        <w:rPr>
          <w:rFonts w:ascii="Times New Roman" w:hAnsi="Times New Roman"/>
          <w:color w:val="00000A"/>
          <w:sz w:val="28"/>
          <w:szCs w:val="28"/>
        </w:rPr>
        <w:t>к данному сроку были</w:t>
      </w:r>
      <w:r w:rsidR="00901529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CD185A">
        <w:rPr>
          <w:rFonts w:ascii="Times New Roman" w:hAnsi="Times New Roman"/>
          <w:color w:val="00000A"/>
          <w:sz w:val="28"/>
          <w:szCs w:val="28"/>
        </w:rPr>
        <w:t xml:space="preserve">представлены в Инспекцию и размещены в ГИС ЖКХ </w:t>
      </w:r>
      <w:r w:rsidRPr="00D31D4B">
        <w:rPr>
          <w:rFonts w:ascii="Times New Roman" w:hAnsi="Times New Roman"/>
          <w:b/>
          <w:color w:val="00000A"/>
          <w:sz w:val="28"/>
          <w:szCs w:val="28"/>
        </w:rPr>
        <w:t>4470</w:t>
      </w:r>
      <w:r w:rsidRPr="00D31D4B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CD185A">
        <w:rPr>
          <w:rFonts w:ascii="Times New Roman" w:hAnsi="Times New Roman"/>
          <w:color w:val="00000A"/>
          <w:sz w:val="28"/>
          <w:szCs w:val="28"/>
        </w:rPr>
        <w:t>паспортов готовности многоквартирных домов к эксплуатации в отопительный сезон 2022-2023 гг., что составля</w:t>
      </w:r>
      <w:r w:rsidR="00901529">
        <w:rPr>
          <w:rFonts w:ascii="Times New Roman" w:hAnsi="Times New Roman"/>
          <w:color w:val="00000A"/>
          <w:sz w:val="28"/>
          <w:szCs w:val="28"/>
        </w:rPr>
        <w:t xml:space="preserve">л </w:t>
      </w:r>
      <w:r w:rsidRPr="00D31D4B">
        <w:rPr>
          <w:rFonts w:ascii="Times New Roman" w:hAnsi="Times New Roman"/>
          <w:b/>
          <w:color w:val="00000A"/>
          <w:sz w:val="28"/>
          <w:szCs w:val="28"/>
        </w:rPr>
        <w:t>100 %</w:t>
      </w:r>
      <w:r w:rsidRPr="00CD185A">
        <w:rPr>
          <w:rFonts w:ascii="Times New Roman" w:hAnsi="Times New Roman"/>
          <w:color w:val="00000A"/>
          <w:sz w:val="28"/>
          <w:szCs w:val="28"/>
        </w:rPr>
        <w:t>.</w:t>
      </w:r>
    </w:p>
    <w:p w:rsidR="00CD185A" w:rsidRDefault="00A86167" w:rsidP="00D31D4B">
      <w:pPr>
        <w:spacing w:after="0" w:line="240" w:lineRule="auto"/>
        <w:ind w:right="-1" w:firstLine="567"/>
        <w:jc w:val="both"/>
        <w:rPr>
          <w:rFonts w:ascii="Times New Roman" w:hAnsi="Times New Roman"/>
          <w:color w:val="00000A"/>
          <w:sz w:val="28"/>
          <w:szCs w:val="28"/>
        </w:rPr>
      </w:pPr>
      <w:proofErr w:type="gramStart"/>
      <w:r w:rsidRPr="005A45D6">
        <w:rPr>
          <w:rFonts w:ascii="Times New Roman" w:hAnsi="Times New Roman"/>
          <w:color w:val="00000A"/>
          <w:sz w:val="28"/>
          <w:szCs w:val="28"/>
        </w:rPr>
        <w:t>При подготовке</w:t>
      </w:r>
      <w:r w:rsidR="00CD185A" w:rsidRPr="005A45D6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5A45D6">
        <w:rPr>
          <w:rFonts w:ascii="Times New Roman" w:hAnsi="Times New Roman"/>
          <w:color w:val="00000A"/>
          <w:sz w:val="28"/>
          <w:szCs w:val="28"/>
        </w:rPr>
        <w:t>жилого фонда к эксплуатации в ОЗП 2022-2023 гг.</w:t>
      </w:r>
      <w:r w:rsidR="00CD185A" w:rsidRPr="005A45D6">
        <w:rPr>
          <w:rFonts w:ascii="Times New Roman" w:hAnsi="Times New Roman"/>
          <w:color w:val="00000A"/>
          <w:sz w:val="28"/>
          <w:szCs w:val="28"/>
        </w:rPr>
        <w:t>, был организован «Месячник по безопасн</w:t>
      </w:r>
      <w:r w:rsidR="007269CE">
        <w:rPr>
          <w:rFonts w:ascii="Times New Roman" w:hAnsi="Times New Roman"/>
          <w:color w:val="00000A"/>
          <w:sz w:val="28"/>
          <w:szCs w:val="28"/>
        </w:rPr>
        <w:t xml:space="preserve">ому использованию газа в быту», </w:t>
      </w:r>
      <w:r w:rsidR="00E03798" w:rsidRPr="005A45D6">
        <w:rPr>
          <w:rFonts w:ascii="Times New Roman" w:hAnsi="Times New Roman"/>
          <w:color w:val="00000A"/>
          <w:sz w:val="28"/>
          <w:szCs w:val="28"/>
        </w:rPr>
        <w:t>в которой</w:t>
      </w:r>
      <w:r w:rsidR="00CD185A" w:rsidRPr="005A45D6">
        <w:rPr>
          <w:rFonts w:ascii="Times New Roman" w:hAnsi="Times New Roman"/>
          <w:color w:val="00000A"/>
          <w:sz w:val="28"/>
          <w:szCs w:val="28"/>
        </w:rPr>
        <w:t xml:space="preserve"> Инспе</w:t>
      </w:r>
      <w:r w:rsidR="00E03798" w:rsidRPr="005A45D6">
        <w:rPr>
          <w:rFonts w:ascii="Times New Roman" w:hAnsi="Times New Roman"/>
          <w:color w:val="00000A"/>
          <w:sz w:val="28"/>
          <w:szCs w:val="28"/>
        </w:rPr>
        <w:t>кция</w:t>
      </w:r>
      <w:r w:rsidR="00CD185A" w:rsidRPr="005A45D6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6455C9" w:rsidRPr="005A45D6">
        <w:rPr>
          <w:rFonts w:ascii="Times New Roman" w:hAnsi="Times New Roman"/>
          <w:color w:val="00000A"/>
          <w:sz w:val="28"/>
          <w:szCs w:val="28"/>
        </w:rPr>
        <w:t>совместно</w:t>
      </w:r>
      <w:r w:rsidR="00E03798" w:rsidRPr="005A45D6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CD185A" w:rsidRPr="005A45D6">
        <w:rPr>
          <w:rFonts w:ascii="Times New Roman" w:hAnsi="Times New Roman"/>
          <w:color w:val="00000A"/>
          <w:sz w:val="28"/>
          <w:szCs w:val="28"/>
        </w:rPr>
        <w:t>МЧС по РД</w:t>
      </w:r>
      <w:r w:rsidR="00E03798" w:rsidRPr="005A45D6">
        <w:rPr>
          <w:rFonts w:ascii="Times New Roman" w:hAnsi="Times New Roman"/>
          <w:color w:val="00000A"/>
          <w:sz w:val="28"/>
          <w:szCs w:val="28"/>
        </w:rPr>
        <w:t xml:space="preserve">, </w:t>
      </w:r>
      <w:r w:rsidR="006455C9" w:rsidRPr="005A45D6">
        <w:rPr>
          <w:rFonts w:ascii="Times New Roman" w:hAnsi="Times New Roman"/>
          <w:color w:val="00000A"/>
          <w:sz w:val="28"/>
          <w:szCs w:val="28"/>
        </w:rPr>
        <w:t xml:space="preserve">правоохранительными органами, органами местного самоуправления и ООО «Газпром газораспределение Дагестан» </w:t>
      </w:r>
      <w:r w:rsidRPr="005A45D6">
        <w:rPr>
          <w:rFonts w:ascii="Times New Roman" w:hAnsi="Times New Roman"/>
          <w:color w:val="00000A"/>
          <w:sz w:val="28"/>
          <w:szCs w:val="28"/>
        </w:rPr>
        <w:t>проводит</w:t>
      </w:r>
      <w:r w:rsidR="006455C9" w:rsidRPr="005A45D6">
        <w:rPr>
          <w:rFonts w:ascii="Times New Roman" w:hAnsi="Times New Roman"/>
          <w:color w:val="00000A"/>
          <w:sz w:val="28"/>
          <w:szCs w:val="28"/>
        </w:rPr>
        <w:t xml:space="preserve"> рейдовые </w:t>
      </w:r>
      <w:r w:rsidR="005A45D6" w:rsidRPr="005A45D6">
        <w:rPr>
          <w:rFonts w:ascii="Times New Roman" w:hAnsi="Times New Roman"/>
          <w:color w:val="00000A"/>
          <w:sz w:val="28"/>
          <w:szCs w:val="28"/>
        </w:rPr>
        <w:t>мероприятия, по</w:t>
      </w:r>
      <w:r w:rsidR="006455C9" w:rsidRPr="005A45D6">
        <w:rPr>
          <w:rFonts w:ascii="Times New Roman" w:hAnsi="Times New Roman"/>
          <w:color w:val="00000A"/>
          <w:sz w:val="28"/>
          <w:szCs w:val="28"/>
        </w:rPr>
        <w:t xml:space="preserve"> результатам</w:t>
      </w:r>
      <w:r w:rsidR="00E03798" w:rsidRPr="005A45D6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6455C9" w:rsidRPr="005A45D6">
        <w:rPr>
          <w:rFonts w:ascii="Times New Roman" w:hAnsi="Times New Roman"/>
          <w:color w:val="00000A"/>
          <w:sz w:val="28"/>
          <w:szCs w:val="28"/>
        </w:rPr>
        <w:t>которых</w:t>
      </w:r>
      <w:r w:rsidR="00E03798" w:rsidRPr="005A45D6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CD185A" w:rsidRPr="005A45D6">
        <w:rPr>
          <w:rFonts w:ascii="Times New Roman" w:hAnsi="Times New Roman"/>
          <w:color w:val="00000A"/>
          <w:sz w:val="28"/>
          <w:szCs w:val="28"/>
        </w:rPr>
        <w:t>выявл</w:t>
      </w:r>
      <w:r w:rsidR="000B399E" w:rsidRPr="005A45D6">
        <w:rPr>
          <w:rFonts w:ascii="Times New Roman" w:hAnsi="Times New Roman"/>
          <w:color w:val="00000A"/>
          <w:sz w:val="28"/>
          <w:szCs w:val="28"/>
        </w:rPr>
        <w:t>яются</w:t>
      </w:r>
      <w:r w:rsidR="00CD185A" w:rsidRPr="005A45D6">
        <w:rPr>
          <w:rFonts w:ascii="Times New Roman" w:hAnsi="Times New Roman"/>
          <w:color w:val="00000A"/>
          <w:sz w:val="28"/>
          <w:szCs w:val="28"/>
        </w:rPr>
        <w:t xml:space="preserve"> и </w:t>
      </w:r>
      <w:r w:rsidR="00CD185A" w:rsidRPr="005A45D6">
        <w:rPr>
          <w:rFonts w:ascii="Times New Roman" w:hAnsi="Times New Roman"/>
          <w:color w:val="00000A"/>
          <w:sz w:val="28"/>
          <w:szCs w:val="28"/>
        </w:rPr>
        <w:lastRenderedPageBreak/>
        <w:t>предотвращ</w:t>
      </w:r>
      <w:r w:rsidR="000B399E" w:rsidRPr="005A45D6">
        <w:rPr>
          <w:rFonts w:ascii="Times New Roman" w:hAnsi="Times New Roman"/>
          <w:color w:val="00000A"/>
          <w:sz w:val="28"/>
          <w:szCs w:val="28"/>
        </w:rPr>
        <w:t>аются</w:t>
      </w:r>
      <w:r w:rsidR="00CD185A" w:rsidRPr="005A45D6">
        <w:rPr>
          <w:rFonts w:ascii="Times New Roman" w:hAnsi="Times New Roman"/>
          <w:color w:val="00000A"/>
          <w:sz w:val="28"/>
          <w:szCs w:val="28"/>
        </w:rPr>
        <w:t xml:space="preserve"> нарушения, способствующие возникновению ситуаций под</w:t>
      </w:r>
      <w:r w:rsidR="006455C9" w:rsidRPr="005A45D6">
        <w:rPr>
          <w:rFonts w:ascii="Times New Roman" w:hAnsi="Times New Roman"/>
          <w:color w:val="00000A"/>
          <w:sz w:val="28"/>
          <w:szCs w:val="28"/>
        </w:rPr>
        <w:t>вергающие риску жизни и здоровья</w:t>
      </w:r>
      <w:r w:rsidR="00CD185A" w:rsidRPr="005A45D6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E03798" w:rsidRPr="005A45D6">
        <w:rPr>
          <w:rFonts w:ascii="Times New Roman" w:hAnsi="Times New Roman"/>
          <w:color w:val="00000A"/>
          <w:sz w:val="28"/>
          <w:szCs w:val="28"/>
        </w:rPr>
        <w:t xml:space="preserve">наших </w:t>
      </w:r>
      <w:r w:rsidR="00CD185A" w:rsidRPr="005A45D6">
        <w:rPr>
          <w:rFonts w:ascii="Times New Roman" w:hAnsi="Times New Roman"/>
          <w:color w:val="00000A"/>
          <w:sz w:val="28"/>
          <w:szCs w:val="28"/>
        </w:rPr>
        <w:t>граждан.</w:t>
      </w:r>
      <w:r w:rsidR="00CD185A" w:rsidRPr="00CD185A">
        <w:rPr>
          <w:rFonts w:ascii="Times New Roman" w:hAnsi="Times New Roman"/>
          <w:color w:val="00000A"/>
          <w:sz w:val="28"/>
          <w:szCs w:val="28"/>
        </w:rPr>
        <w:t xml:space="preserve"> </w:t>
      </w:r>
      <w:proofErr w:type="gramEnd"/>
    </w:p>
    <w:p w:rsidR="007269CE" w:rsidRDefault="006E123B" w:rsidP="007269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За этот период выявлено и отключено </w:t>
      </w:r>
      <w:r w:rsidRPr="005A45D6">
        <w:rPr>
          <w:rFonts w:ascii="Times New Roman" w:hAnsi="Times New Roman"/>
          <w:b/>
          <w:color w:val="00000A"/>
          <w:sz w:val="28"/>
          <w:szCs w:val="28"/>
        </w:rPr>
        <w:t>5009</w:t>
      </w:r>
      <w:r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>несертифицированного газоиспользующего</w:t>
      </w:r>
      <w:r w:rsidR="005A45D6">
        <w:rPr>
          <w:rFonts w:ascii="Times New Roman" w:hAnsi="Times New Roman"/>
          <w:color w:val="00000A"/>
          <w:sz w:val="28"/>
          <w:szCs w:val="28"/>
        </w:rPr>
        <w:t xml:space="preserve"> оборудования</w:t>
      </w:r>
      <w:r>
        <w:rPr>
          <w:rFonts w:ascii="Times New Roman" w:hAnsi="Times New Roman"/>
          <w:color w:val="00000A"/>
          <w:sz w:val="28"/>
          <w:szCs w:val="28"/>
        </w:rPr>
        <w:t>.</w:t>
      </w:r>
      <w:r w:rsidR="007269CE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7269CE" w:rsidRPr="005A45D6">
        <w:rPr>
          <w:rFonts w:ascii="Times New Roman" w:hAnsi="Times New Roman"/>
          <w:color w:val="00000A"/>
          <w:sz w:val="28"/>
          <w:szCs w:val="28"/>
        </w:rPr>
        <w:t xml:space="preserve">По поручения Председателя Правительства РД </w:t>
      </w:r>
      <w:proofErr w:type="spellStart"/>
      <w:r w:rsidR="007269CE" w:rsidRPr="005A45D6">
        <w:rPr>
          <w:rFonts w:ascii="Times New Roman" w:hAnsi="Times New Roman"/>
          <w:color w:val="00000A"/>
          <w:sz w:val="28"/>
          <w:szCs w:val="28"/>
        </w:rPr>
        <w:t>А.М.Абдулмуслимова</w:t>
      </w:r>
      <w:proofErr w:type="spellEnd"/>
      <w:r w:rsidR="002D26BB">
        <w:rPr>
          <w:rFonts w:ascii="Times New Roman" w:hAnsi="Times New Roman"/>
          <w:color w:val="00000A"/>
          <w:sz w:val="28"/>
          <w:szCs w:val="28"/>
        </w:rPr>
        <w:t>,</w:t>
      </w:r>
      <w:r w:rsidR="007269CE" w:rsidRPr="005A45D6">
        <w:rPr>
          <w:rFonts w:ascii="Times New Roman" w:hAnsi="Times New Roman"/>
          <w:color w:val="00000A"/>
          <w:sz w:val="28"/>
          <w:szCs w:val="28"/>
        </w:rPr>
        <w:t xml:space="preserve"> работа </w:t>
      </w:r>
      <w:r w:rsidR="007269CE">
        <w:rPr>
          <w:rFonts w:ascii="Times New Roman" w:hAnsi="Times New Roman"/>
          <w:color w:val="00000A"/>
          <w:sz w:val="28"/>
          <w:szCs w:val="28"/>
        </w:rPr>
        <w:t xml:space="preserve">по выявлению несертифицированного газоиспользующего оборудования в </w:t>
      </w:r>
      <w:r w:rsidR="002D26BB">
        <w:rPr>
          <w:rFonts w:ascii="Times New Roman" w:hAnsi="Times New Roman"/>
          <w:color w:val="00000A"/>
          <w:sz w:val="28"/>
          <w:szCs w:val="28"/>
        </w:rPr>
        <w:t xml:space="preserve">МКД и </w:t>
      </w:r>
      <w:r w:rsidR="007269CE">
        <w:rPr>
          <w:rFonts w:ascii="Times New Roman" w:hAnsi="Times New Roman"/>
          <w:color w:val="00000A"/>
          <w:sz w:val="28"/>
          <w:szCs w:val="28"/>
        </w:rPr>
        <w:t xml:space="preserve">жилых домах будет </w:t>
      </w:r>
      <w:r w:rsidR="007269CE" w:rsidRPr="005A45D6">
        <w:rPr>
          <w:rFonts w:ascii="Times New Roman" w:hAnsi="Times New Roman"/>
          <w:color w:val="00000A"/>
          <w:sz w:val="28"/>
          <w:szCs w:val="28"/>
        </w:rPr>
        <w:t>продолж</w:t>
      </w:r>
      <w:r w:rsidR="007269CE">
        <w:rPr>
          <w:rFonts w:ascii="Times New Roman" w:hAnsi="Times New Roman"/>
          <w:color w:val="00000A"/>
          <w:sz w:val="28"/>
          <w:szCs w:val="28"/>
        </w:rPr>
        <w:t>ено</w:t>
      </w:r>
      <w:r w:rsidR="007269CE" w:rsidRPr="005A45D6">
        <w:rPr>
          <w:rFonts w:ascii="Times New Roman" w:hAnsi="Times New Roman"/>
          <w:color w:val="00000A"/>
          <w:sz w:val="28"/>
          <w:szCs w:val="28"/>
        </w:rPr>
        <w:t xml:space="preserve"> до окончания </w:t>
      </w:r>
      <w:r w:rsidR="007269CE">
        <w:rPr>
          <w:rFonts w:ascii="Times New Roman" w:hAnsi="Times New Roman"/>
          <w:color w:val="00000A"/>
          <w:sz w:val="28"/>
          <w:szCs w:val="28"/>
        </w:rPr>
        <w:t xml:space="preserve">отопительного сезона. </w:t>
      </w:r>
      <w:r w:rsidR="005A45D6">
        <w:rPr>
          <w:rFonts w:ascii="Times New Roman" w:hAnsi="Times New Roman"/>
          <w:color w:val="00000A"/>
          <w:sz w:val="28"/>
          <w:szCs w:val="28"/>
        </w:rPr>
        <w:t xml:space="preserve"> </w:t>
      </w:r>
    </w:p>
    <w:p w:rsidR="0025433E" w:rsidRDefault="007269CE" w:rsidP="00012B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5433E" w:rsidRPr="007269CE">
        <w:rPr>
          <w:rFonts w:ascii="Times New Roman" w:hAnsi="Times New Roman"/>
          <w:sz w:val="28"/>
          <w:szCs w:val="28"/>
        </w:rPr>
        <w:t xml:space="preserve"> 2022г., </w:t>
      </w:r>
      <w:r w:rsidR="007820C4" w:rsidRPr="007269CE">
        <w:rPr>
          <w:rFonts w:ascii="Times New Roman" w:hAnsi="Times New Roman"/>
          <w:sz w:val="28"/>
          <w:szCs w:val="28"/>
        </w:rPr>
        <w:t>в соответствии с требованиями постановления Правительства РФ от 14 мая 2013г.</w:t>
      </w:r>
      <w:r w:rsidR="007820C4">
        <w:rPr>
          <w:sz w:val="28"/>
          <w:szCs w:val="28"/>
        </w:rPr>
        <w:t xml:space="preserve"> </w:t>
      </w:r>
      <w:r w:rsidR="007820C4" w:rsidRPr="007269CE">
        <w:rPr>
          <w:rFonts w:ascii="Times New Roman" w:hAnsi="Times New Roman"/>
          <w:sz w:val="28"/>
          <w:szCs w:val="28"/>
        </w:rPr>
        <w:t>№ 410</w:t>
      </w:r>
      <w:r w:rsidR="007820C4">
        <w:rPr>
          <w:rFonts w:ascii="Times New Roman" w:hAnsi="Times New Roman"/>
          <w:sz w:val="28"/>
          <w:szCs w:val="28"/>
        </w:rPr>
        <w:t xml:space="preserve">, Инспекцией </w:t>
      </w:r>
      <w:r w:rsidR="0025433E" w:rsidRPr="007269CE">
        <w:rPr>
          <w:rFonts w:ascii="Times New Roman" w:hAnsi="Times New Roman"/>
          <w:sz w:val="28"/>
          <w:szCs w:val="28"/>
        </w:rPr>
        <w:t>провед</w:t>
      </w:r>
      <w:r w:rsidR="007820C4">
        <w:rPr>
          <w:rFonts w:ascii="Times New Roman" w:hAnsi="Times New Roman"/>
          <w:sz w:val="28"/>
          <w:szCs w:val="28"/>
        </w:rPr>
        <w:t>ены надзорные мероприятия</w:t>
      </w:r>
      <w:r w:rsidR="0025433E" w:rsidRPr="007269CE">
        <w:rPr>
          <w:rFonts w:ascii="Times New Roman" w:hAnsi="Times New Roman"/>
          <w:sz w:val="28"/>
          <w:szCs w:val="28"/>
        </w:rPr>
        <w:t xml:space="preserve"> на наличие договоров за содержание внутридомового и внутриквартирного газового оборудования в мног</w:t>
      </w:r>
      <w:r w:rsidR="007820C4">
        <w:rPr>
          <w:rFonts w:ascii="Times New Roman" w:hAnsi="Times New Roman"/>
          <w:sz w:val="28"/>
          <w:szCs w:val="28"/>
        </w:rPr>
        <w:t>оквартирных домах и жилых домов, по результатам которого обеспечено заключение всеми</w:t>
      </w:r>
      <w:r w:rsidR="007820C4" w:rsidRPr="00987EAA">
        <w:rPr>
          <w:rFonts w:ascii="Times New Roman" w:hAnsi="Times New Roman"/>
          <w:sz w:val="28"/>
          <w:szCs w:val="28"/>
        </w:rPr>
        <w:t xml:space="preserve"> </w:t>
      </w:r>
      <w:r w:rsidR="007820C4">
        <w:rPr>
          <w:rFonts w:ascii="Times New Roman" w:hAnsi="Times New Roman"/>
          <w:sz w:val="28"/>
          <w:szCs w:val="28"/>
        </w:rPr>
        <w:t>лицами</w:t>
      </w:r>
      <w:r w:rsidR="00012B8F">
        <w:rPr>
          <w:rFonts w:ascii="Times New Roman" w:hAnsi="Times New Roman"/>
          <w:sz w:val="28"/>
          <w:szCs w:val="28"/>
        </w:rPr>
        <w:t>, осуществляющих деятельность по управлению МКД</w:t>
      </w:r>
      <w:r w:rsidR="007820C4" w:rsidRPr="00987EAA">
        <w:rPr>
          <w:rFonts w:ascii="Times New Roman" w:hAnsi="Times New Roman"/>
          <w:sz w:val="28"/>
          <w:szCs w:val="28"/>
        </w:rPr>
        <w:t xml:space="preserve"> </w:t>
      </w:r>
      <w:r w:rsidR="00012B8F">
        <w:rPr>
          <w:rFonts w:ascii="Times New Roman" w:hAnsi="Times New Roman"/>
          <w:sz w:val="28"/>
          <w:szCs w:val="28"/>
        </w:rPr>
        <w:t>таких договоров.</w:t>
      </w:r>
    </w:p>
    <w:p w:rsidR="00116D55" w:rsidRPr="00116D55" w:rsidRDefault="00116D55" w:rsidP="00116D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7EAA">
        <w:rPr>
          <w:rFonts w:ascii="Times New Roman" w:hAnsi="Times New Roman"/>
          <w:sz w:val="28"/>
          <w:szCs w:val="28"/>
        </w:rPr>
        <w:t xml:space="preserve">Количество </w:t>
      </w:r>
      <w:r>
        <w:rPr>
          <w:rFonts w:ascii="Times New Roman" w:hAnsi="Times New Roman"/>
          <w:sz w:val="28"/>
          <w:szCs w:val="28"/>
        </w:rPr>
        <w:t xml:space="preserve">заключенных </w:t>
      </w:r>
      <w:r w:rsidRPr="00987EAA">
        <w:rPr>
          <w:rFonts w:ascii="Times New Roman" w:hAnsi="Times New Roman"/>
          <w:sz w:val="28"/>
          <w:szCs w:val="28"/>
        </w:rPr>
        <w:t>специализированными организациями договоров ВДГО индивидуа</w:t>
      </w:r>
      <w:r>
        <w:rPr>
          <w:rFonts w:ascii="Times New Roman" w:hAnsi="Times New Roman"/>
          <w:sz w:val="28"/>
          <w:szCs w:val="28"/>
        </w:rPr>
        <w:t xml:space="preserve">льных жилых строений составляет - </w:t>
      </w:r>
      <w:r w:rsidRPr="006E3216">
        <w:rPr>
          <w:rFonts w:ascii="Times New Roman" w:hAnsi="Times New Roman"/>
          <w:b/>
          <w:sz w:val="28"/>
          <w:szCs w:val="28"/>
        </w:rPr>
        <w:t>304 769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87EAA">
        <w:rPr>
          <w:rFonts w:ascii="Times New Roman" w:hAnsi="Times New Roman"/>
          <w:sz w:val="28"/>
          <w:szCs w:val="28"/>
        </w:rPr>
        <w:t xml:space="preserve">на обслуживание ВКГО в МКД </w:t>
      </w:r>
      <w:r>
        <w:rPr>
          <w:rFonts w:ascii="Times New Roman" w:hAnsi="Times New Roman"/>
          <w:sz w:val="28"/>
          <w:szCs w:val="28"/>
        </w:rPr>
        <w:t>составляет</w:t>
      </w:r>
      <w:r w:rsidRPr="00987EAA">
        <w:rPr>
          <w:rFonts w:ascii="Times New Roman" w:hAnsi="Times New Roman"/>
          <w:sz w:val="28"/>
          <w:szCs w:val="28"/>
        </w:rPr>
        <w:t xml:space="preserve"> - </w:t>
      </w:r>
      <w:r w:rsidRPr="006E3216">
        <w:rPr>
          <w:rFonts w:ascii="Times New Roman" w:hAnsi="Times New Roman"/>
          <w:b/>
          <w:sz w:val="28"/>
          <w:szCs w:val="28"/>
        </w:rPr>
        <w:t>160 617</w:t>
      </w:r>
      <w:r w:rsidRPr="00987EAA">
        <w:rPr>
          <w:rFonts w:ascii="Times New Roman" w:hAnsi="Times New Roman"/>
          <w:sz w:val="28"/>
          <w:szCs w:val="28"/>
        </w:rPr>
        <w:t>.</w:t>
      </w:r>
    </w:p>
    <w:p w:rsidR="00012B8F" w:rsidRDefault="0025433E" w:rsidP="00CE1CA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7EAA">
        <w:rPr>
          <w:rFonts w:ascii="Times New Roman" w:hAnsi="Times New Roman"/>
          <w:sz w:val="28"/>
          <w:szCs w:val="28"/>
        </w:rPr>
        <w:t>Немаловажным фактором обращений гражда</w:t>
      </w:r>
      <w:r w:rsidR="00012B8F">
        <w:rPr>
          <w:rFonts w:ascii="Times New Roman" w:hAnsi="Times New Roman"/>
          <w:sz w:val="28"/>
          <w:szCs w:val="28"/>
        </w:rPr>
        <w:t xml:space="preserve">н в Инспекцию, </w:t>
      </w:r>
      <w:r w:rsidR="006E3216">
        <w:rPr>
          <w:rFonts w:ascii="Times New Roman" w:hAnsi="Times New Roman"/>
          <w:sz w:val="28"/>
          <w:szCs w:val="28"/>
        </w:rPr>
        <w:t>являются</w:t>
      </w:r>
      <w:r w:rsidR="00012B8F">
        <w:rPr>
          <w:rFonts w:ascii="Times New Roman" w:hAnsi="Times New Roman"/>
          <w:sz w:val="28"/>
          <w:szCs w:val="28"/>
        </w:rPr>
        <w:t xml:space="preserve"> вопрос</w:t>
      </w:r>
      <w:r w:rsidR="006E3216">
        <w:rPr>
          <w:rFonts w:ascii="Times New Roman" w:hAnsi="Times New Roman"/>
          <w:sz w:val="28"/>
          <w:szCs w:val="28"/>
        </w:rPr>
        <w:t>ы</w:t>
      </w:r>
      <w:r w:rsidR="00012B8F">
        <w:rPr>
          <w:rFonts w:ascii="Times New Roman" w:hAnsi="Times New Roman"/>
          <w:sz w:val="28"/>
          <w:szCs w:val="28"/>
        </w:rPr>
        <w:t xml:space="preserve"> необоснованного начисления</w:t>
      </w:r>
      <w:r w:rsidRPr="00987EAA">
        <w:rPr>
          <w:rFonts w:ascii="Times New Roman" w:hAnsi="Times New Roman"/>
          <w:sz w:val="28"/>
          <w:szCs w:val="28"/>
        </w:rPr>
        <w:t xml:space="preserve"> поставщиками услуг платы за коммунальные услуги</w:t>
      </w:r>
      <w:r w:rsidR="00012B8F">
        <w:rPr>
          <w:rFonts w:ascii="Times New Roman" w:hAnsi="Times New Roman"/>
          <w:sz w:val="28"/>
          <w:szCs w:val="28"/>
        </w:rPr>
        <w:t>, которая складывается</w:t>
      </w:r>
      <w:r w:rsidRPr="00987EAA">
        <w:rPr>
          <w:rFonts w:ascii="Times New Roman" w:hAnsi="Times New Roman"/>
          <w:sz w:val="28"/>
          <w:szCs w:val="28"/>
        </w:rPr>
        <w:t xml:space="preserve"> в результате отсутствия прозрачности производимых начислений.</w:t>
      </w:r>
    </w:p>
    <w:p w:rsidR="0025433E" w:rsidRPr="00987EAA" w:rsidRDefault="00012B8F" w:rsidP="00012B8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Основными нарушениями при проведении проверок являются</w:t>
      </w:r>
      <w:r w:rsidR="0025433E">
        <w:rPr>
          <w:rFonts w:ascii="Times New Roman" w:hAnsi="Times New Roman"/>
          <w:sz w:val="28"/>
          <w:szCs w:val="28"/>
        </w:rPr>
        <w:t>:</w:t>
      </w:r>
    </w:p>
    <w:p w:rsidR="0025433E" w:rsidRPr="00987EAA" w:rsidRDefault="0025433E" w:rsidP="0025433E">
      <w:pPr>
        <w:spacing w:after="0" w:line="240" w:lineRule="auto"/>
        <w:ind w:right="-1" w:firstLine="283"/>
        <w:jc w:val="both"/>
        <w:rPr>
          <w:rFonts w:ascii="Times New Roman" w:hAnsi="Times New Roman"/>
          <w:sz w:val="28"/>
          <w:szCs w:val="28"/>
        </w:rPr>
      </w:pPr>
      <w:r w:rsidRPr="00987EAA">
        <w:rPr>
          <w:rFonts w:ascii="Times New Roman" w:hAnsi="Times New Roman"/>
          <w:sz w:val="28"/>
          <w:szCs w:val="28"/>
        </w:rPr>
        <w:t>- внесения необоснованных корректировок показаний приборов учета</w:t>
      </w:r>
      <w:r>
        <w:rPr>
          <w:rFonts w:ascii="Times New Roman" w:hAnsi="Times New Roman"/>
          <w:sz w:val="28"/>
          <w:szCs w:val="28"/>
        </w:rPr>
        <w:t>;</w:t>
      </w:r>
      <w:r w:rsidRPr="00987EAA">
        <w:rPr>
          <w:rFonts w:ascii="Times New Roman" w:hAnsi="Times New Roman"/>
          <w:sz w:val="28"/>
          <w:szCs w:val="28"/>
        </w:rPr>
        <w:t xml:space="preserve">      </w:t>
      </w:r>
    </w:p>
    <w:p w:rsidR="0025433E" w:rsidRDefault="0025433E" w:rsidP="0025433E">
      <w:pPr>
        <w:spacing w:after="0" w:line="240" w:lineRule="auto"/>
        <w:ind w:right="-1" w:firstLine="283"/>
        <w:jc w:val="both"/>
        <w:rPr>
          <w:rFonts w:ascii="Times New Roman" w:hAnsi="Times New Roman"/>
          <w:sz w:val="28"/>
          <w:szCs w:val="28"/>
        </w:rPr>
      </w:pPr>
      <w:r w:rsidRPr="00987EAA">
        <w:rPr>
          <w:rFonts w:ascii="Times New Roman" w:hAnsi="Times New Roman"/>
          <w:sz w:val="28"/>
          <w:szCs w:val="28"/>
        </w:rPr>
        <w:t>- изменения количества проживающих лиц</w:t>
      </w:r>
      <w:r>
        <w:rPr>
          <w:rFonts w:ascii="Times New Roman" w:hAnsi="Times New Roman"/>
          <w:sz w:val="28"/>
          <w:szCs w:val="28"/>
        </w:rPr>
        <w:t>;</w:t>
      </w:r>
      <w:r w:rsidRPr="00987EAA">
        <w:rPr>
          <w:rFonts w:ascii="Times New Roman" w:hAnsi="Times New Roman"/>
          <w:sz w:val="28"/>
          <w:szCs w:val="28"/>
        </w:rPr>
        <w:t xml:space="preserve"> </w:t>
      </w:r>
    </w:p>
    <w:p w:rsidR="0025433E" w:rsidRPr="00987EAA" w:rsidRDefault="0025433E" w:rsidP="0025433E">
      <w:pPr>
        <w:spacing w:after="0" w:line="240" w:lineRule="auto"/>
        <w:ind w:right="-1" w:firstLine="283"/>
        <w:jc w:val="both"/>
        <w:rPr>
          <w:rFonts w:ascii="Times New Roman" w:hAnsi="Times New Roman"/>
          <w:sz w:val="28"/>
          <w:szCs w:val="28"/>
        </w:rPr>
      </w:pPr>
      <w:r w:rsidRPr="00987EAA"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 xml:space="preserve">отказ регистрации ПУ </w:t>
      </w:r>
      <w:proofErr w:type="spellStart"/>
      <w:r>
        <w:rPr>
          <w:rFonts w:ascii="Times New Roman" w:hAnsi="Times New Roman"/>
          <w:sz w:val="28"/>
          <w:szCs w:val="28"/>
        </w:rPr>
        <w:t>ресурсоснабждающими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организациями;</w:t>
      </w:r>
      <w:r w:rsidRPr="00987EAA">
        <w:rPr>
          <w:rFonts w:ascii="Times New Roman" w:hAnsi="Times New Roman"/>
          <w:sz w:val="28"/>
          <w:szCs w:val="28"/>
        </w:rPr>
        <w:t xml:space="preserve"> </w:t>
      </w:r>
    </w:p>
    <w:p w:rsidR="0025433E" w:rsidRPr="00987EAA" w:rsidRDefault="0025433E" w:rsidP="0025433E">
      <w:pPr>
        <w:spacing w:after="0" w:line="240" w:lineRule="auto"/>
        <w:ind w:right="-1" w:firstLine="283"/>
        <w:jc w:val="both"/>
        <w:rPr>
          <w:rFonts w:ascii="Times New Roman" w:hAnsi="Times New Roman"/>
          <w:sz w:val="28"/>
          <w:szCs w:val="28"/>
        </w:rPr>
      </w:pPr>
      <w:r w:rsidRPr="00987EAA">
        <w:rPr>
          <w:rFonts w:ascii="Times New Roman" w:hAnsi="Times New Roman"/>
          <w:sz w:val="28"/>
          <w:szCs w:val="28"/>
        </w:rPr>
        <w:t>- применения повышенных нормативов потребления коммунальных услуг</w:t>
      </w:r>
      <w:r>
        <w:rPr>
          <w:rFonts w:ascii="Times New Roman" w:hAnsi="Times New Roman"/>
          <w:sz w:val="28"/>
          <w:szCs w:val="28"/>
        </w:rPr>
        <w:t>.</w:t>
      </w:r>
      <w:r w:rsidRPr="00987EAA">
        <w:rPr>
          <w:rFonts w:ascii="Times New Roman" w:hAnsi="Times New Roman"/>
          <w:sz w:val="28"/>
          <w:szCs w:val="28"/>
        </w:rPr>
        <w:t xml:space="preserve"> </w:t>
      </w:r>
    </w:p>
    <w:p w:rsidR="0025433E" w:rsidRDefault="0025433E" w:rsidP="0025433E">
      <w:pPr>
        <w:spacing w:after="0" w:line="240" w:lineRule="auto"/>
        <w:ind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12B8F">
        <w:rPr>
          <w:rFonts w:ascii="Times New Roman" w:hAnsi="Times New Roman"/>
          <w:sz w:val="28"/>
          <w:szCs w:val="28"/>
        </w:rPr>
        <w:t xml:space="preserve">Такие нарушения </w:t>
      </w:r>
      <w:r w:rsidR="00CE1CAD">
        <w:rPr>
          <w:rFonts w:ascii="Times New Roman" w:hAnsi="Times New Roman"/>
          <w:sz w:val="28"/>
          <w:szCs w:val="28"/>
        </w:rPr>
        <w:t>влияю</w:t>
      </w:r>
      <w:r w:rsidRPr="00987EAA">
        <w:rPr>
          <w:rFonts w:ascii="Times New Roman" w:hAnsi="Times New Roman"/>
          <w:sz w:val="28"/>
          <w:szCs w:val="28"/>
        </w:rPr>
        <w:t xml:space="preserve">т на </w:t>
      </w:r>
      <w:r w:rsidR="00012B8F">
        <w:rPr>
          <w:rFonts w:ascii="Times New Roman" w:hAnsi="Times New Roman"/>
          <w:sz w:val="28"/>
          <w:szCs w:val="28"/>
        </w:rPr>
        <w:t>платежную дисциплину, вызывают многочисленные жалобы</w:t>
      </w:r>
      <w:r w:rsidRPr="00987EAA">
        <w:rPr>
          <w:rFonts w:ascii="Times New Roman" w:hAnsi="Times New Roman"/>
          <w:sz w:val="28"/>
          <w:szCs w:val="28"/>
        </w:rPr>
        <w:t xml:space="preserve"> и </w:t>
      </w:r>
      <w:r w:rsidR="00CB28E3">
        <w:rPr>
          <w:rFonts w:ascii="Times New Roman" w:hAnsi="Times New Roman"/>
          <w:sz w:val="28"/>
          <w:szCs w:val="28"/>
        </w:rPr>
        <w:t xml:space="preserve">необоснованные </w:t>
      </w:r>
      <w:r w:rsidRPr="00987EAA">
        <w:rPr>
          <w:rFonts w:ascii="Times New Roman" w:hAnsi="Times New Roman"/>
          <w:sz w:val="28"/>
          <w:szCs w:val="28"/>
        </w:rPr>
        <w:t xml:space="preserve">долги </w:t>
      </w:r>
      <w:r w:rsidR="00012B8F">
        <w:rPr>
          <w:rFonts w:ascii="Times New Roman" w:hAnsi="Times New Roman"/>
          <w:sz w:val="28"/>
          <w:szCs w:val="28"/>
        </w:rPr>
        <w:t>граждан</w:t>
      </w:r>
      <w:r w:rsidR="00012B8F" w:rsidRPr="00987EAA">
        <w:rPr>
          <w:rFonts w:ascii="Times New Roman" w:hAnsi="Times New Roman"/>
          <w:sz w:val="28"/>
          <w:szCs w:val="28"/>
        </w:rPr>
        <w:t xml:space="preserve"> </w:t>
      </w:r>
      <w:r w:rsidRPr="00987EAA">
        <w:rPr>
          <w:rFonts w:ascii="Times New Roman" w:hAnsi="Times New Roman"/>
          <w:sz w:val="28"/>
          <w:szCs w:val="28"/>
        </w:rPr>
        <w:t>за коммунальные услуги.</w:t>
      </w:r>
    </w:p>
    <w:p w:rsidR="0025433E" w:rsidRPr="00987EAA" w:rsidRDefault="0025433E" w:rsidP="00B649A9">
      <w:pPr>
        <w:spacing w:after="0" w:line="240" w:lineRule="auto"/>
        <w:ind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 </w:t>
      </w:r>
      <w:r w:rsidR="00890E02">
        <w:rPr>
          <w:rFonts w:ascii="Times New Roman" w:hAnsi="Times New Roman"/>
          <w:sz w:val="28"/>
          <w:szCs w:val="28"/>
        </w:rPr>
        <w:t>истекший год</w:t>
      </w:r>
      <w:r>
        <w:rPr>
          <w:rFonts w:ascii="Times New Roman" w:hAnsi="Times New Roman"/>
          <w:sz w:val="28"/>
          <w:szCs w:val="28"/>
        </w:rPr>
        <w:t xml:space="preserve"> Инспекцией проведено </w:t>
      </w:r>
      <w:r w:rsidR="006E3216" w:rsidRPr="006E3216">
        <w:rPr>
          <w:rFonts w:ascii="Times New Roman" w:hAnsi="Times New Roman"/>
          <w:b/>
          <w:sz w:val="28"/>
          <w:szCs w:val="28"/>
        </w:rPr>
        <w:t>147</w:t>
      </w:r>
      <w:r w:rsidR="00890E02" w:rsidRPr="00890E02">
        <w:rPr>
          <w:rFonts w:ascii="Times New Roman" w:hAnsi="Times New Roman"/>
          <w:sz w:val="28"/>
          <w:szCs w:val="28"/>
        </w:rPr>
        <w:t xml:space="preserve"> </w:t>
      </w:r>
      <w:r w:rsidR="00890E02">
        <w:rPr>
          <w:rFonts w:ascii="Times New Roman" w:hAnsi="Times New Roman"/>
          <w:sz w:val="28"/>
          <w:szCs w:val="28"/>
        </w:rPr>
        <w:t>проверок по обращениям за необоснованные начисления</w:t>
      </w:r>
      <w:r w:rsidR="00B649A9">
        <w:rPr>
          <w:rFonts w:ascii="Times New Roman" w:hAnsi="Times New Roman"/>
          <w:sz w:val="28"/>
          <w:szCs w:val="28"/>
        </w:rPr>
        <w:t xml:space="preserve"> </w:t>
      </w:r>
      <w:r w:rsidR="00890E02" w:rsidRPr="00987EAA">
        <w:rPr>
          <w:rFonts w:ascii="Times New Roman" w:hAnsi="Times New Roman"/>
          <w:sz w:val="28"/>
          <w:szCs w:val="28"/>
        </w:rPr>
        <w:t>платы за коммунальные услуги</w:t>
      </w:r>
      <w:r w:rsidR="00B649A9">
        <w:rPr>
          <w:rFonts w:ascii="Times New Roman" w:hAnsi="Times New Roman"/>
          <w:sz w:val="28"/>
          <w:szCs w:val="28"/>
        </w:rPr>
        <w:t>. Резуль</w:t>
      </w:r>
      <w:r w:rsidR="007C2AD5">
        <w:rPr>
          <w:rFonts w:ascii="Times New Roman" w:hAnsi="Times New Roman"/>
          <w:sz w:val="28"/>
          <w:szCs w:val="28"/>
        </w:rPr>
        <w:t>та</w:t>
      </w:r>
      <w:r w:rsidR="00B649A9">
        <w:rPr>
          <w:rFonts w:ascii="Times New Roman" w:hAnsi="Times New Roman"/>
          <w:sz w:val="28"/>
          <w:szCs w:val="28"/>
        </w:rPr>
        <w:t>том проверок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7C2AD5">
        <w:rPr>
          <w:rFonts w:ascii="Times New Roman" w:hAnsi="Times New Roman"/>
          <w:sz w:val="28"/>
          <w:szCs w:val="28"/>
        </w:rPr>
        <w:t>перерасчет гражданам</w:t>
      </w:r>
      <w:r w:rsidRPr="00171270">
        <w:rPr>
          <w:rFonts w:ascii="Times New Roman" w:hAnsi="Times New Roman"/>
          <w:sz w:val="28"/>
          <w:szCs w:val="28"/>
        </w:rPr>
        <w:t xml:space="preserve"> необоснованно начисленной суммы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B649A9" w:rsidRPr="00987EAA">
        <w:rPr>
          <w:rFonts w:ascii="Times New Roman" w:hAnsi="Times New Roman"/>
          <w:sz w:val="28"/>
          <w:szCs w:val="28"/>
        </w:rPr>
        <w:t>коммунальные услуги</w:t>
      </w:r>
      <w:r w:rsidR="007C2AD5">
        <w:rPr>
          <w:rFonts w:ascii="Times New Roman" w:hAnsi="Times New Roman"/>
          <w:sz w:val="28"/>
          <w:szCs w:val="28"/>
        </w:rPr>
        <w:t xml:space="preserve">  на</w:t>
      </w:r>
      <w:r w:rsidRPr="00171270">
        <w:rPr>
          <w:rFonts w:ascii="Times New Roman" w:hAnsi="Times New Roman"/>
          <w:sz w:val="28"/>
          <w:szCs w:val="28"/>
        </w:rPr>
        <w:t xml:space="preserve"> </w:t>
      </w:r>
      <w:r w:rsidRPr="009D128A">
        <w:rPr>
          <w:rFonts w:ascii="Times New Roman" w:hAnsi="Times New Roman"/>
          <w:b/>
          <w:sz w:val="28"/>
          <w:szCs w:val="28"/>
        </w:rPr>
        <w:t>1 </w:t>
      </w:r>
      <w:r w:rsidR="00B649A9" w:rsidRPr="009D128A">
        <w:rPr>
          <w:rFonts w:ascii="Times New Roman" w:hAnsi="Times New Roman"/>
          <w:b/>
          <w:sz w:val="28"/>
          <w:szCs w:val="28"/>
        </w:rPr>
        <w:t xml:space="preserve">млн. </w:t>
      </w:r>
      <w:r w:rsidRPr="009D128A">
        <w:rPr>
          <w:rFonts w:ascii="Times New Roman" w:hAnsi="Times New Roman"/>
          <w:b/>
          <w:sz w:val="28"/>
          <w:szCs w:val="28"/>
        </w:rPr>
        <w:t>653 тыс. руб</w:t>
      </w:r>
      <w:r w:rsidRPr="00171270">
        <w:rPr>
          <w:rFonts w:ascii="Times New Roman" w:hAnsi="Times New Roman"/>
          <w:sz w:val="28"/>
          <w:szCs w:val="28"/>
        </w:rPr>
        <w:t>.</w:t>
      </w:r>
    </w:p>
    <w:p w:rsidR="0025433E" w:rsidRPr="00987EAA" w:rsidRDefault="009D128A" w:rsidP="00254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году</w:t>
      </w:r>
      <w:r w:rsidR="002543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25433E" w:rsidRPr="00987EAA">
        <w:rPr>
          <w:rFonts w:ascii="Times New Roman" w:hAnsi="Times New Roman"/>
          <w:sz w:val="28"/>
          <w:szCs w:val="28"/>
        </w:rPr>
        <w:t xml:space="preserve">рокуратурой </w:t>
      </w:r>
      <w:r>
        <w:rPr>
          <w:rFonts w:ascii="Times New Roman" w:hAnsi="Times New Roman"/>
          <w:sz w:val="28"/>
          <w:szCs w:val="28"/>
        </w:rPr>
        <w:t>РД</w:t>
      </w:r>
      <w:r w:rsidRPr="009D12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87EAA">
        <w:rPr>
          <w:rFonts w:ascii="Times New Roman" w:hAnsi="Times New Roman"/>
          <w:sz w:val="28"/>
          <w:szCs w:val="28"/>
        </w:rPr>
        <w:t xml:space="preserve">овместно </w:t>
      </w:r>
      <w:r>
        <w:rPr>
          <w:rFonts w:ascii="Times New Roman" w:hAnsi="Times New Roman"/>
          <w:sz w:val="28"/>
          <w:szCs w:val="28"/>
        </w:rPr>
        <w:t>с Инспекцией</w:t>
      </w:r>
      <w:r w:rsidR="0025433E" w:rsidRPr="00987EAA">
        <w:rPr>
          <w:rFonts w:ascii="Times New Roman" w:hAnsi="Times New Roman"/>
          <w:sz w:val="28"/>
          <w:szCs w:val="28"/>
        </w:rPr>
        <w:t xml:space="preserve"> проведены </w:t>
      </w:r>
      <w:r>
        <w:rPr>
          <w:rFonts w:ascii="Times New Roman" w:hAnsi="Times New Roman"/>
          <w:sz w:val="28"/>
          <w:szCs w:val="28"/>
        </w:rPr>
        <w:t>проверки</w:t>
      </w:r>
      <w:r w:rsidR="0025433E" w:rsidRPr="00987EAA">
        <w:rPr>
          <w:rFonts w:ascii="Times New Roman" w:hAnsi="Times New Roman"/>
          <w:sz w:val="28"/>
          <w:szCs w:val="28"/>
        </w:rPr>
        <w:t xml:space="preserve"> в отношении ПАО «</w:t>
      </w:r>
      <w:proofErr w:type="spellStart"/>
      <w:r w:rsidR="0025433E" w:rsidRPr="00987EAA">
        <w:rPr>
          <w:rFonts w:ascii="Times New Roman" w:hAnsi="Times New Roman"/>
          <w:sz w:val="28"/>
          <w:szCs w:val="28"/>
        </w:rPr>
        <w:t>Россети</w:t>
      </w:r>
      <w:proofErr w:type="spellEnd"/>
      <w:r w:rsidR="0025433E" w:rsidRPr="00987EAA">
        <w:rPr>
          <w:rFonts w:ascii="Times New Roman" w:hAnsi="Times New Roman"/>
          <w:sz w:val="28"/>
          <w:szCs w:val="28"/>
        </w:rPr>
        <w:t xml:space="preserve"> Северный Кавказ</w:t>
      </w:r>
      <w:proofErr w:type="gramStart"/>
      <w:r w:rsidR="0025433E" w:rsidRPr="00987EAA">
        <w:rPr>
          <w:rFonts w:ascii="Times New Roman" w:hAnsi="Times New Roman"/>
          <w:sz w:val="28"/>
          <w:szCs w:val="28"/>
        </w:rPr>
        <w:t>»-</w:t>
      </w:r>
      <w:proofErr w:type="gramEnd"/>
      <w:r w:rsidR="0025433E" w:rsidRPr="00987EAA">
        <w:rPr>
          <w:rFonts w:ascii="Times New Roman" w:hAnsi="Times New Roman"/>
          <w:sz w:val="28"/>
          <w:szCs w:val="28"/>
        </w:rPr>
        <w:t xml:space="preserve">«Дагэнерго» и ООО «Газпром межрегионгаз Махачкала». По выявленным нарушениям приняты соответствующие меры. </w:t>
      </w:r>
    </w:p>
    <w:p w:rsidR="0025433E" w:rsidRPr="00BD01FF" w:rsidRDefault="00267096" w:rsidP="00BD01F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25433E">
        <w:rPr>
          <w:rFonts w:ascii="Times New Roman" w:hAnsi="Times New Roman" w:cs="Times New Roman"/>
          <w:sz w:val="28"/>
          <w:szCs w:val="28"/>
        </w:rPr>
        <w:t xml:space="preserve"> </w:t>
      </w:r>
      <w:r w:rsidR="00BD01FF">
        <w:rPr>
          <w:rFonts w:ascii="Times New Roman" w:hAnsi="Times New Roman" w:cs="Times New Roman"/>
          <w:sz w:val="28"/>
          <w:szCs w:val="28"/>
        </w:rPr>
        <w:t>силу</w:t>
      </w:r>
      <w:r w:rsidR="0025433E">
        <w:rPr>
          <w:rFonts w:ascii="Times New Roman" w:hAnsi="Times New Roman" w:cs="Times New Roman"/>
          <w:sz w:val="28"/>
          <w:szCs w:val="28"/>
        </w:rPr>
        <w:t xml:space="preserve"> с ч</w:t>
      </w:r>
      <w:r w:rsidR="0025433E" w:rsidRPr="002D7ED8">
        <w:rPr>
          <w:rFonts w:ascii="Times New Roman" w:hAnsi="Times New Roman" w:cs="Times New Roman"/>
          <w:sz w:val="28"/>
          <w:szCs w:val="28"/>
        </w:rPr>
        <w:t>.1 ст.13</w:t>
      </w:r>
      <w:r w:rsidR="0025433E">
        <w:rPr>
          <w:rFonts w:ascii="Times New Roman" w:hAnsi="Times New Roman" w:cs="Times New Roman"/>
          <w:sz w:val="28"/>
          <w:szCs w:val="28"/>
        </w:rPr>
        <w:t xml:space="preserve"> Федерального закона № 261-ФЗ от 23.09.2009г. «Об энергосбережении и о повышении энергетической эффективности и о внесении изменений в отдельные законодательные акты РФ»</w:t>
      </w:r>
      <w:r w:rsidR="00BD0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25433E" w:rsidRPr="00987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7EAA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защиты прав граждан по учету потребления коммунальных ресурсов</w:t>
      </w:r>
      <w:r w:rsidR="00BD01F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обращению Инспекции</w:t>
      </w:r>
      <w:r w:rsidR="0025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Прокуратура РД</w:t>
      </w:r>
      <w:r w:rsidR="0025433E" w:rsidRPr="00987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обязала</w:t>
      </w:r>
      <w:r w:rsidR="0025433E" w:rsidRPr="00987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ПАО «</w:t>
      </w:r>
      <w:proofErr w:type="spellStart"/>
      <w:r w:rsidR="0025433E" w:rsidRPr="00987EAA">
        <w:rPr>
          <w:rFonts w:ascii="Times New Roman" w:hAnsi="Times New Roman" w:cs="Times New Roman"/>
          <w:sz w:val="28"/>
          <w:szCs w:val="28"/>
          <w:shd w:val="clear" w:color="auto" w:fill="FFFFFF"/>
        </w:rPr>
        <w:t>Россети</w:t>
      </w:r>
      <w:proofErr w:type="spellEnd"/>
      <w:r w:rsidR="0025433E" w:rsidRPr="00987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Северный Кавказ» - «Дагэнерго» оборудовать </w:t>
      </w:r>
      <w:r w:rsidRPr="006E32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2 933</w:t>
      </w:r>
      <w:r w:rsidRPr="00987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многоквартирных дом</w:t>
      </w:r>
      <w:r w:rsidR="006E321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5433E" w:rsidRPr="00987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коллективными (общедомовыми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приборами учета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электрической. По решению Советского районного суд г.</w:t>
      </w:r>
      <w:r w:rsidR="0025433E" w:rsidRPr="00987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Махачкалы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приборы учета</w:t>
      </w:r>
      <w:r w:rsidRPr="00987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должны быть установлены </w:t>
      </w:r>
      <w:r w:rsidR="00BD0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01.01.2024 г. </w:t>
      </w:r>
      <w:r w:rsidR="0025433E" w:rsidRPr="00987EAA">
        <w:rPr>
          <w:rFonts w:ascii="Times New Roman" w:hAnsi="Times New Roman" w:cs="Times New Roman"/>
          <w:sz w:val="28"/>
          <w:szCs w:val="28"/>
          <w:shd w:val="clear" w:color="auto" w:fill="FFFFFF"/>
        </w:rPr>
        <w:t>Аналогичное исковое требование выставлен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25433E" w:rsidRPr="00987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адрес ООО «Газпром межрегионгаз Махачкала»</w:t>
      </w:r>
      <w:r w:rsidR="0025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МУП «Котельная»</w:t>
      </w:r>
      <w:r w:rsidR="0025433E" w:rsidRPr="00987EAA">
        <w:rPr>
          <w:rFonts w:ascii="Times New Roman" w:hAnsi="Times New Roman" w:cs="Times New Roman"/>
          <w:sz w:val="28"/>
          <w:szCs w:val="28"/>
          <w:shd w:val="clear" w:color="auto" w:fill="FFFFFF"/>
        </w:rPr>
        <w:t>, по которому ожида</w:t>
      </w:r>
      <w:r w:rsidR="0025433E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116D55">
        <w:rPr>
          <w:rFonts w:ascii="Times New Roman" w:hAnsi="Times New Roman" w:cs="Times New Roman"/>
          <w:sz w:val="28"/>
          <w:szCs w:val="28"/>
          <w:shd w:val="clear" w:color="auto" w:fill="FFFFFF"/>
        </w:rPr>
        <w:t>тся судебные</w:t>
      </w:r>
      <w:r w:rsidR="0025433E" w:rsidRPr="00987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6D55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</w:t>
      </w:r>
      <w:r w:rsidR="0025433E" w:rsidRPr="00987E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5433E" w:rsidRPr="00987E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3798" w:rsidRPr="00313D43" w:rsidRDefault="00E03798" w:rsidP="00313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3798" w:rsidRPr="00143758" w:rsidRDefault="00143758" w:rsidP="00143758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</w:rPr>
      </w:pPr>
      <w:r w:rsidRPr="00143758">
        <w:rPr>
          <w:rFonts w:ascii="Times New Roman" w:hAnsi="Times New Roman"/>
          <w:b/>
          <w:sz w:val="28"/>
        </w:rPr>
        <w:lastRenderedPageBreak/>
        <w:t>МЕРОПРИЯТИЯ ПО НАДЗОРУ ЗА ПРОВЕДЕНИЕМ КАПИТАЛЬНОГО РЕМОНТА ОБЩЕГО ИМУЩЕСТВА МКД И ФОРМИРОВАНИЯ ФОНДА КАПИТАЛЬНОГО РЕМОНТА МКД</w:t>
      </w:r>
      <w:r w:rsidR="00F95232">
        <w:rPr>
          <w:rFonts w:ascii="Times New Roman" w:hAnsi="Times New Roman"/>
          <w:b/>
          <w:sz w:val="28"/>
        </w:rPr>
        <w:t xml:space="preserve"> </w:t>
      </w:r>
      <w:r w:rsidRPr="00143758">
        <w:rPr>
          <w:rFonts w:ascii="Times New Roman" w:hAnsi="Times New Roman"/>
          <w:b/>
          <w:sz w:val="28"/>
        </w:rPr>
        <w:t>(СПЕЦИАЛЬНЫЙ СЧЕТ)</w:t>
      </w:r>
    </w:p>
    <w:p w:rsidR="00143758" w:rsidRDefault="00143758" w:rsidP="005462DF">
      <w:pPr>
        <w:spacing w:after="0" w:line="240" w:lineRule="auto"/>
        <w:contextualSpacing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5462DF" w:rsidRDefault="005462DF" w:rsidP="005462DF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ежегодной актуализации Региональной программы капитального ремонта общего имущества в многоквар</w:t>
      </w:r>
      <w:r w:rsidR="000B399E">
        <w:rPr>
          <w:rFonts w:ascii="Times New Roman" w:hAnsi="Times New Roman"/>
          <w:sz w:val="28"/>
        </w:rPr>
        <w:t>тирных домах И</w:t>
      </w:r>
      <w:r>
        <w:rPr>
          <w:rFonts w:ascii="Times New Roman" w:hAnsi="Times New Roman"/>
          <w:sz w:val="28"/>
        </w:rPr>
        <w:t xml:space="preserve">нспекцией в 2022 году проведен мониторинг технического состояния </w:t>
      </w:r>
      <w:r w:rsidR="00F95232" w:rsidRPr="00F95232">
        <w:rPr>
          <w:rFonts w:ascii="Times New Roman" w:hAnsi="Times New Roman"/>
          <w:b/>
          <w:sz w:val="28"/>
        </w:rPr>
        <w:t>4172</w:t>
      </w:r>
      <w:r w:rsidR="00F952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многоквартирных домов </w:t>
      </w:r>
      <w:r w:rsidR="00F95232">
        <w:rPr>
          <w:rFonts w:ascii="Times New Roman" w:hAnsi="Times New Roman"/>
          <w:sz w:val="28"/>
        </w:rPr>
        <w:t xml:space="preserve">подлежащих капитальному ремонту на территории Республики Дагестан, </w:t>
      </w:r>
      <w:r>
        <w:rPr>
          <w:rFonts w:ascii="Times New Roman" w:hAnsi="Times New Roman"/>
          <w:sz w:val="28"/>
        </w:rPr>
        <w:t>и</w:t>
      </w:r>
      <w:r w:rsidR="00F95232">
        <w:rPr>
          <w:rFonts w:ascii="Times New Roman" w:hAnsi="Times New Roman"/>
          <w:sz w:val="28"/>
        </w:rPr>
        <w:t>нформация и предложения по которым</w:t>
      </w:r>
      <w:r>
        <w:rPr>
          <w:rFonts w:ascii="Times New Roman" w:hAnsi="Times New Roman"/>
          <w:sz w:val="28"/>
        </w:rPr>
        <w:t xml:space="preserve"> направлена в Минстрой РД. </w:t>
      </w:r>
    </w:p>
    <w:p w:rsidR="005462DF" w:rsidRDefault="005462DF" w:rsidP="005462DF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проведенного мониторинга</w:t>
      </w:r>
      <w:r w:rsidR="00602003">
        <w:rPr>
          <w:rFonts w:ascii="Times New Roman" w:hAnsi="Times New Roman"/>
          <w:sz w:val="28"/>
        </w:rPr>
        <w:t xml:space="preserve"> и актуализации</w:t>
      </w:r>
      <w:r w:rsidR="00F9523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F95232" w:rsidRPr="005A45D6">
        <w:rPr>
          <w:rFonts w:ascii="Times New Roman" w:hAnsi="Times New Roman"/>
          <w:sz w:val="28"/>
        </w:rPr>
        <w:t>Инспекцией</w:t>
      </w:r>
      <w:r w:rsidR="00F95232">
        <w:rPr>
          <w:rFonts w:ascii="Times New Roman" w:hAnsi="Times New Roman"/>
          <w:sz w:val="28"/>
        </w:rPr>
        <w:t xml:space="preserve"> представлены предложения </w:t>
      </w:r>
      <w:r w:rsidR="00602003">
        <w:rPr>
          <w:rFonts w:ascii="Times New Roman" w:hAnsi="Times New Roman"/>
          <w:sz w:val="28"/>
        </w:rPr>
        <w:t>в</w:t>
      </w:r>
      <w:r w:rsidR="00F95232" w:rsidRPr="005A45D6">
        <w:rPr>
          <w:rFonts w:ascii="Times New Roman" w:hAnsi="Times New Roman"/>
          <w:sz w:val="28"/>
        </w:rPr>
        <w:t xml:space="preserve"> </w:t>
      </w:r>
      <w:r w:rsidR="00602003">
        <w:rPr>
          <w:rFonts w:ascii="Times New Roman" w:hAnsi="Times New Roman"/>
          <w:sz w:val="28"/>
        </w:rPr>
        <w:t>Межведомственную комиссию</w:t>
      </w:r>
      <w:r>
        <w:rPr>
          <w:rFonts w:ascii="Times New Roman" w:hAnsi="Times New Roman"/>
          <w:sz w:val="28"/>
        </w:rPr>
        <w:t>:</w:t>
      </w:r>
    </w:p>
    <w:p w:rsidR="005462DF" w:rsidRDefault="005462DF" w:rsidP="005462DF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D31D4B">
        <w:rPr>
          <w:rFonts w:ascii="Times New Roman" w:hAnsi="Times New Roman"/>
          <w:sz w:val="28"/>
        </w:rPr>
        <w:t> </w:t>
      </w:r>
      <w:r w:rsidRPr="005A45D6">
        <w:rPr>
          <w:rFonts w:ascii="Times New Roman" w:hAnsi="Times New Roman"/>
          <w:sz w:val="28"/>
        </w:rPr>
        <w:t xml:space="preserve">включить в Региональную программу </w:t>
      </w:r>
      <w:r w:rsidR="00C80C8B" w:rsidRPr="006E3216">
        <w:rPr>
          <w:rFonts w:ascii="Times New Roman" w:hAnsi="Times New Roman"/>
          <w:b/>
          <w:sz w:val="28"/>
        </w:rPr>
        <w:t>199</w:t>
      </w:r>
      <w:r w:rsidR="00C80C8B" w:rsidRPr="005A45D6">
        <w:rPr>
          <w:rFonts w:ascii="Times New Roman" w:hAnsi="Times New Roman"/>
          <w:sz w:val="28"/>
        </w:rPr>
        <w:t xml:space="preserve"> многоквартирных домов</w:t>
      </w:r>
      <w:r w:rsidRPr="005A45D6">
        <w:rPr>
          <w:rFonts w:ascii="Times New Roman" w:hAnsi="Times New Roman"/>
          <w:sz w:val="28"/>
        </w:rPr>
        <w:t xml:space="preserve">, </w:t>
      </w:r>
      <w:proofErr w:type="gramStart"/>
      <w:r w:rsidRPr="005A45D6">
        <w:rPr>
          <w:rFonts w:ascii="Times New Roman" w:hAnsi="Times New Roman"/>
          <w:sz w:val="28"/>
        </w:rPr>
        <w:t>введенные</w:t>
      </w:r>
      <w:proofErr w:type="gramEnd"/>
      <w:r w:rsidRPr="005A45D6">
        <w:rPr>
          <w:rFonts w:ascii="Times New Roman" w:hAnsi="Times New Roman"/>
          <w:sz w:val="28"/>
        </w:rPr>
        <w:t xml:space="preserve"> в эксплуатацию в устан</w:t>
      </w:r>
      <w:r w:rsidR="00602003">
        <w:rPr>
          <w:rFonts w:ascii="Times New Roman" w:hAnsi="Times New Roman"/>
          <w:sz w:val="28"/>
        </w:rPr>
        <w:t>овленном порядке и не включенных</w:t>
      </w:r>
      <w:r w:rsidRPr="005A45D6">
        <w:rPr>
          <w:rFonts w:ascii="Times New Roman" w:hAnsi="Times New Roman"/>
          <w:sz w:val="28"/>
        </w:rPr>
        <w:t xml:space="preserve"> </w:t>
      </w:r>
      <w:r w:rsidR="00C80C8B" w:rsidRPr="005A45D6">
        <w:rPr>
          <w:rFonts w:ascii="Times New Roman" w:hAnsi="Times New Roman"/>
          <w:sz w:val="28"/>
        </w:rPr>
        <w:t>в программу</w:t>
      </w:r>
      <w:r w:rsidRPr="005A45D6">
        <w:rPr>
          <w:rFonts w:ascii="Times New Roman" w:hAnsi="Times New Roman"/>
          <w:sz w:val="28"/>
        </w:rPr>
        <w:t>;</w:t>
      </w:r>
    </w:p>
    <w:p w:rsidR="005462DF" w:rsidRDefault="005462DF" w:rsidP="005462DF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D31D4B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исключить из Региональной программы </w:t>
      </w:r>
      <w:r w:rsidR="00C80C8B" w:rsidRPr="006E3216">
        <w:rPr>
          <w:rFonts w:ascii="Times New Roman" w:hAnsi="Times New Roman"/>
          <w:b/>
          <w:sz w:val="28"/>
        </w:rPr>
        <w:t>22</w:t>
      </w:r>
      <w:r w:rsidR="00C80C8B">
        <w:rPr>
          <w:rFonts w:ascii="Times New Roman" w:hAnsi="Times New Roman"/>
          <w:sz w:val="28"/>
        </w:rPr>
        <w:t xml:space="preserve"> </w:t>
      </w:r>
      <w:proofErr w:type="gramStart"/>
      <w:r w:rsidR="00C80C8B">
        <w:rPr>
          <w:rFonts w:ascii="Times New Roman" w:hAnsi="Times New Roman"/>
          <w:sz w:val="28"/>
        </w:rPr>
        <w:t>снесенных</w:t>
      </w:r>
      <w:proofErr w:type="gramEnd"/>
      <w:r w:rsidR="00C80C8B">
        <w:rPr>
          <w:rFonts w:ascii="Times New Roman" w:hAnsi="Times New Roman"/>
          <w:sz w:val="28"/>
        </w:rPr>
        <w:t xml:space="preserve"> многоквартирных дома</w:t>
      </w:r>
      <w:r>
        <w:rPr>
          <w:rFonts w:ascii="Times New Roman" w:hAnsi="Times New Roman"/>
          <w:sz w:val="28"/>
        </w:rPr>
        <w:t xml:space="preserve">; </w:t>
      </w:r>
    </w:p>
    <w:p w:rsidR="005462DF" w:rsidRDefault="005462DF" w:rsidP="005462DF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45D6">
        <w:rPr>
          <w:rFonts w:ascii="Times New Roman" w:hAnsi="Times New Roman"/>
          <w:sz w:val="28"/>
        </w:rPr>
        <w:t>-</w:t>
      </w:r>
      <w:r w:rsidR="00D31D4B">
        <w:rPr>
          <w:rFonts w:ascii="Times New Roman" w:hAnsi="Times New Roman"/>
          <w:sz w:val="28"/>
        </w:rPr>
        <w:t> </w:t>
      </w:r>
      <w:r w:rsidR="00C80C8B" w:rsidRPr="005A45D6">
        <w:rPr>
          <w:rFonts w:ascii="Times New Roman" w:hAnsi="Times New Roman"/>
          <w:sz w:val="28"/>
        </w:rPr>
        <w:t xml:space="preserve">внести изменения в адресный реестр Дагестанского фонда капитального ремонта по </w:t>
      </w:r>
      <w:r w:rsidR="00C80C8B" w:rsidRPr="006E3216">
        <w:rPr>
          <w:rFonts w:ascii="Times New Roman" w:hAnsi="Times New Roman"/>
          <w:b/>
          <w:sz w:val="28"/>
        </w:rPr>
        <w:t>279</w:t>
      </w:r>
      <w:r w:rsidR="00C80C8B" w:rsidRPr="005A45D6">
        <w:rPr>
          <w:rFonts w:ascii="Times New Roman" w:hAnsi="Times New Roman"/>
          <w:sz w:val="28"/>
        </w:rPr>
        <w:t xml:space="preserve"> многоквартирным домам</w:t>
      </w:r>
      <w:r w:rsidR="00BA08CF">
        <w:rPr>
          <w:rFonts w:ascii="Times New Roman" w:hAnsi="Times New Roman"/>
          <w:sz w:val="28"/>
        </w:rPr>
        <w:t>, согласно изменениям</w:t>
      </w:r>
      <w:r w:rsidR="00C80C8B" w:rsidRPr="005A45D6">
        <w:rPr>
          <w:rFonts w:ascii="Times New Roman" w:hAnsi="Times New Roman"/>
          <w:sz w:val="28"/>
        </w:rPr>
        <w:t xml:space="preserve"> в ФИАС</w:t>
      </w:r>
      <w:r w:rsidRPr="005A45D6">
        <w:rPr>
          <w:rFonts w:ascii="Times New Roman" w:hAnsi="Times New Roman"/>
          <w:sz w:val="28"/>
        </w:rPr>
        <w:t>.</w:t>
      </w:r>
    </w:p>
    <w:p w:rsidR="005462DF" w:rsidRDefault="00BE03B0" w:rsidP="005462DF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5462DF">
        <w:rPr>
          <w:rFonts w:ascii="Times New Roman" w:hAnsi="Times New Roman"/>
          <w:sz w:val="28"/>
        </w:rPr>
        <w:t xml:space="preserve"> </w:t>
      </w:r>
      <w:r w:rsidR="00EB2E66" w:rsidRPr="005A45D6">
        <w:rPr>
          <w:rFonts w:ascii="Times New Roman" w:hAnsi="Times New Roman"/>
          <w:sz w:val="28"/>
        </w:rPr>
        <w:t>рамках актуализации Региональной программы капитального ремонта</w:t>
      </w:r>
      <w:r w:rsidR="0046765D">
        <w:rPr>
          <w:rFonts w:ascii="Times New Roman" w:hAnsi="Times New Roman"/>
          <w:sz w:val="28"/>
        </w:rPr>
        <w:t>,</w:t>
      </w:r>
      <w:r w:rsidRPr="00BE03B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 несвоевременное представление информации о многоквартирных домах,</w:t>
      </w:r>
      <w:r w:rsidR="00EB2E66">
        <w:rPr>
          <w:rFonts w:ascii="Times New Roman" w:hAnsi="Times New Roman"/>
          <w:sz w:val="28"/>
        </w:rPr>
        <w:t xml:space="preserve"> в </w:t>
      </w:r>
      <w:r w:rsidR="005462DF">
        <w:rPr>
          <w:rFonts w:ascii="Times New Roman" w:hAnsi="Times New Roman"/>
          <w:sz w:val="28"/>
        </w:rPr>
        <w:t>отношении муниципальных образований</w:t>
      </w:r>
      <w:r w:rsidR="00E06B63">
        <w:rPr>
          <w:rFonts w:ascii="Times New Roman" w:hAnsi="Times New Roman"/>
          <w:sz w:val="28"/>
        </w:rPr>
        <w:t xml:space="preserve"> </w:t>
      </w:r>
      <w:r w:rsidR="00EB2E66">
        <w:rPr>
          <w:rFonts w:ascii="Times New Roman" w:hAnsi="Times New Roman"/>
          <w:sz w:val="28"/>
        </w:rPr>
        <w:t>составлены протоколы</w:t>
      </w:r>
      <w:r w:rsidR="005462DF">
        <w:rPr>
          <w:rFonts w:ascii="Times New Roman" w:hAnsi="Times New Roman"/>
          <w:sz w:val="28"/>
        </w:rPr>
        <w:t xml:space="preserve"> об административном правонарушении по ст. 19.7 КоАП РФ, материалы по которым направлены в мировые суды.</w:t>
      </w:r>
    </w:p>
    <w:p w:rsidR="005462DF" w:rsidRDefault="005462DF" w:rsidP="005462DF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45D6">
        <w:rPr>
          <w:rFonts w:ascii="Times New Roman" w:hAnsi="Times New Roman"/>
          <w:sz w:val="28"/>
        </w:rPr>
        <w:t xml:space="preserve">Результаты мониторинга </w:t>
      </w:r>
      <w:r w:rsidR="0046765D" w:rsidRPr="005A45D6">
        <w:rPr>
          <w:rFonts w:ascii="Times New Roman" w:hAnsi="Times New Roman"/>
          <w:sz w:val="28"/>
        </w:rPr>
        <w:t>Инспекцией</w:t>
      </w:r>
      <w:r w:rsidRPr="005A45D6">
        <w:rPr>
          <w:rFonts w:ascii="Times New Roman" w:hAnsi="Times New Roman"/>
          <w:sz w:val="28"/>
        </w:rPr>
        <w:t xml:space="preserve"> </w:t>
      </w:r>
      <w:r w:rsidR="0046765D" w:rsidRPr="005A45D6">
        <w:rPr>
          <w:rFonts w:ascii="Times New Roman" w:hAnsi="Times New Roman"/>
          <w:sz w:val="28"/>
        </w:rPr>
        <w:t>направлен</w:t>
      </w:r>
      <w:r w:rsidR="006E3216">
        <w:rPr>
          <w:rFonts w:ascii="Times New Roman" w:hAnsi="Times New Roman"/>
          <w:sz w:val="28"/>
        </w:rPr>
        <w:t xml:space="preserve">ы </w:t>
      </w:r>
      <w:r w:rsidRPr="005A45D6">
        <w:rPr>
          <w:rFonts w:ascii="Times New Roman" w:hAnsi="Times New Roman"/>
          <w:sz w:val="28"/>
        </w:rPr>
        <w:t xml:space="preserve">органам местного самоуправления для доведения до управляющих организаций, товариществ собственников жилья, жилищно-строительных кооперативов </w:t>
      </w:r>
      <w:r w:rsidR="0046765D" w:rsidRPr="005A45D6">
        <w:rPr>
          <w:rFonts w:ascii="Times New Roman" w:hAnsi="Times New Roman"/>
          <w:sz w:val="28"/>
        </w:rPr>
        <w:t>о внесении достоверных сведений</w:t>
      </w:r>
      <w:r w:rsidRPr="005A45D6">
        <w:rPr>
          <w:rFonts w:ascii="Times New Roman" w:hAnsi="Times New Roman"/>
          <w:sz w:val="28"/>
        </w:rPr>
        <w:t xml:space="preserve"> в электронны</w:t>
      </w:r>
      <w:r w:rsidR="006E3216">
        <w:rPr>
          <w:rFonts w:ascii="Times New Roman" w:hAnsi="Times New Roman"/>
          <w:sz w:val="28"/>
        </w:rPr>
        <w:t>е</w:t>
      </w:r>
      <w:r w:rsidRPr="005A45D6">
        <w:rPr>
          <w:rFonts w:ascii="Times New Roman" w:hAnsi="Times New Roman"/>
          <w:sz w:val="28"/>
        </w:rPr>
        <w:t xml:space="preserve"> паспорт</w:t>
      </w:r>
      <w:r w:rsidR="006E3216">
        <w:rPr>
          <w:rFonts w:ascii="Times New Roman" w:hAnsi="Times New Roman"/>
          <w:sz w:val="28"/>
        </w:rPr>
        <w:t>а</w:t>
      </w:r>
      <w:r w:rsidRPr="005A45D6">
        <w:rPr>
          <w:rFonts w:ascii="Times New Roman" w:hAnsi="Times New Roman"/>
          <w:sz w:val="28"/>
        </w:rPr>
        <w:t xml:space="preserve"> много</w:t>
      </w:r>
      <w:r w:rsidR="0046765D" w:rsidRPr="005A45D6">
        <w:rPr>
          <w:rFonts w:ascii="Times New Roman" w:hAnsi="Times New Roman"/>
          <w:sz w:val="28"/>
        </w:rPr>
        <w:t>квартирн</w:t>
      </w:r>
      <w:r w:rsidR="006E3216">
        <w:rPr>
          <w:rFonts w:ascii="Times New Roman" w:hAnsi="Times New Roman"/>
          <w:sz w:val="28"/>
        </w:rPr>
        <w:t>ых</w:t>
      </w:r>
      <w:r w:rsidR="0046765D" w:rsidRPr="005A45D6">
        <w:rPr>
          <w:rFonts w:ascii="Times New Roman" w:hAnsi="Times New Roman"/>
          <w:sz w:val="28"/>
        </w:rPr>
        <w:t xml:space="preserve"> дом</w:t>
      </w:r>
      <w:r w:rsidR="006E3216">
        <w:rPr>
          <w:rFonts w:ascii="Times New Roman" w:hAnsi="Times New Roman"/>
          <w:sz w:val="28"/>
        </w:rPr>
        <w:t>ов</w:t>
      </w:r>
      <w:r w:rsidR="0046765D" w:rsidRPr="005A45D6">
        <w:rPr>
          <w:rFonts w:ascii="Times New Roman" w:hAnsi="Times New Roman"/>
          <w:sz w:val="28"/>
        </w:rPr>
        <w:t xml:space="preserve"> в соответствии с установленными требованиями</w:t>
      </w:r>
      <w:r w:rsidRPr="005A45D6">
        <w:rPr>
          <w:rFonts w:ascii="Times New Roman" w:hAnsi="Times New Roman"/>
          <w:sz w:val="28"/>
        </w:rPr>
        <w:t>.</w:t>
      </w:r>
      <w:r w:rsidR="0046765D" w:rsidRPr="005A45D6">
        <w:rPr>
          <w:rFonts w:ascii="Times New Roman" w:hAnsi="Times New Roman"/>
          <w:sz w:val="28"/>
        </w:rPr>
        <w:t xml:space="preserve"> Также данная информация размещен</w:t>
      </w:r>
      <w:r w:rsidR="006E3216">
        <w:rPr>
          <w:rFonts w:ascii="Times New Roman" w:hAnsi="Times New Roman"/>
          <w:sz w:val="28"/>
        </w:rPr>
        <w:t>а</w:t>
      </w:r>
      <w:r w:rsidR="0046765D" w:rsidRPr="005A45D6">
        <w:rPr>
          <w:rFonts w:ascii="Times New Roman" w:hAnsi="Times New Roman"/>
          <w:sz w:val="28"/>
        </w:rPr>
        <w:t xml:space="preserve"> на официальном сайте Инспекции в сети "Интернет"</w:t>
      </w:r>
      <w:r w:rsidR="006E3216">
        <w:rPr>
          <w:rFonts w:ascii="Times New Roman" w:hAnsi="Times New Roman"/>
          <w:sz w:val="28"/>
        </w:rPr>
        <w:t>.</w:t>
      </w:r>
    </w:p>
    <w:p w:rsidR="005462DF" w:rsidRDefault="005462DF" w:rsidP="005462DF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2022 году в Инспекцию поступило </w:t>
      </w:r>
      <w:r w:rsidRPr="00D31D4B">
        <w:rPr>
          <w:rFonts w:ascii="Times New Roman" w:hAnsi="Times New Roman"/>
          <w:b/>
          <w:sz w:val="28"/>
        </w:rPr>
        <w:t>78</w:t>
      </w:r>
      <w:r w:rsidRPr="005A45D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обращений</w:t>
      </w:r>
      <w:r w:rsidR="0046765D">
        <w:rPr>
          <w:rFonts w:ascii="Times New Roman" w:hAnsi="Times New Roman"/>
          <w:sz w:val="28"/>
        </w:rPr>
        <w:t xml:space="preserve"> по переносу сроков проведения капитальног</w:t>
      </w:r>
      <w:r w:rsidR="006E3216">
        <w:rPr>
          <w:rFonts w:ascii="Times New Roman" w:hAnsi="Times New Roman"/>
          <w:sz w:val="28"/>
        </w:rPr>
        <w:t>о ремонта многоквартирных домов и</w:t>
      </w:r>
      <w:r w:rsidR="0046765D">
        <w:rPr>
          <w:rFonts w:ascii="Times New Roman" w:hAnsi="Times New Roman"/>
          <w:sz w:val="28"/>
        </w:rPr>
        <w:t xml:space="preserve"> </w:t>
      </w:r>
      <w:r w:rsidR="0046765D" w:rsidRPr="00D31D4B">
        <w:rPr>
          <w:rFonts w:ascii="Times New Roman" w:hAnsi="Times New Roman"/>
          <w:b/>
          <w:sz w:val="28"/>
        </w:rPr>
        <w:t>24</w:t>
      </w:r>
      <w:r w:rsidR="0046765D">
        <w:rPr>
          <w:rFonts w:ascii="Times New Roman" w:hAnsi="Times New Roman"/>
          <w:sz w:val="28"/>
        </w:rPr>
        <w:t xml:space="preserve"> обращения</w:t>
      </w:r>
      <w:r>
        <w:rPr>
          <w:rFonts w:ascii="Times New Roman" w:hAnsi="Times New Roman"/>
          <w:sz w:val="28"/>
        </w:rPr>
        <w:t xml:space="preserve"> по вопросам </w:t>
      </w:r>
      <w:r w:rsidR="006E3216">
        <w:rPr>
          <w:rFonts w:ascii="Times New Roman" w:hAnsi="Times New Roman"/>
          <w:sz w:val="28"/>
        </w:rPr>
        <w:t>связанным</w:t>
      </w:r>
      <w:r w:rsidR="0046765D"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начисления</w:t>
      </w:r>
      <w:r w:rsidR="0046765D"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 xml:space="preserve"> взносов на капремонт</w:t>
      </w:r>
      <w:r w:rsidR="0046765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5A45D6">
        <w:rPr>
          <w:rFonts w:ascii="Times New Roman" w:hAnsi="Times New Roman"/>
          <w:sz w:val="28"/>
        </w:rPr>
        <w:t>Все обра</w:t>
      </w:r>
      <w:r w:rsidR="0046765D" w:rsidRPr="005A45D6">
        <w:rPr>
          <w:rFonts w:ascii="Times New Roman" w:hAnsi="Times New Roman"/>
          <w:sz w:val="28"/>
        </w:rPr>
        <w:t xml:space="preserve">щения рассмотрены и своевременно </w:t>
      </w:r>
      <w:r w:rsidRPr="005A45D6">
        <w:rPr>
          <w:rFonts w:ascii="Times New Roman" w:hAnsi="Times New Roman"/>
          <w:sz w:val="28"/>
        </w:rPr>
        <w:t xml:space="preserve">направлены мотивированные ответы </w:t>
      </w:r>
      <w:r w:rsidR="0046765D" w:rsidRPr="005A45D6">
        <w:rPr>
          <w:rFonts w:ascii="Times New Roman" w:hAnsi="Times New Roman"/>
          <w:sz w:val="28"/>
        </w:rPr>
        <w:t>с подробными разъяснениями и принятыми мерами</w:t>
      </w:r>
      <w:r w:rsidRPr="005A45D6">
        <w:rPr>
          <w:rFonts w:ascii="Times New Roman" w:hAnsi="Times New Roman"/>
          <w:sz w:val="28"/>
        </w:rPr>
        <w:t>.</w:t>
      </w:r>
    </w:p>
    <w:p w:rsidR="005462DF" w:rsidRDefault="005462DF" w:rsidP="005462DF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отношении </w:t>
      </w:r>
      <w:r w:rsidR="0046765D" w:rsidRPr="005A45D6">
        <w:rPr>
          <w:rFonts w:ascii="Times New Roman" w:hAnsi="Times New Roman"/>
          <w:sz w:val="28"/>
        </w:rPr>
        <w:t>Дагестанского фонда капитального ремонта в 2022 году</w:t>
      </w:r>
      <w:r w:rsidR="0046765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проведено </w:t>
      </w:r>
      <w:r w:rsidRPr="00D31D4B">
        <w:rPr>
          <w:rFonts w:ascii="Times New Roman" w:hAnsi="Times New Roman"/>
          <w:b/>
          <w:sz w:val="28"/>
        </w:rPr>
        <w:t>9</w:t>
      </w:r>
      <w:r>
        <w:rPr>
          <w:rFonts w:ascii="Times New Roman" w:hAnsi="Times New Roman"/>
          <w:sz w:val="28"/>
        </w:rPr>
        <w:t xml:space="preserve"> проверок, по итогам которых </w:t>
      </w:r>
      <w:r w:rsidR="00D31D4B">
        <w:rPr>
          <w:rFonts w:ascii="Times New Roman" w:hAnsi="Times New Roman"/>
          <w:sz w:val="28"/>
        </w:rPr>
        <w:t>выдано предписания</w:t>
      </w:r>
      <w:r>
        <w:rPr>
          <w:rFonts w:ascii="Times New Roman" w:hAnsi="Times New Roman"/>
          <w:sz w:val="28"/>
        </w:rPr>
        <w:t xml:space="preserve"> на устранение выявленных нарушений. </w:t>
      </w:r>
      <w:r w:rsidR="0046765D" w:rsidRPr="005A45D6">
        <w:rPr>
          <w:rFonts w:ascii="Times New Roman" w:hAnsi="Times New Roman"/>
          <w:sz w:val="28"/>
        </w:rPr>
        <w:t>Все</w:t>
      </w:r>
      <w:r w:rsidRPr="005A45D6">
        <w:rPr>
          <w:rFonts w:ascii="Times New Roman" w:hAnsi="Times New Roman"/>
          <w:sz w:val="28"/>
        </w:rPr>
        <w:t xml:space="preserve"> предписания</w:t>
      </w:r>
      <w:r w:rsidR="0046765D" w:rsidRPr="005A45D6">
        <w:rPr>
          <w:rFonts w:ascii="Times New Roman" w:hAnsi="Times New Roman"/>
          <w:sz w:val="28"/>
        </w:rPr>
        <w:t xml:space="preserve"> исполнены в установленные сроки.</w:t>
      </w:r>
    </w:p>
    <w:p w:rsidR="00BE03B0" w:rsidRDefault="0046765D" w:rsidP="005462DF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45D6">
        <w:rPr>
          <w:rFonts w:ascii="Times New Roman" w:hAnsi="Times New Roman"/>
          <w:sz w:val="28"/>
        </w:rPr>
        <w:t>Наряду с этим</w:t>
      </w:r>
      <w:r w:rsidR="005462DF" w:rsidRPr="005A45D6">
        <w:rPr>
          <w:rFonts w:ascii="Times New Roman" w:hAnsi="Times New Roman"/>
          <w:sz w:val="28"/>
        </w:rPr>
        <w:t xml:space="preserve">, </w:t>
      </w:r>
      <w:r w:rsidR="00D31D4B" w:rsidRPr="005A45D6">
        <w:rPr>
          <w:rFonts w:ascii="Times New Roman" w:hAnsi="Times New Roman"/>
          <w:sz w:val="28"/>
        </w:rPr>
        <w:t>согласно заключениям</w:t>
      </w:r>
      <w:r w:rsidR="005462DF" w:rsidRPr="005A45D6">
        <w:rPr>
          <w:rFonts w:ascii="Times New Roman" w:hAnsi="Times New Roman"/>
          <w:sz w:val="28"/>
        </w:rPr>
        <w:t xml:space="preserve"> Инспекции </w:t>
      </w:r>
      <w:r w:rsidR="005E0ABA" w:rsidRPr="005A45D6">
        <w:rPr>
          <w:rFonts w:ascii="Times New Roman" w:hAnsi="Times New Roman"/>
          <w:sz w:val="28"/>
        </w:rPr>
        <w:t>о необходимости переноса работ</w:t>
      </w:r>
      <w:r w:rsidR="005462DF" w:rsidRPr="005A45D6">
        <w:rPr>
          <w:rFonts w:ascii="Times New Roman" w:hAnsi="Times New Roman"/>
          <w:sz w:val="28"/>
        </w:rPr>
        <w:t xml:space="preserve"> предусмотренных Региональной программой по проведению капитального ремонта на более ранние сроки, </w:t>
      </w:r>
      <w:r w:rsidR="005E0ABA" w:rsidRPr="005A45D6">
        <w:rPr>
          <w:rFonts w:ascii="Times New Roman" w:hAnsi="Times New Roman"/>
          <w:sz w:val="28"/>
        </w:rPr>
        <w:t>Межведомственной комиссией</w:t>
      </w:r>
      <w:r w:rsidR="005462DF" w:rsidRPr="005A45D6">
        <w:rPr>
          <w:rFonts w:ascii="Times New Roman" w:hAnsi="Times New Roman"/>
          <w:sz w:val="28"/>
        </w:rPr>
        <w:t xml:space="preserve"> перенесены сроки проведения капитального ремонта</w:t>
      </w:r>
      <w:r w:rsidR="00BE03B0">
        <w:rPr>
          <w:rFonts w:ascii="Times New Roman" w:hAnsi="Times New Roman"/>
          <w:sz w:val="28"/>
        </w:rPr>
        <w:t>:</w:t>
      </w:r>
    </w:p>
    <w:p w:rsidR="00BE03B0" w:rsidRDefault="00BE03B0" w:rsidP="005462DF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5462DF" w:rsidRPr="005A45D6">
        <w:rPr>
          <w:rFonts w:ascii="Times New Roman" w:hAnsi="Times New Roman"/>
          <w:sz w:val="28"/>
        </w:rPr>
        <w:t xml:space="preserve"> </w:t>
      </w:r>
      <w:r w:rsidR="005E0ABA" w:rsidRPr="005A45D6">
        <w:rPr>
          <w:rFonts w:ascii="Times New Roman" w:hAnsi="Times New Roman"/>
          <w:sz w:val="28"/>
        </w:rPr>
        <w:t xml:space="preserve">по </w:t>
      </w:r>
      <w:r w:rsidR="005462DF" w:rsidRPr="00D31D4B">
        <w:rPr>
          <w:rFonts w:ascii="Times New Roman" w:hAnsi="Times New Roman"/>
          <w:b/>
          <w:sz w:val="28"/>
        </w:rPr>
        <w:t>30</w:t>
      </w:r>
      <w:r w:rsidR="005462DF" w:rsidRPr="005A45D6">
        <w:rPr>
          <w:rFonts w:ascii="Times New Roman" w:hAnsi="Times New Roman"/>
          <w:sz w:val="28"/>
        </w:rPr>
        <w:t xml:space="preserve"> МКД</w:t>
      </w:r>
      <w:r w:rsidR="005E0ABA" w:rsidRPr="005A45D6">
        <w:rPr>
          <w:rFonts w:ascii="Times New Roman" w:hAnsi="Times New Roman"/>
          <w:sz w:val="28"/>
        </w:rPr>
        <w:t xml:space="preserve"> на 2022 год</w:t>
      </w:r>
      <w:r>
        <w:rPr>
          <w:rFonts w:ascii="Times New Roman" w:hAnsi="Times New Roman"/>
          <w:sz w:val="28"/>
        </w:rPr>
        <w:t>;</w:t>
      </w:r>
      <w:r w:rsidR="005462DF" w:rsidRPr="005A45D6">
        <w:rPr>
          <w:rFonts w:ascii="Times New Roman" w:hAnsi="Times New Roman"/>
          <w:sz w:val="28"/>
        </w:rPr>
        <w:t xml:space="preserve"> </w:t>
      </w:r>
    </w:p>
    <w:p w:rsidR="00BE03B0" w:rsidRDefault="00BE03B0" w:rsidP="005462DF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E0ABA" w:rsidRPr="005A45D6">
        <w:rPr>
          <w:rFonts w:ascii="Times New Roman" w:hAnsi="Times New Roman"/>
          <w:sz w:val="28"/>
        </w:rPr>
        <w:t xml:space="preserve">по </w:t>
      </w:r>
      <w:r w:rsidR="005462DF" w:rsidRPr="00D31D4B">
        <w:rPr>
          <w:rFonts w:ascii="Times New Roman" w:hAnsi="Times New Roman"/>
          <w:b/>
          <w:sz w:val="28"/>
        </w:rPr>
        <w:t>11</w:t>
      </w:r>
      <w:r w:rsidR="005462DF" w:rsidRPr="005A45D6">
        <w:rPr>
          <w:rFonts w:ascii="Times New Roman" w:hAnsi="Times New Roman"/>
          <w:sz w:val="28"/>
        </w:rPr>
        <w:t xml:space="preserve"> МКД</w:t>
      </w:r>
      <w:r>
        <w:rPr>
          <w:rFonts w:ascii="Times New Roman" w:hAnsi="Times New Roman"/>
          <w:sz w:val="28"/>
        </w:rPr>
        <w:t xml:space="preserve"> на период 2023-2025 годы;</w:t>
      </w:r>
      <w:r w:rsidR="005E0ABA" w:rsidRPr="005A45D6">
        <w:rPr>
          <w:rFonts w:ascii="Times New Roman" w:hAnsi="Times New Roman"/>
          <w:sz w:val="28"/>
        </w:rPr>
        <w:t xml:space="preserve"> </w:t>
      </w:r>
    </w:p>
    <w:p w:rsidR="005462DF" w:rsidRDefault="00BE03B0" w:rsidP="005462DF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E0ABA" w:rsidRPr="005A45D6">
        <w:rPr>
          <w:rFonts w:ascii="Times New Roman" w:hAnsi="Times New Roman"/>
          <w:sz w:val="28"/>
        </w:rPr>
        <w:t>по</w:t>
      </w:r>
      <w:r w:rsidR="005462DF" w:rsidRPr="005A45D6">
        <w:rPr>
          <w:rFonts w:ascii="Times New Roman" w:hAnsi="Times New Roman"/>
          <w:sz w:val="28"/>
        </w:rPr>
        <w:t xml:space="preserve"> </w:t>
      </w:r>
      <w:r w:rsidR="005462DF" w:rsidRPr="00D31D4B">
        <w:rPr>
          <w:rFonts w:ascii="Times New Roman" w:hAnsi="Times New Roman"/>
          <w:b/>
          <w:sz w:val="28"/>
        </w:rPr>
        <w:t>25</w:t>
      </w:r>
      <w:r w:rsidR="005462DF" w:rsidRPr="005A45D6">
        <w:rPr>
          <w:rFonts w:ascii="Times New Roman" w:hAnsi="Times New Roman"/>
          <w:sz w:val="28"/>
        </w:rPr>
        <w:t xml:space="preserve"> МКД на период 2026-2028 годы.</w:t>
      </w:r>
    </w:p>
    <w:p w:rsidR="005462DF" w:rsidRDefault="005462DF" w:rsidP="00F001CE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45D6">
        <w:rPr>
          <w:rFonts w:ascii="Times New Roman" w:hAnsi="Times New Roman"/>
          <w:sz w:val="28"/>
        </w:rPr>
        <w:t xml:space="preserve">В </w:t>
      </w:r>
      <w:r w:rsidR="005E0ABA" w:rsidRPr="005A45D6">
        <w:rPr>
          <w:rFonts w:ascii="Times New Roman" w:hAnsi="Times New Roman"/>
          <w:sz w:val="28"/>
        </w:rPr>
        <w:t>Республике Дагестан собственниками</w:t>
      </w:r>
      <w:r w:rsidRPr="005A45D6">
        <w:rPr>
          <w:rFonts w:ascii="Times New Roman" w:hAnsi="Times New Roman"/>
          <w:sz w:val="28"/>
        </w:rPr>
        <w:t xml:space="preserve"> помещений в </w:t>
      </w:r>
      <w:r w:rsidRPr="006E3216">
        <w:rPr>
          <w:rFonts w:ascii="Times New Roman" w:hAnsi="Times New Roman"/>
          <w:b/>
          <w:sz w:val="28"/>
        </w:rPr>
        <w:t xml:space="preserve">24 </w:t>
      </w:r>
      <w:r w:rsidRPr="005A45D6">
        <w:rPr>
          <w:rFonts w:ascii="Times New Roman" w:hAnsi="Times New Roman"/>
          <w:sz w:val="28"/>
        </w:rPr>
        <w:t>мног</w:t>
      </w:r>
      <w:r w:rsidR="005E0ABA" w:rsidRPr="005A45D6">
        <w:rPr>
          <w:rFonts w:ascii="Times New Roman" w:hAnsi="Times New Roman"/>
          <w:sz w:val="28"/>
        </w:rPr>
        <w:t xml:space="preserve">оквартирных домах открыты специальные счета на проведение капитального ремонта общего имущества, </w:t>
      </w:r>
      <w:r w:rsidRPr="005A45D6">
        <w:rPr>
          <w:rFonts w:ascii="Times New Roman" w:hAnsi="Times New Roman"/>
          <w:sz w:val="28"/>
        </w:rPr>
        <w:t xml:space="preserve">владельцами </w:t>
      </w:r>
      <w:r w:rsidR="00270C57">
        <w:rPr>
          <w:rFonts w:ascii="Times New Roman" w:hAnsi="Times New Roman"/>
          <w:sz w:val="28"/>
        </w:rPr>
        <w:t xml:space="preserve">которых являются </w:t>
      </w:r>
      <w:r w:rsidR="006E3216" w:rsidRPr="005A45D6">
        <w:rPr>
          <w:rFonts w:ascii="Times New Roman" w:hAnsi="Times New Roman"/>
          <w:sz w:val="28"/>
        </w:rPr>
        <w:t>Региональный оператор</w:t>
      </w:r>
      <w:r w:rsidR="006E3216">
        <w:rPr>
          <w:rFonts w:ascii="Times New Roman" w:hAnsi="Times New Roman"/>
          <w:sz w:val="28"/>
        </w:rPr>
        <w:t>,</w:t>
      </w:r>
      <w:r w:rsidR="006E3216" w:rsidRPr="00270C57">
        <w:rPr>
          <w:rFonts w:ascii="Times New Roman" w:hAnsi="Times New Roman"/>
          <w:sz w:val="28"/>
        </w:rPr>
        <w:t xml:space="preserve"> </w:t>
      </w:r>
      <w:r w:rsidR="00270C57">
        <w:rPr>
          <w:rFonts w:ascii="Times New Roman" w:hAnsi="Times New Roman"/>
          <w:sz w:val="28"/>
        </w:rPr>
        <w:t xml:space="preserve">УО, ТСЖ, </w:t>
      </w:r>
      <w:r w:rsidR="00270C57">
        <w:rPr>
          <w:rFonts w:ascii="Times New Roman" w:hAnsi="Times New Roman"/>
          <w:sz w:val="28"/>
        </w:rPr>
        <w:lastRenderedPageBreak/>
        <w:t xml:space="preserve">ЖСК, </w:t>
      </w:r>
      <w:r w:rsidR="00270C57" w:rsidRPr="005A45D6">
        <w:rPr>
          <w:rFonts w:ascii="Times New Roman" w:hAnsi="Times New Roman"/>
          <w:sz w:val="28"/>
        </w:rPr>
        <w:t xml:space="preserve">на которых </w:t>
      </w:r>
      <w:r w:rsidR="00270C57">
        <w:rPr>
          <w:rFonts w:ascii="Times New Roman" w:hAnsi="Times New Roman"/>
          <w:sz w:val="28"/>
        </w:rPr>
        <w:t>аккумулируются</w:t>
      </w:r>
      <w:r w:rsidR="00270C57" w:rsidRPr="005A45D6">
        <w:rPr>
          <w:rFonts w:ascii="Times New Roman" w:hAnsi="Times New Roman"/>
          <w:sz w:val="28"/>
        </w:rPr>
        <w:t xml:space="preserve"> взносы на капитальный ремонт</w:t>
      </w:r>
      <w:r w:rsidRPr="005A45D6">
        <w:rPr>
          <w:rFonts w:ascii="Times New Roman" w:hAnsi="Times New Roman"/>
          <w:sz w:val="28"/>
        </w:rPr>
        <w:t>.</w:t>
      </w:r>
      <w:r w:rsidR="00F001CE">
        <w:rPr>
          <w:rFonts w:ascii="Times New Roman" w:hAnsi="Times New Roman"/>
          <w:sz w:val="28"/>
        </w:rPr>
        <w:t xml:space="preserve"> В</w:t>
      </w:r>
      <w:r w:rsidR="00F001CE" w:rsidRPr="005A45D6">
        <w:rPr>
          <w:rFonts w:ascii="Times New Roman" w:hAnsi="Times New Roman"/>
          <w:sz w:val="28"/>
        </w:rPr>
        <w:t xml:space="preserve"> соответствии с требованиями законодательства,</w:t>
      </w:r>
      <w:r w:rsidR="00F001CE">
        <w:rPr>
          <w:rFonts w:ascii="Times New Roman" w:hAnsi="Times New Roman"/>
          <w:sz w:val="28"/>
        </w:rPr>
        <w:t xml:space="preserve"> в</w:t>
      </w:r>
      <w:r w:rsidRPr="005A45D6">
        <w:rPr>
          <w:rFonts w:ascii="Times New Roman" w:hAnsi="Times New Roman"/>
          <w:sz w:val="28"/>
        </w:rPr>
        <w:t xml:space="preserve">ладельцы </w:t>
      </w:r>
      <w:r w:rsidR="00F001CE">
        <w:rPr>
          <w:rFonts w:ascii="Times New Roman" w:hAnsi="Times New Roman"/>
          <w:sz w:val="28"/>
        </w:rPr>
        <w:t>этих счетов ежемесячно</w:t>
      </w:r>
      <w:r w:rsidR="005E0ABA" w:rsidRPr="005A45D6">
        <w:rPr>
          <w:rFonts w:ascii="Times New Roman" w:hAnsi="Times New Roman"/>
          <w:sz w:val="28"/>
        </w:rPr>
        <w:t xml:space="preserve"> </w:t>
      </w:r>
      <w:r w:rsidRPr="005A45D6">
        <w:rPr>
          <w:rFonts w:ascii="Times New Roman" w:hAnsi="Times New Roman"/>
          <w:sz w:val="28"/>
        </w:rPr>
        <w:t xml:space="preserve">представляют </w:t>
      </w:r>
      <w:r w:rsidR="005E0ABA" w:rsidRPr="005A45D6">
        <w:rPr>
          <w:rFonts w:ascii="Times New Roman" w:hAnsi="Times New Roman"/>
          <w:sz w:val="28"/>
        </w:rPr>
        <w:t>в Инспекцию отчеты о поступивших</w:t>
      </w:r>
      <w:r w:rsidRPr="005A45D6">
        <w:rPr>
          <w:rFonts w:ascii="Times New Roman" w:hAnsi="Times New Roman"/>
          <w:sz w:val="28"/>
        </w:rPr>
        <w:t xml:space="preserve"> денежных средств</w:t>
      </w:r>
      <w:r w:rsidR="005E0ABA" w:rsidRPr="005A45D6">
        <w:rPr>
          <w:rFonts w:ascii="Times New Roman" w:hAnsi="Times New Roman"/>
          <w:sz w:val="28"/>
        </w:rPr>
        <w:t>ах</w:t>
      </w:r>
      <w:r w:rsidRPr="005A45D6">
        <w:rPr>
          <w:rFonts w:ascii="Times New Roman" w:hAnsi="Times New Roman"/>
          <w:sz w:val="28"/>
        </w:rPr>
        <w:t xml:space="preserve">, </w:t>
      </w:r>
      <w:r w:rsidR="005E0ABA" w:rsidRPr="005A45D6">
        <w:rPr>
          <w:rFonts w:ascii="Times New Roman" w:hAnsi="Times New Roman"/>
          <w:sz w:val="28"/>
        </w:rPr>
        <w:t xml:space="preserve">на </w:t>
      </w:r>
      <w:proofErr w:type="gramStart"/>
      <w:r w:rsidR="005E0ABA" w:rsidRPr="005A45D6">
        <w:rPr>
          <w:rFonts w:ascii="Times New Roman" w:hAnsi="Times New Roman"/>
          <w:sz w:val="28"/>
        </w:rPr>
        <w:t>основани</w:t>
      </w:r>
      <w:r w:rsidR="006E3216">
        <w:rPr>
          <w:rFonts w:ascii="Times New Roman" w:hAnsi="Times New Roman"/>
          <w:sz w:val="28"/>
        </w:rPr>
        <w:t>и</w:t>
      </w:r>
      <w:proofErr w:type="gramEnd"/>
      <w:r w:rsidR="005E0ABA" w:rsidRPr="005A45D6">
        <w:rPr>
          <w:rFonts w:ascii="Times New Roman" w:hAnsi="Times New Roman"/>
          <w:sz w:val="28"/>
        </w:rPr>
        <w:t xml:space="preserve"> которого</w:t>
      </w:r>
      <w:r w:rsidR="006E3216">
        <w:rPr>
          <w:rFonts w:ascii="Times New Roman" w:hAnsi="Times New Roman"/>
          <w:sz w:val="28"/>
        </w:rPr>
        <w:t>,</w:t>
      </w:r>
      <w:r w:rsidRPr="005A45D6">
        <w:rPr>
          <w:rFonts w:ascii="Times New Roman" w:hAnsi="Times New Roman"/>
          <w:sz w:val="28"/>
        </w:rPr>
        <w:t xml:space="preserve"> </w:t>
      </w:r>
      <w:r w:rsidR="006E3216" w:rsidRPr="005A45D6">
        <w:rPr>
          <w:rFonts w:ascii="Times New Roman" w:hAnsi="Times New Roman"/>
          <w:sz w:val="28"/>
        </w:rPr>
        <w:t xml:space="preserve">информация </w:t>
      </w:r>
      <w:r w:rsidRPr="005A45D6">
        <w:rPr>
          <w:rFonts w:ascii="Times New Roman" w:hAnsi="Times New Roman"/>
          <w:sz w:val="28"/>
        </w:rPr>
        <w:t>ежеквартально направляет</w:t>
      </w:r>
      <w:r w:rsidR="005E0ABA" w:rsidRPr="005A45D6">
        <w:rPr>
          <w:rFonts w:ascii="Times New Roman" w:hAnsi="Times New Roman"/>
          <w:sz w:val="28"/>
        </w:rPr>
        <w:t>ся</w:t>
      </w:r>
      <w:r w:rsidRPr="005A45D6">
        <w:rPr>
          <w:rFonts w:ascii="Times New Roman" w:hAnsi="Times New Roman"/>
          <w:sz w:val="28"/>
        </w:rPr>
        <w:t xml:space="preserve"> </w:t>
      </w:r>
      <w:r w:rsidR="00433EE9">
        <w:rPr>
          <w:rFonts w:ascii="Times New Roman" w:hAnsi="Times New Roman"/>
          <w:sz w:val="28"/>
        </w:rPr>
        <w:t>в Минстрой России</w:t>
      </w:r>
      <w:r w:rsidRPr="005A45D6">
        <w:rPr>
          <w:rFonts w:ascii="Times New Roman" w:hAnsi="Times New Roman"/>
          <w:sz w:val="28"/>
        </w:rPr>
        <w:t>.</w:t>
      </w:r>
    </w:p>
    <w:p w:rsidR="005462DF" w:rsidRDefault="005462DF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F7996" w:rsidRDefault="005462DF" w:rsidP="001F799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 w:rsidRPr="005462DF">
        <w:rPr>
          <w:rFonts w:ascii="Times New Roman" w:hAnsi="Times New Roman"/>
          <w:b/>
          <w:sz w:val="28"/>
        </w:rPr>
        <w:lastRenderedPageBreak/>
        <w:t>МЕРОПРИЯТИЯ ПО КОНТРОЛЮ ЗА РАЗМ</w:t>
      </w:r>
      <w:r w:rsidR="001F7996">
        <w:rPr>
          <w:rFonts w:ascii="Times New Roman" w:hAnsi="Times New Roman"/>
          <w:b/>
          <w:sz w:val="28"/>
        </w:rPr>
        <w:t>ЕЩЕНИЕМ ИНФОРМАЦИИ ПОСТАВЩИКАМИ ИНФОРМАЦИИ</w:t>
      </w:r>
    </w:p>
    <w:p w:rsidR="00CD185A" w:rsidRPr="005462DF" w:rsidRDefault="005462DF" w:rsidP="001F799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</w:t>
      </w:r>
      <w:r w:rsidR="001F7996">
        <w:rPr>
          <w:rFonts w:ascii="Times New Roman" w:hAnsi="Times New Roman"/>
          <w:b/>
          <w:sz w:val="28"/>
        </w:rPr>
        <w:t xml:space="preserve">ГОСУДАРСТВЕННУЮ </w:t>
      </w:r>
      <w:r>
        <w:rPr>
          <w:rFonts w:ascii="Times New Roman" w:hAnsi="Times New Roman"/>
          <w:b/>
          <w:sz w:val="28"/>
        </w:rPr>
        <w:t>ИНФОРМАЦИОНН</w:t>
      </w:r>
      <w:r w:rsidR="001F7996">
        <w:rPr>
          <w:rFonts w:ascii="Times New Roman" w:hAnsi="Times New Roman"/>
          <w:b/>
          <w:sz w:val="28"/>
        </w:rPr>
        <w:t>УЮ</w:t>
      </w:r>
      <w:r>
        <w:rPr>
          <w:rFonts w:ascii="Times New Roman" w:hAnsi="Times New Roman"/>
          <w:b/>
          <w:sz w:val="28"/>
        </w:rPr>
        <w:t xml:space="preserve"> СИСТЕМ</w:t>
      </w:r>
      <w:r w:rsidR="001F7996">
        <w:rPr>
          <w:rFonts w:ascii="Times New Roman" w:hAnsi="Times New Roman"/>
          <w:b/>
          <w:sz w:val="28"/>
        </w:rPr>
        <w:t>У</w:t>
      </w:r>
    </w:p>
    <w:p w:rsidR="005462DF" w:rsidRPr="005462DF" w:rsidRDefault="005462DF" w:rsidP="001F799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</w:p>
    <w:p w:rsidR="001F7996" w:rsidRDefault="001F7996" w:rsidP="001F799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1F7996" w:rsidRDefault="005515F8" w:rsidP="005515F8">
      <w:pPr>
        <w:spacing w:after="0" w:line="240" w:lineRule="auto"/>
        <w:ind w:hanging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принятием</w:t>
      </w:r>
      <w:r w:rsidR="001F7996" w:rsidRPr="001F7996">
        <w:rPr>
          <w:rFonts w:ascii="Times New Roman" w:hAnsi="Times New Roman"/>
          <w:sz w:val="28"/>
          <w:szCs w:val="28"/>
        </w:rPr>
        <w:t xml:space="preserve"> Федераль</w:t>
      </w:r>
      <w:r>
        <w:rPr>
          <w:rFonts w:ascii="Times New Roman" w:hAnsi="Times New Roman"/>
          <w:sz w:val="28"/>
          <w:szCs w:val="28"/>
        </w:rPr>
        <w:t>ного закона</w:t>
      </w:r>
      <w:r w:rsidR="0012404D">
        <w:rPr>
          <w:rFonts w:ascii="Times New Roman" w:hAnsi="Times New Roman"/>
          <w:sz w:val="28"/>
          <w:szCs w:val="28"/>
        </w:rPr>
        <w:t xml:space="preserve"> от 21 июля 2014 г. №</w:t>
      </w:r>
      <w:r w:rsidR="001F7996" w:rsidRPr="001F7996">
        <w:rPr>
          <w:rFonts w:ascii="Times New Roman" w:hAnsi="Times New Roman"/>
          <w:sz w:val="28"/>
          <w:szCs w:val="28"/>
        </w:rPr>
        <w:t xml:space="preserve"> 209-ФЗ "О государственной информационной системе жилищно-коммунального хозяйства" вся информация о деятельности </w:t>
      </w:r>
      <w:r>
        <w:rPr>
          <w:rFonts w:ascii="Times New Roman" w:hAnsi="Times New Roman"/>
          <w:sz w:val="28"/>
          <w:szCs w:val="28"/>
        </w:rPr>
        <w:t>органов власти и</w:t>
      </w:r>
      <w:r w:rsidRPr="00A85843">
        <w:rPr>
          <w:rFonts w:ascii="Times New Roman" w:hAnsi="Times New Roman"/>
          <w:sz w:val="28"/>
          <w:szCs w:val="28"/>
        </w:rPr>
        <w:t xml:space="preserve"> местного самоуправления, </w:t>
      </w:r>
      <w:r>
        <w:rPr>
          <w:rFonts w:ascii="Times New Roman" w:hAnsi="Times New Roman"/>
          <w:sz w:val="28"/>
          <w:szCs w:val="28"/>
        </w:rPr>
        <w:t>ресурсоснабжающих и управляющих организаций, товариществ собственников жилья и жилищно – строительных кооперативов, Советов</w:t>
      </w:r>
      <w:r w:rsidRPr="00A85843">
        <w:rPr>
          <w:rFonts w:ascii="Times New Roman" w:hAnsi="Times New Roman"/>
          <w:sz w:val="28"/>
          <w:szCs w:val="28"/>
        </w:rPr>
        <w:t xml:space="preserve"> МКД и ад</w:t>
      </w:r>
      <w:r>
        <w:rPr>
          <w:rFonts w:ascii="Times New Roman" w:hAnsi="Times New Roman"/>
          <w:sz w:val="28"/>
          <w:szCs w:val="28"/>
        </w:rPr>
        <w:t>министраторов</w:t>
      </w:r>
      <w:r w:rsidRPr="00A85843">
        <w:rPr>
          <w:rFonts w:ascii="Times New Roman" w:hAnsi="Times New Roman"/>
          <w:sz w:val="28"/>
          <w:szCs w:val="28"/>
        </w:rPr>
        <w:t xml:space="preserve"> общих собраний собственников в многоквартирных домах</w:t>
      </w:r>
      <w:r>
        <w:rPr>
          <w:rFonts w:ascii="Times New Roman" w:hAnsi="Times New Roman"/>
          <w:sz w:val="28"/>
          <w:szCs w:val="28"/>
        </w:rPr>
        <w:t>,</w:t>
      </w:r>
      <w:r w:rsidRPr="005515F8">
        <w:rPr>
          <w:rFonts w:ascii="Times New Roman" w:hAnsi="Times New Roman"/>
          <w:sz w:val="28"/>
          <w:szCs w:val="28"/>
        </w:rPr>
        <w:t xml:space="preserve"> </w:t>
      </w:r>
      <w:r w:rsidRPr="00A85843">
        <w:rPr>
          <w:rFonts w:ascii="Times New Roman" w:hAnsi="Times New Roman"/>
          <w:sz w:val="28"/>
          <w:szCs w:val="28"/>
        </w:rPr>
        <w:t xml:space="preserve">органы государственного жилищного надзора  и муниципального жилищного </w:t>
      </w:r>
      <w:proofErr w:type="spellStart"/>
      <w:r w:rsidRPr="00A85843">
        <w:rPr>
          <w:rFonts w:ascii="Times New Roman" w:hAnsi="Times New Roman"/>
          <w:sz w:val="28"/>
          <w:szCs w:val="28"/>
        </w:rPr>
        <w:t>контроля</w:t>
      </w:r>
      <w:proofErr w:type="gramStart"/>
      <w:r w:rsidRPr="00A85843">
        <w:rPr>
          <w:rFonts w:ascii="Times New Roman" w:hAnsi="Times New Roman"/>
          <w:sz w:val="28"/>
          <w:szCs w:val="28"/>
        </w:rPr>
        <w:t>,</w:t>
      </w:r>
      <w:r w:rsidR="001F7996" w:rsidRPr="001F7996">
        <w:rPr>
          <w:rFonts w:ascii="Times New Roman" w:hAnsi="Times New Roman"/>
          <w:sz w:val="28"/>
          <w:szCs w:val="28"/>
        </w:rPr>
        <w:t>р</w:t>
      </w:r>
      <w:proofErr w:type="gramEnd"/>
      <w:r w:rsidR="001F7996" w:rsidRPr="001F7996">
        <w:rPr>
          <w:rFonts w:ascii="Times New Roman" w:hAnsi="Times New Roman"/>
          <w:sz w:val="28"/>
          <w:szCs w:val="28"/>
        </w:rPr>
        <w:t>азмещается</w:t>
      </w:r>
      <w:proofErr w:type="spellEnd"/>
      <w:r w:rsidR="001F7996" w:rsidRPr="001F7996">
        <w:rPr>
          <w:rFonts w:ascii="Times New Roman" w:hAnsi="Times New Roman"/>
          <w:sz w:val="28"/>
          <w:szCs w:val="28"/>
        </w:rPr>
        <w:t xml:space="preserve"> в Государственной информационной системе жилищно-коммунального хозяйства (ГИС ЖКХ).</w:t>
      </w:r>
    </w:p>
    <w:p w:rsidR="0012404D" w:rsidRDefault="0012404D" w:rsidP="001240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43C7">
        <w:rPr>
          <w:rFonts w:ascii="Times New Roman" w:hAnsi="Times New Roman"/>
          <w:sz w:val="28"/>
          <w:szCs w:val="28"/>
        </w:rPr>
        <w:t xml:space="preserve">ГИС ЖКХ обеспечивает для участников жилищно-коммунальных услуг  получение </w:t>
      </w:r>
      <w:r w:rsidR="006E3216">
        <w:rPr>
          <w:rFonts w:ascii="Times New Roman" w:hAnsi="Times New Roman"/>
          <w:sz w:val="28"/>
          <w:szCs w:val="28"/>
        </w:rPr>
        <w:t xml:space="preserve">возможности </w:t>
      </w:r>
      <w:r w:rsidRPr="00AB43C7">
        <w:rPr>
          <w:rFonts w:ascii="Times New Roman" w:hAnsi="Times New Roman"/>
          <w:sz w:val="28"/>
          <w:szCs w:val="28"/>
        </w:rPr>
        <w:t>приём</w:t>
      </w:r>
      <w:r w:rsidR="006E3216">
        <w:rPr>
          <w:rFonts w:ascii="Times New Roman" w:hAnsi="Times New Roman"/>
          <w:sz w:val="28"/>
          <w:szCs w:val="28"/>
        </w:rPr>
        <w:t>а</w:t>
      </w:r>
      <w:r w:rsidRPr="00AB43C7">
        <w:rPr>
          <w:rFonts w:ascii="Times New Roman" w:hAnsi="Times New Roman"/>
          <w:sz w:val="28"/>
          <w:szCs w:val="28"/>
        </w:rPr>
        <w:t xml:space="preserve"> и размещени</w:t>
      </w:r>
      <w:r w:rsidR="006E3216">
        <w:rPr>
          <w:rFonts w:ascii="Times New Roman" w:hAnsi="Times New Roman"/>
          <w:sz w:val="28"/>
          <w:szCs w:val="28"/>
        </w:rPr>
        <w:t>я</w:t>
      </w:r>
      <w:r w:rsidRPr="00AB43C7">
        <w:rPr>
          <w:rFonts w:ascii="Times New Roman" w:hAnsi="Times New Roman"/>
          <w:sz w:val="28"/>
          <w:szCs w:val="28"/>
        </w:rPr>
        <w:t xml:space="preserve"> показаний приборов учета, выставлени</w:t>
      </w:r>
      <w:r w:rsidR="006E3216">
        <w:rPr>
          <w:rFonts w:ascii="Times New Roman" w:hAnsi="Times New Roman"/>
          <w:sz w:val="28"/>
          <w:szCs w:val="28"/>
        </w:rPr>
        <w:t>я</w:t>
      </w:r>
      <w:r w:rsidRPr="00AB43C7">
        <w:rPr>
          <w:rFonts w:ascii="Times New Roman" w:hAnsi="Times New Roman"/>
          <w:sz w:val="28"/>
          <w:szCs w:val="28"/>
        </w:rPr>
        <w:t xml:space="preserve"> платежных документов за ЖКУ в электронном виде, контроль за сост</w:t>
      </w:r>
      <w:r>
        <w:rPr>
          <w:rFonts w:ascii="Times New Roman" w:hAnsi="Times New Roman"/>
          <w:sz w:val="28"/>
          <w:szCs w:val="28"/>
        </w:rPr>
        <w:t>оянием расчётов по оплате за ЖКУ</w:t>
      </w:r>
      <w:r w:rsidRPr="00AB43C7">
        <w:rPr>
          <w:rFonts w:ascii="Times New Roman" w:hAnsi="Times New Roman"/>
          <w:sz w:val="28"/>
          <w:szCs w:val="28"/>
        </w:rPr>
        <w:t>, размещение договоров управления, уставов ТСЖ и ЖСК, сведений о многоквартирных домах, раскрытие и</w:t>
      </w:r>
      <w:r>
        <w:rPr>
          <w:rFonts w:ascii="Times New Roman" w:hAnsi="Times New Roman"/>
          <w:sz w:val="28"/>
          <w:szCs w:val="28"/>
        </w:rPr>
        <w:t>нформации о своей деятельности</w:t>
      </w:r>
      <w:r w:rsidRPr="00AB43C7">
        <w:rPr>
          <w:rFonts w:ascii="Times New Roman" w:hAnsi="Times New Roman"/>
          <w:sz w:val="28"/>
          <w:szCs w:val="28"/>
        </w:rPr>
        <w:t>, планирование и фиксаци</w:t>
      </w:r>
      <w:r w:rsidR="00795646">
        <w:rPr>
          <w:rFonts w:ascii="Times New Roman" w:hAnsi="Times New Roman"/>
          <w:sz w:val="28"/>
          <w:szCs w:val="28"/>
        </w:rPr>
        <w:t>и</w:t>
      </w:r>
      <w:r w:rsidRPr="00AB43C7">
        <w:rPr>
          <w:rFonts w:ascii="Times New Roman" w:hAnsi="Times New Roman"/>
          <w:sz w:val="28"/>
          <w:szCs w:val="28"/>
        </w:rPr>
        <w:t xml:space="preserve"> работ по содержанию и ремонту общего имущества в МКД, работа</w:t>
      </w:r>
      <w:proofErr w:type="gramEnd"/>
      <w:r w:rsidRPr="00AB43C7">
        <w:rPr>
          <w:rFonts w:ascii="Times New Roman" w:hAnsi="Times New Roman"/>
          <w:sz w:val="28"/>
          <w:szCs w:val="28"/>
        </w:rPr>
        <w:t xml:space="preserve"> с обращениями граждан, заключение договоров </w:t>
      </w:r>
      <w:proofErr w:type="spellStart"/>
      <w:r w:rsidRPr="00AB43C7">
        <w:rPr>
          <w:rFonts w:ascii="Times New Roman" w:hAnsi="Times New Roman"/>
          <w:sz w:val="28"/>
          <w:szCs w:val="28"/>
        </w:rPr>
        <w:t>ресурсоснабжения</w:t>
      </w:r>
      <w:proofErr w:type="spellEnd"/>
      <w:r w:rsidRPr="00AB43C7">
        <w:rPr>
          <w:rFonts w:ascii="Times New Roman" w:hAnsi="Times New Roman"/>
          <w:sz w:val="28"/>
          <w:szCs w:val="28"/>
        </w:rPr>
        <w:t xml:space="preserve"> в электронной форме, сведений о расчетах граждан с </w:t>
      </w:r>
      <w:r w:rsidR="005515F8">
        <w:rPr>
          <w:rFonts w:ascii="Times New Roman" w:hAnsi="Times New Roman"/>
          <w:sz w:val="28"/>
          <w:szCs w:val="28"/>
        </w:rPr>
        <w:t>поставщиками</w:t>
      </w:r>
      <w:r w:rsidRPr="00AB43C7">
        <w:rPr>
          <w:rFonts w:ascii="Times New Roman" w:hAnsi="Times New Roman"/>
          <w:sz w:val="28"/>
          <w:szCs w:val="28"/>
        </w:rPr>
        <w:t xml:space="preserve"> ЖКУ, сведений о показаниях приборов учета поставленных ресурсов, а также информации о соблюдении параметров качества поставляемых ресурсов и нормативах потребления коммунальных услуг.</w:t>
      </w:r>
    </w:p>
    <w:p w:rsidR="004624CF" w:rsidRDefault="001F7996" w:rsidP="001F7996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F7996">
        <w:rPr>
          <w:rFonts w:ascii="Times New Roman" w:hAnsi="Times New Roman"/>
          <w:sz w:val="28"/>
          <w:szCs w:val="28"/>
        </w:rPr>
        <w:t>Специалистами Инспекции на постоянной основе проводятся мониторинг размещения информации и обучающие семинары с поставщиками информации, разъясняются основные принципы работы в этой системе, состав, сроки, периодичность размещения информации.</w:t>
      </w:r>
    </w:p>
    <w:p w:rsidR="001F7996" w:rsidRDefault="004624CF" w:rsidP="004624CF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1D4B">
        <w:rPr>
          <w:rFonts w:ascii="Times New Roman" w:hAnsi="Times New Roman"/>
          <w:sz w:val="28"/>
          <w:szCs w:val="28"/>
        </w:rPr>
        <w:t>В связи с ограничениями установленными Постановлением Правит</w:t>
      </w:r>
      <w:r w:rsidR="003C723B" w:rsidRPr="00D31D4B">
        <w:rPr>
          <w:rFonts w:ascii="Times New Roman" w:hAnsi="Times New Roman"/>
          <w:sz w:val="28"/>
          <w:szCs w:val="28"/>
        </w:rPr>
        <w:t>ельства РФ от 10 марта 2022 г. №</w:t>
      </w:r>
      <w:r w:rsidRPr="00D31D4B">
        <w:rPr>
          <w:rFonts w:ascii="Times New Roman" w:hAnsi="Times New Roman"/>
          <w:sz w:val="28"/>
          <w:szCs w:val="28"/>
        </w:rPr>
        <w:t xml:space="preserve"> 336 "Об особенностях организации и осуществления государственного контроля (надзора), муниципального контроля" на проведение контрольных мероприятий, Инспекцией в 2022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1F7996" w:rsidRPr="00D31D4B">
        <w:rPr>
          <w:rFonts w:ascii="Times New Roman" w:hAnsi="Times New Roman"/>
          <w:sz w:val="28"/>
          <w:szCs w:val="28"/>
        </w:rPr>
        <w:t xml:space="preserve">проведено </w:t>
      </w:r>
      <w:r w:rsidR="001F7996" w:rsidRPr="00D31D4B">
        <w:rPr>
          <w:rFonts w:ascii="Times New Roman" w:hAnsi="Times New Roman"/>
          <w:b/>
          <w:sz w:val="28"/>
          <w:szCs w:val="28"/>
        </w:rPr>
        <w:t>21</w:t>
      </w:r>
      <w:r w:rsidR="001F7996" w:rsidRPr="00D31D4B">
        <w:rPr>
          <w:rFonts w:ascii="Times New Roman" w:hAnsi="Times New Roman"/>
          <w:sz w:val="28"/>
          <w:szCs w:val="28"/>
        </w:rPr>
        <w:t xml:space="preserve"> выездное и </w:t>
      </w:r>
      <w:r w:rsidR="001F7996" w:rsidRPr="00D31D4B">
        <w:rPr>
          <w:rFonts w:ascii="Times New Roman" w:hAnsi="Times New Roman"/>
          <w:b/>
          <w:sz w:val="28"/>
          <w:szCs w:val="28"/>
        </w:rPr>
        <w:t>43</w:t>
      </w:r>
      <w:r w:rsidR="001F7996" w:rsidRPr="00D31D4B">
        <w:rPr>
          <w:rFonts w:ascii="Times New Roman" w:hAnsi="Times New Roman"/>
          <w:sz w:val="28"/>
          <w:szCs w:val="28"/>
        </w:rPr>
        <w:t xml:space="preserve"> в режиме видеоконференцсвязи</w:t>
      </w:r>
      <w:r w:rsidRPr="00D31D4B">
        <w:rPr>
          <w:rFonts w:ascii="Times New Roman" w:hAnsi="Times New Roman"/>
          <w:sz w:val="28"/>
          <w:szCs w:val="28"/>
        </w:rPr>
        <w:t>,</w:t>
      </w:r>
      <w:r w:rsidR="001F7996" w:rsidRPr="00D31D4B">
        <w:rPr>
          <w:rFonts w:ascii="Times New Roman" w:hAnsi="Times New Roman"/>
          <w:sz w:val="28"/>
          <w:szCs w:val="28"/>
        </w:rPr>
        <w:t xml:space="preserve"> </w:t>
      </w:r>
      <w:r w:rsidR="00542C5E" w:rsidRPr="00D31D4B">
        <w:rPr>
          <w:rFonts w:ascii="Times New Roman" w:hAnsi="Times New Roman"/>
          <w:sz w:val="28"/>
          <w:szCs w:val="28"/>
        </w:rPr>
        <w:t xml:space="preserve">совещания </w:t>
      </w:r>
      <w:r w:rsidR="001F7996" w:rsidRPr="00D31D4B">
        <w:rPr>
          <w:rFonts w:ascii="Times New Roman" w:hAnsi="Times New Roman"/>
          <w:sz w:val="28"/>
          <w:szCs w:val="28"/>
        </w:rPr>
        <w:t xml:space="preserve">с </w:t>
      </w:r>
      <w:r w:rsidR="00542C5E" w:rsidRPr="00D31D4B">
        <w:rPr>
          <w:rFonts w:ascii="Times New Roman" w:hAnsi="Times New Roman"/>
          <w:sz w:val="28"/>
          <w:szCs w:val="28"/>
        </w:rPr>
        <w:t>ОИВ и ОМСУ</w:t>
      </w:r>
      <w:r w:rsidR="001F7996" w:rsidRPr="00D31D4B">
        <w:rPr>
          <w:rFonts w:ascii="Times New Roman" w:hAnsi="Times New Roman"/>
          <w:sz w:val="28"/>
          <w:szCs w:val="28"/>
        </w:rPr>
        <w:t xml:space="preserve"> по вопросу </w:t>
      </w:r>
      <w:r w:rsidRPr="00D31D4B">
        <w:rPr>
          <w:rFonts w:ascii="Times New Roman" w:hAnsi="Times New Roman"/>
          <w:sz w:val="28"/>
          <w:szCs w:val="28"/>
        </w:rPr>
        <w:t>регистрации личных кабинетов, внесения показаний потребления коммунальных услуг, а также достоверности</w:t>
      </w:r>
      <w:r w:rsidR="00542C5E" w:rsidRPr="00D31D4B">
        <w:rPr>
          <w:rFonts w:ascii="Times New Roman" w:hAnsi="Times New Roman"/>
          <w:sz w:val="28"/>
          <w:szCs w:val="28"/>
        </w:rPr>
        <w:t xml:space="preserve"> </w:t>
      </w:r>
      <w:r w:rsidR="001F7996" w:rsidRPr="00D31D4B">
        <w:rPr>
          <w:rFonts w:ascii="Times New Roman" w:hAnsi="Times New Roman"/>
          <w:sz w:val="28"/>
          <w:szCs w:val="28"/>
        </w:rPr>
        <w:t>размещения информации</w:t>
      </w:r>
      <w:proofErr w:type="gramEnd"/>
      <w:r w:rsidR="001F7996" w:rsidRPr="00D31D4B">
        <w:rPr>
          <w:rFonts w:ascii="Times New Roman" w:hAnsi="Times New Roman"/>
          <w:sz w:val="28"/>
          <w:szCs w:val="28"/>
        </w:rPr>
        <w:t xml:space="preserve"> в ГИС ЖКХ.</w:t>
      </w:r>
    </w:p>
    <w:p w:rsidR="001F7996" w:rsidRDefault="004624CF" w:rsidP="001F799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31D4B">
        <w:rPr>
          <w:rFonts w:ascii="Times New Roman" w:hAnsi="Times New Roman"/>
          <w:sz w:val="28"/>
          <w:szCs w:val="28"/>
        </w:rPr>
        <w:t>Также</w:t>
      </w:r>
      <w:r w:rsidR="001F7996" w:rsidRPr="00D31D4B">
        <w:rPr>
          <w:rFonts w:ascii="Times New Roman" w:hAnsi="Times New Roman"/>
          <w:sz w:val="28"/>
          <w:szCs w:val="28"/>
        </w:rPr>
        <w:t xml:space="preserve"> </w:t>
      </w:r>
      <w:r w:rsidRPr="00D31D4B">
        <w:rPr>
          <w:rFonts w:ascii="Times New Roman" w:hAnsi="Times New Roman"/>
          <w:sz w:val="28"/>
          <w:szCs w:val="28"/>
        </w:rPr>
        <w:t>по результатам мониторинга без взаимодействия с юридическими лицами и индивидуальными предпринимателям</w:t>
      </w:r>
      <w:r>
        <w:rPr>
          <w:rFonts w:ascii="Times New Roman" w:hAnsi="Times New Roman"/>
          <w:sz w:val="28"/>
          <w:szCs w:val="28"/>
        </w:rPr>
        <w:t>и</w:t>
      </w:r>
      <w:r w:rsidR="002D255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7996" w:rsidRPr="001F7996">
        <w:rPr>
          <w:rFonts w:ascii="Times New Roman" w:hAnsi="Times New Roman"/>
          <w:sz w:val="28"/>
          <w:szCs w:val="28"/>
        </w:rPr>
        <w:t>о</w:t>
      </w:r>
      <w:r w:rsidR="002D2558">
        <w:rPr>
          <w:rFonts w:ascii="Times New Roman" w:hAnsi="Times New Roman"/>
          <w:sz w:val="28"/>
          <w:szCs w:val="28"/>
        </w:rPr>
        <w:t>тношении</w:t>
      </w:r>
      <w:proofErr w:type="gramEnd"/>
      <w:r w:rsidR="002D2558">
        <w:rPr>
          <w:rFonts w:ascii="Times New Roman" w:hAnsi="Times New Roman"/>
          <w:sz w:val="28"/>
          <w:szCs w:val="28"/>
        </w:rPr>
        <w:t xml:space="preserve"> поставщиков информации</w:t>
      </w:r>
      <w:r w:rsidR="00795646">
        <w:rPr>
          <w:rFonts w:ascii="Times New Roman" w:hAnsi="Times New Roman"/>
          <w:sz w:val="28"/>
          <w:szCs w:val="28"/>
        </w:rPr>
        <w:t>,</w:t>
      </w:r>
      <w:r w:rsidR="001F7996" w:rsidRPr="001F7996">
        <w:rPr>
          <w:rFonts w:ascii="Times New Roman" w:hAnsi="Times New Roman"/>
          <w:sz w:val="28"/>
          <w:szCs w:val="28"/>
        </w:rPr>
        <w:t xml:space="preserve"> допустивших нарушения в части </w:t>
      </w:r>
      <w:r w:rsidR="00D31D4B" w:rsidRPr="001F7996">
        <w:rPr>
          <w:rFonts w:ascii="Times New Roman" w:hAnsi="Times New Roman"/>
          <w:sz w:val="28"/>
          <w:szCs w:val="28"/>
        </w:rPr>
        <w:t>не размещения</w:t>
      </w:r>
      <w:r w:rsidR="001F7996" w:rsidRPr="001F7996">
        <w:rPr>
          <w:rFonts w:ascii="Times New Roman" w:hAnsi="Times New Roman"/>
          <w:sz w:val="28"/>
          <w:szCs w:val="28"/>
        </w:rPr>
        <w:t xml:space="preserve"> информации, размещения информации не в полном объеме или размещения недостоверной информации в </w:t>
      </w:r>
      <w:r w:rsidR="005C4BE3">
        <w:rPr>
          <w:rFonts w:ascii="Times New Roman" w:hAnsi="Times New Roman"/>
          <w:sz w:val="28"/>
          <w:szCs w:val="28"/>
        </w:rPr>
        <w:t>ГИС ЖКХ</w:t>
      </w:r>
      <w:r w:rsidR="001F7996" w:rsidRPr="001F7996">
        <w:rPr>
          <w:rFonts w:ascii="Times New Roman" w:hAnsi="Times New Roman"/>
          <w:sz w:val="28"/>
          <w:szCs w:val="28"/>
        </w:rPr>
        <w:t xml:space="preserve">, </w:t>
      </w:r>
      <w:r w:rsidR="005C4BE3">
        <w:rPr>
          <w:rFonts w:ascii="Times New Roman" w:hAnsi="Times New Roman"/>
          <w:sz w:val="28"/>
          <w:szCs w:val="28"/>
        </w:rPr>
        <w:t xml:space="preserve">Инспекцией </w:t>
      </w:r>
      <w:r w:rsidR="001F7996" w:rsidRPr="001F7996">
        <w:rPr>
          <w:rFonts w:ascii="Times New Roman" w:hAnsi="Times New Roman"/>
          <w:sz w:val="28"/>
          <w:szCs w:val="28"/>
        </w:rPr>
        <w:t>в</w:t>
      </w:r>
      <w:r w:rsidR="002D2558">
        <w:rPr>
          <w:rFonts w:ascii="Times New Roman" w:hAnsi="Times New Roman"/>
          <w:sz w:val="28"/>
          <w:szCs w:val="28"/>
        </w:rPr>
        <w:t>ынесено</w:t>
      </w:r>
      <w:r w:rsidR="001F7996" w:rsidRPr="001F7996">
        <w:rPr>
          <w:rFonts w:ascii="Times New Roman" w:hAnsi="Times New Roman"/>
          <w:sz w:val="28"/>
          <w:szCs w:val="28"/>
        </w:rPr>
        <w:t xml:space="preserve"> </w:t>
      </w:r>
      <w:r w:rsidR="001F7996" w:rsidRPr="00D31D4B">
        <w:rPr>
          <w:rFonts w:ascii="Times New Roman" w:hAnsi="Times New Roman"/>
          <w:b/>
          <w:sz w:val="28"/>
          <w:szCs w:val="28"/>
        </w:rPr>
        <w:t>25</w:t>
      </w:r>
      <w:r w:rsidR="001F7996" w:rsidRPr="001F7996">
        <w:rPr>
          <w:rFonts w:ascii="Times New Roman" w:hAnsi="Times New Roman"/>
          <w:sz w:val="28"/>
          <w:szCs w:val="28"/>
        </w:rPr>
        <w:t xml:space="preserve"> предостережений.</w:t>
      </w:r>
    </w:p>
    <w:p w:rsidR="001A0D29" w:rsidRDefault="001A0D29" w:rsidP="001F799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31D4B">
        <w:rPr>
          <w:rFonts w:ascii="Times New Roman" w:hAnsi="Times New Roman"/>
          <w:sz w:val="28"/>
          <w:szCs w:val="28"/>
        </w:rPr>
        <w:t>П</w:t>
      </w:r>
      <w:r w:rsidR="007A621D" w:rsidRPr="00D31D4B">
        <w:rPr>
          <w:rFonts w:ascii="Times New Roman" w:hAnsi="Times New Roman"/>
          <w:sz w:val="28"/>
          <w:szCs w:val="28"/>
        </w:rPr>
        <w:t>о итогам 2022 года п</w:t>
      </w:r>
      <w:r w:rsidRPr="00D31D4B">
        <w:rPr>
          <w:rFonts w:ascii="Times New Roman" w:hAnsi="Times New Roman"/>
          <w:sz w:val="28"/>
          <w:szCs w:val="28"/>
        </w:rPr>
        <w:t>оказатель, учитывающий размещение платежных документов</w:t>
      </w:r>
      <w:r w:rsidR="007A621D" w:rsidRPr="00D31D4B">
        <w:rPr>
          <w:rFonts w:ascii="Times New Roman" w:hAnsi="Times New Roman"/>
          <w:sz w:val="28"/>
          <w:szCs w:val="28"/>
        </w:rPr>
        <w:t xml:space="preserve"> в системе</w:t>
      </w:r>
      <w:r w:rsidRPr="00D31D4B">
        <w:rPr>
          <w:rFonts w:ascii="Times New Roman" w:hAnsi="Times New Roman"/>
          <w:sz w:val="28"/>
          <w:szCs w:val="28"/>
        </w:rPr>
        <w:t xml:space="preserve"> увеличился с </w:t>
      </w:r>
      <w:r w:rsidRPr="00D31D4B">
        <w:rPr>
          <w:rFonts w:ascii="Times New Roman" w:hAnsi="Times New Roman"/>
          <w:b/>
          <w:sz w:val="28"/>
          <w:szCs w:val="28"/>
        </w:rPr>
        <w:t>54</w:t>
      </w:r>
      <w:r w:rsidRPr="00D31D4B">
        <w:rPr>
          <w:rFonts w:ascii="Times New Roman" w:hAnsi="Times New Roman"/>
          <w:sz w:val="28"/>
          <w:szCs w:val="28"/>
        </w:rPr>
        <w:t xml:space="preserve">% в </w:t>
      </w:r>
      <w:r w:rsidR="007A621D" w:rsidRPr="00D31D4B">
        <w:rPr>
          <w:rFonts w:ascii="Times New Roman" w:hAnsi="Times New Roman"/>
          <w:sz w:val="28"/>
          <w:szCs w:val="28"/>
        </w:rPr>
        <w:t xml:space="preserve">начале года и </w:t>
      </w:r>
      <w:r w:rsidRPr="00D31D4B">
        <w:rPr>
          <w:rFonts w:ascii="Times New Roman" w:hAnsi="Times New Roman"/>
          <w:b/>
          <w:sz w:val="28"/>
          <w:szCs w:val="28"/>
        </w:rPr>
        <w:t>61</w:t>
      </w:r>
      <w:r w:rsidR="007A621D" w:rsidRPr="00D31D4B">
        <w:rPr>
          <w:rFonts w:ascii="Times New Roman" w:hAnsi="Times New Roman"/>
          <w:sz w:val="28"/>
          <w:szCs w:val="28"/>
        </w:rPr>
        <w:t xml:space="preserve">% </w:t>
      </w:r>
      <w:r w:rsidR="00D31D4B">
        <w:rPr>
          <w:rFonts w:ascii="Times New Roman" w:hAnsi="Times New Roman"/>
          <w:sz w:val="28"/>
          <w:szCs w:val="28"/>
        </w:rPr>
        <w:t>к</w:t>
      </w:r>
      <w:r w:rsidR="007A621D" w:rsidRPr="00D31D4B">
        <w:rPr>
          <w:rFonts w:ascii="Times New Roman" w:hAnsi="Times New Roman"/>
          <w:sz w:val="28"/>
          <w:szCs w:val="28"/>
        </w:rPr>
        <w:t xml:space="preserve"> концу</w:t>
      </w:r>
      <w:r w:rsidRPr="00D31D4B">
        <w:rPr>
          <w:rFonts w:ascii="Times New Roman" w:hAnsi="Times New Roman"/>
          <w:sz w:val="28"/>
          <w:szCs w:val="28"/>
        </w:rPr>
        <w:t xml:space="preserve"> года. </w:t>
      </w:r>
      <w:r w:rsidR="007A621D" w:rsidRPr="00D31D4B">
        <w:rPr>
          <w:rFonts w:ascii="Times New Roman" w:hAnsi="Times New Roman"/>
          <w:sz w:val="28"/>
          <w:szCs w:val="28"/>
        </w:rPr>
        <w:t>Этот показатель положительно повлиял</w:t>
      </w:r>
      <w:r w:rsidRPr="00D31D4B">
        <w:rPr>
          <w:rFonts w:ascii="Times New Roman" w:hAnsi="Times New Roman"/>
          <w:sz w:val="28"/>
          <w:szCs w:val="28"/>
        </w:rPr>
        <w:t xml:space="preserve"> </w:t>
      </w:r>
      <w:r w:rsidR="007A621D" w:rsidRPr="00D31D4B">
        <w:rPr>
          <w:rFonts w:ascii="Times New Roman" w:hAnsi="Times New Roman"/>
          <w:sz w:val="28"/>
          <w:szCs w:val="28"/>
        </w:rPr>
        <w:t>на выставление</w:t>
      </w:r>
      <w:r w:rsidRPr="00D31D4B">
        <w:rPr>
          <w:rFonts w:ascii="Times New Roman" w:hAnsi="Times New Roman"/>
          <w:sz w:val="28"/>
          <w:szCs w:val="28"/>
        </w:rPr>
        <w:t xml:space="preserve"> </w:t>
      </w:r>
      <w:r w:rsidR="007A621D" w:rsidRPr="00D31D4B">
        <w:rPr>
          <w:rFonts w:ascii="Times New Roman" w:hAnsi="Times New Roman"/>
          <w:sz w:val="28"/>
          <w:szCs w:val="28"/>
        </w:rPr>
        <w:t>платежных документов по действующим лицевым</w:t>
      </w:r>
      <w:r w:rsidRPr="00D31D4B">
        <w:rPr>
          <w:rFonts w:ascii="Times New Roman" w:hAnsi="Times New Roman"/>
          <w:sz w:val="28"/>
          <w:szCs w:val="28"/>
        </w:rPr>
        <w:t xml:space="preserve"> с</w:t>
      </w:r>
      <w:r w:rsidR="007A621D" w:rsidRPr="00D31D4B">
        <w:rPr>
          <w:rFonts w:ascii="Times New Roman" w:hAnsi="Times New Roman"/>
          <w:sz w:val="28"/>
          <w:szCs w:val="28"/>
        </w:rPr>
        <w:t>четам</w:t>
      </w:r>
      <w:r w:rsidRPr="00D31D4B">
        <w:rPr>
          <w:rFonts w:ascii="Times New Roman" w:hAnsi="Times New Roman"/>
          <w:sz w:val="28"/>
          <w:szCs w:val="28"/>
        </w:rPr>
        <w:t>,</w:t>
      </w:r>
      <w:r w:rsidR="007A621D" w:rsidRPr="00D31D4B">
        <w:rPr>
          <w:rFonts w:ascii="Times New Roman" w:hAnsi="Times New Roman"/>
          <w:sz w:val="28"/>
          <w:szCs w:val="28"/>
        </w:rPr>
        <w:t xml:space="preserve"> размещенных в ГИС ЖКХ,</w:t>
      </w:r>
      <w:r w:rsidRPr="00D31D4B">
        <w:rPr>
          <w:rFonts w:ascii="Times New Roman" w:hAnsi="Times New Roman"/>
          <w:sz w:val="28"/>
          <w:szCs w:val="28"/>
        </w:rPr>
        <w:t xml:space="preserve"> </w:t>
      </w:r>
      <w:r w:rsidR="007A621D" w:rsidRPr="00D31D4B">
        <w:rPr>
          <w:rFonts w:ascii="Times New Roman" w:hAnsi="Times New Roman"/>
          <w:sz w:val="28"/>
          <w:szCs w:val="28"/>
        </w:rPr>
        <w:t>позволившим проводить оплату за ЖКУ через портал ГИС ЖКХ и другие информационные платежные системы.</w:t>
      </w:r>
    </w:p>
    <w:p w:rsidR="001F7996" w:rsidRDefault="001F7996" w:rsidP="00E6552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  <w:r w:rsidRPr="0053442D">
        <w:rPr>
          <w:rFonts w:ascii="Times New Roman" w:hAnsi="Times New Roman"/>
          <w:sz w:val="28"/>
        </w:rPr>
        <w:lastRenderedPageBreak/>
        <w:t xml:space="preserve">По состоянию на 1 января 2023 года жилищный фонд Республики </w:t>
      </w:r>
      <w:r w:rsidR="00D31D4B" w:rsidRPr="0053442D">
        <w:rPr>
          <w:rFonts w:ascii="Times New Roman" w:hAnsi="Times New Roman"/>
          <w:sz w:val="28"/>
        </w:rPr>
        <w:t>Дагестан,</w:t>
      </w:r>
      <w:r w:rsidRPr="0053442D">
        <w:rPr>
          <w:rFonts w:ascii="Times New Roman" w:hAnsi="Times New Roman"/>
          <w:sz w:val="28"/>
        </w:rPr>
        <w:t xml:space="preserve"> </w:t>
      </w:r>
      <w:r w:rsidR="00E65521">
        <w:rPr>
          <w:rFonts w:ascii="Times New Roman" w:hAnsi="Times New Roman"/>
          <w:sz w:val="28"/>
        </w:rPr>
        <w:t xml:space="preserve">размещенный в ГИС ЖКХ </w:t>
      </w:r>
      <w:r w:rsidRPr="0053442D">
        <w:rPr>
          <w:rFonts w:ascii="Times New Roman" w:hAnsi="Times New Roman"/>
          <w:sz w:val="28"/>
        </w:rPr>
        <w:t xml:space="preserve">составляет </w:t>
      </w:r>
      <w:r w:rsidR="00E65521">
        <w:rPr>
          <w:rFonts w:ascii="Times New Roman" w:hAnsi="Times New Roman"/>
          <w:sz w:val="28"/>
        </w:rPr>
        <w:t>541 581</w:t>
      </w:r>
      <w:r>
        <w:rPr>
          <w:rFonts w:ascii="Times New Roman" w:hAnsi="Times New Roman"/>
          <w:sz w:val="28"/>
        </w:rPr>
        <w:t xml:space="preserve"> домо</w:t>
      </w:r>
      <w:r w:rsidR="00E65521">
        <w:rPr>
          <w:rFonts w:ascii="Times New Roman" w:hAnsi="Times New Roman"/>
          <w:sz w:val="28"/>
        </w:rPr>
        <w:t xml:space="preserve">в из них: </w:t>
      </w:r>
      <w:r w:rsidR="00E65521" w:rsidRPr="00D31D4B">
        <w:rPr>
          <w:rFonts w:ascii="Times New Roman" w:hAnsi="Times New Roman"/>
          <w:b/>
          <w:sz w:val="28"/>
        </w:rPr>
        <w:t>4514</w:t>
      </w:r>
      <w:r w:rsidR="00696AEE">
        <w:rPr>
          <w:rFonts w:ascii="Times New Roman" w:hAnsi="Times New Roman"/>
          <w:sz w:val="28"/>
        </w:rPr>
        <w:t xml:space="preserve"> многоквартирных домов, </w:t>
      </w:r>
      <w:r w:rsidR="00E65521" w:rsidRPr="00D31D4B">
        <w:rPr>
          <w:rFonts w:ascii="Times New Roman" w:hAnsi="Times New Roman"/>
          <w:b/>
          <w:sz w:val="28"/>
        </w:rPr>
        <w:t>537</w:t>
      </w:r>
      <w:r w:rsidR="00D31D4B">
        <w:rPr>
          <w:rFonts w:ascii="Times New Roman" w:hAnsi="Times New Roman"/>
          <w:b/>
          <w:sz w:val="28"/>
        </w:rPr>
        <w:t> </w:t>
      </w:r>
      <w:r w:rsidR="00E65521" w:rsidRPr="00D31D4B">
        <w:rPr>
          <w:rFonts w:ascii="Times New Roman" w:hAnsi="Times New Roman"/>
          <w:b/>
          <w:sz w:val="28"/>
        </w:rPr>
        <w:t>067</w:t>
      </w:r>
      <w:r w:rsidR="00696AEE">
        <w:rPr>
          <w:rFonts w:ascii="Times New Roman" w:hAnsi="Times New Roman"/>
          <w:sz w:val="28"/>
        </w:rPr>
        <w:t xml:space="preserve"> индивидуальных жилых строений</w:t>
      </w:r>
      <w:r w:rsidR="00E65521">
        <w:rPr>
          <w:rFonts w:ascii="Times New Roman" w:hAnsi="Times New Roman"/>
          <w:sz w:val="28"/>
        </w:rPr>
        <w:t xml:space="preserve">, включая </w:t>
      </w:r>
      <w:r w:rsidR="00E65521" w:rsidRPr="00D31D4B">
        <w:rPr>
          <w:rFonts w:ascii="Times New Roman" w:hAnsi="Times New Roman"/>
          <w:b/>
          <w:sz w:val="28"/>
        </w:rPr>
        <w:t>2244</w:t>
      </w:r>
      <w:r w:rsidR="00E65521">
        <w:rPr>
          <w:rFonts w:ascii="Times New Roman" w:hAnsi="Times New Roman"/>
          <w:sz w:val="28"/>
        </w:rPr>
        <w:t xml:space="preserve"> домов блокированной застройки</w:t>
      </w:r>
      <w:r w:rsidR="00696AEE">
        <w:rPr>
          <w:rFonts w:ascii="Times New Roman" w:hAnsi="Times New Roman"/>
          <w:sz w:val="28"/>
        </w:rPr>
        <w:t xml:space="preserve">. </w:t>
      </w:r>
      <w:r w:rsidR="00E65521">
        <w:rPr>
          <w:rFonts w:ascii="Times New Roman" w:hAnsi="Times New Roman"/>
          <w:sz w:val="28"/>
        </w:rPr>
        <w:t>Сп</w:t>
      </w:r>
      <w:r w:rsidRPr="0053442D">
        <w:rPr>
          <w:rFonts w:ascii="Times New Roman" w:hAnsi="Times New Roman"/>
          <w:sz w:val="28"/>
        </w:rPr>
        <w:t xml:space="preserve">особ управления в </w:t>
      </w:r>
      <w:r w:rsidR="00753481" w:rsidRPr="00D31D4B">
        <w:rPr>
          <w:rFonts w:ascii="Times New Roman" w:hAnsi="Times New Roman"/>
          <w:b/>
          <w:color w:val="auto"/>
          <w:sz w:val="28"/>
        </w:rPr>
        <w:t>4319</w:t>
      </w:r>
      <w:r w:rsidR="00E65521" w:rsidRPr="00E65521">
        <w:rPr>
          <w:rFonts w:ascii="Times New Roman" w:hAnsi="Times New Roman"/>
          <w:color w:val="auto"/>
          <w:sz w:val="28"/>
        </w:rPr>
        <w:t xml:space="preserve"> </w:t>
      </w:r>
      <w:r w:rsidR="00753481">
        <w:rPr>
          <w:rFonts w:ascii="Times New Roman" w:hAnsi="Times New Roman"/>
          <w:sz w:val="28"/>
        </w:rPr>
        <w:t xml:space="preserve">МКД или </w:t>
      </w:r>
      <w:r w:rsidR="00753481" w:rsidRPr="00795646">
        <w:rPr>
          <w:rFonts w:ascii="Times New Roman" w:hAnsi="Times New Roman"/>
          <w:b/>
          <w:sz w:val="28"/>
        </w:rPr>
        <w:t>96</w:t>
      </w:r>
      <w:r w:rsidRPr="00795646">
        <w:rPr>
          <w:rFonts w:ascii="Times New Roman" w:hAnsi="Times New Roman"/>
          <w:b/>
          <w:sz w:val="28"/>
        </w:rPr>
        <w:t>%</w:t>
      </w:r>
      <w:r w:rsidRPr="0053442D">
        <w:rPr>
          <w:rFonts w:ascii="Times New Roman" w:hAnsi="Times New Roman"/>
          <w:sz w:val="28"/>
        </w:rPr>
        <w:t xml:space="preserve"> от </w:t>
      </w:r>
      <w:r w:rsidR="00753481">
        <w:rPr>
          <w:rFonts w:ascii="Times New Roman" w:hAnsi="Times New Roman"/>
          <w:sz w:val="28"/>
        </w:rPr>
        <w:t xml:space="preserve">всего </w:t>
      </w:r>
      <w:r w:rsidRPr="0053442D">
        <w:rPr>
          <w:rFonts w:ascii="Times New Roman" w:hAnsi="Times New Roman"/>
          <w:sz w:val="28"/>
        </w:rPr>
        <w:t xml:space="preserve">количества многоквартирных домов из них: непосредственное управление – </w:t>
      </w:r>
      <w:r w:rsidR="001A0D29" w:rsidRPr="00D31D4B">
        <w:rPr>
          <w:rFonts w:ascii="Times New Roman" w:hAnsi="Times New Roman"/>
          <w:b/>
          <w:sz w:val="28"/>
        </w:rPr>
        <w:t>611</w:t>
      </w:r>
      <w:r w:rsidR="00753481">
        <w:rPr>
          <w:rFonts w:ascii="Times New Roman" w:hAnsi="Times New Roman"/>
          <w:sz w:val="28"/>
        </w:rPr>
        <w:t xml:space="preserve">, </w:t>
      </w:r>
      <w:r w:rsidRPr="0053442D">
        <w:rPr>
          <w:rFonts w:ascii="Times New Roman" w:hAnsi="Times New Roman"/>
          <w:sz w:val="28"/>
        </w:rPr>
        <w:t xml:space="preserve">управление ТСЖ, ЖК, ЖСК – </w:t>
      </w:r>
      <w:r w:rsidR="001A0D29" w:rsidRPr="00D31D4B">
        <w:rPr>
          <w:rFonts w:ascii="Times New Roman" w:hAnsi="Times New Roman"/>
          <w:b/>
          <w:sz w:val="28"/>
        </w:rPr>
        <w:t>349</w:t>
      </w:r>
      <w:r w:rsidR="00753481">
        <w:rPr>
          <w:rFonts w:ascii="Times New Roman" w:hAnsi="Times New Roman"/>
          <w:sz w:val="28"/>
        </w:rPr>
        <w:t xml:space="preserve">, </w:t>
      </w:r>
      <w:r w:rsidRPr="0053442D">
        <w:rPr>
          <w:rFonts w:ascii="Times New Roman" w:hAnsi="Times New Roman"/>
          <w:sz w:val="28"/>
        </w:rPr>
        <w:t xml:space="preserve">управление управляющей организацией – </w:t>
      </w:r>
      <w:r w:rsidR="001A0D29" w:rsidRPr="00D31D4B">
        <w:rPr>
          <w:rFonts w:ascii="Times New Roman" w:hAnsi="Times New Roman"/>
          <w:b/>
          <w:sz w:val="28"/>
        </w:rPr>
        <w:t>3359</w:t>
      </w:r>
      <w:r w:rsidRPr="0053442D">
        <w:rPr>
          <w:rFonts w:ascii="Times New Roman" w:hAnsi="Times New Roman"/>
          <w:sz w:val="28"/>
        </w:rPr>
        <w:t>. Число многоквартирных домов, в отношении которых способ управления не выбран собственниками и не определен ОМС</w:t>
      </w:r>
      <w:r w:rsidR="00DF40FA">
        <w:rPr>
          <w:rFonts w:ascii="Times New Roman" w:hAnsi="Times New Roman"/>
          <w:sz w:val="28"/>
        </w:rPr>
        <w:t xml:space="preserve"> открытым конкурсом, составляет - </w:t>
      </w:r>
      <w:r w:rsidR="00DF40FA" w:rsidRPr="007F23F1">
        <w:rPr>
          <w:rFonts w:ascii="Times New Roman" w:hAnsi="Times New Roman"/>
          <w:b/>
          <w:sz w:val="28"/>
        </w:rPr>
        <w:t>206</w:t>
      </w:r>
      <w:r w:rsidR="001A0D29">
        <w:rPr>
          <w:rFonts w:ascii="Times New Roman" w:hAnsi="Times New Roman"/>
          <w:sz w:val="28"/>
        </w:rPr>
        <w:t xml:space="preserve">. </w:t>
      </w:r>
    </w:p>
    <w:p w:rsidR="007F23F1" w:rsidRDefault="007F23F1">
      <w:pPr>
        <w:spacing w:line="259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53442D" w:rsidRPr="00F33F26" w:rsidRDefault="001A0D29" w:rsidP="007F23F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A0D29">
        <w:rPr>
          <w:rFonts w:ascii="Times New Roman" w:hAnsi="Times New Roman"/>
          <w:b/>
          <w:sz w:val="28"/>
          <w:szCs w:val="28"/>
        </w:rPr>
        <w:lastRenderedPageBreak/>
        <w:t>МЕРОПРИЯТИЯ ОБЩЕСТВЕННОГО КОНТРОЛЯ</w:t>
      </w:r>
    </w:p>
    <w:p w:rsidR="001A0D29" w:rsidRPr="001A0D29" w:rsidRDefault="001A0D29" w:rsidP="007F23F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A0D29">
        <w:rPr>
          <w:rFonts w:ascii="Times New Roman" w:hAnsi="Times New Roman"/>
          <w:b/>
          <w:sz w:val="28"/>
          <w:szCs w:val="28"/>
        </w:rPr>
        <w:t>В СФЕРЕ ЖКХ</w:t>
      </w:r>
    </w:p>
    <w:p w:rsidR="001A0D29" w:rsidRDefault="001A0D29" w:rsidP="007F23F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A0D29" w:rsidRDefault="001A0D29" w:rsidP="005344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A0149" w:rsidRDefault="008A0149" w:rsidP="008A014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A"/>
          <w:sz w:val="28"/>
          <w:szCs w:val="28"/>
        </w:rPr>
      </w:pPr>
      <w:r w:rsidRPr="008A0149">
        <w:rPr>
          <w:rFonts w:ascii="Times New Roman" w:hAnsi="Times New Roman"/>
          <w:color w:val="00000A"/>
          <w:sz w:val="28"/>
          <w:szCs w:val="28"/>
        </w:rPr>
        <w:t>В рамках Федерального партийного проекта</w:t>
      </w:r>
      <w:r>
        <w:rPr>
          <w:rFonts w:ascii="Times New Roman" w:hAnsi="Times New Roman"/>
          <w:color w:val="00000A"/>
          <w:sz w:val="28"/>
          <w:szCs w:val="28"/>
        </w:rPr>
        <w:t xml:space="preserve"> «Школа грамотного потребителя»</w:t>
      </w:r>
      <w:r w:rsidR="00E53712">
        <w:rPr>
          <w:rFonts w:ascii="Times New Roman" w:hAnsi="Times New Roman"/>
          <w:color w:val="00000A"/>
          <w:sz w:val="28"/>
          <w:szCs w:val="28"/>
        </w:rPr>
        <w:t xml:space="preserve"> в 2022 году</w:t>
      </w:r>
      <w:r w:rsidR="009B569C">
        <w:rPr>
          <w:rFonts w:ascii="Times New Roman" w:hAnsi="Times New Roman"/>
          <w:color w:val="00000A"/>
          <w:sz w:val="28"/>
          <w:szCs w:val="28"/>
        </w:rPr>
        <w:t xml:space="preserve"> проводились</w:t>
      </w:r>
      <w:r>
        <w:rPr>
          <w:rFonts w:ascii="Times New Roman" w:hAnsi="Times New Roman"/>
          <w:color w:val="00000A"/>
          <w:sz w:val="28"/>
          <w:szCs w:val="28"/>
        </w:rPr>
        <w:t>:</w:t>
      </w:r>
    </w:p>
    <w:p w:rsidR="008A0149" w:rsidRDefault="008A0149" w:rsidP="008A014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 обучающие мероприятия</w:t>
      </w:r>
      <w:r w:rsidRPr="008A0149">
        <w:rPr>
          <w:rFonts w:ascii="Times New Roman" w:hAnsi="Times New Roman"/>
          <w:color w:val="00000A"/>
          <w:sz w:val="28"/>
          <w:szCs w:val="28"/>
        </w:rPr>
        <w:t xml:space="preserve">, направленные на повышение уровня осведомленности лиц, осуществляющих деятельность по управлению многоквартирными домами, а также подготовку нового молодого </w:t>
      </w:r>
      <w:r w:rsidR="009D7D98">
        <w:rPr>
          <w:rFonts w:ascii="Times New Roman" w:hAnsi="Times New Roman"/>
          <w:color w:val="00000A"/>
          <w:sz w:val="28"/>
          <w:szCs w:val="28"/>
        </w:rPr>
        <w:t>поколения управленцев</w:t>
      </w:r>
      <w:r w:rsidRPr="008A0149">
        <w:rPr>
          <w:rFonts w:ascii="Times New Roman" w:hAnsi="Times New Roman"/>
          <w:color w:val="00000A"/>
          <w:sz w:val="28"/>
          <w:szCs w:val="28"/>
        </w:rPr>
        <w:t xml:space="preserve"> готовых а</w:t>
      </w:r>
      <w:r w:rsidR="009D7D98">
        <w:rPr>
          <w:rFonts w:ascii="Times New Roman" w:hAnsi="Times New Roman"/>
          <w:color w:val="00000A"/>
          <w:sz w:val="28"/>
          <w:szCs w:val="28"/>
        </w:rPr>
        <w:t xml:space="preserve">ктивно участвовать в жизни дома, </w:t>
      </w:r>
      <w:r w:rsidRPr="008A0149">
        <w:rPr>
          <w:rFonts w:ascii="Times New Roman" w:hAnsi="Times New Roman"/>
          <w:color w:val="00000A"/>
          <w:sz w:val="28"/>
          <w:szCs w:val="28"/>
        </w:rPr>
        <w:t>умеющих грамотно сформ</w:t>
      </w:r>
      <w:r w:rsidR="009D7D98">
        <w:rPr>
          <w:rFonts w:ascii="Times New Roman" w:hAnsi="Times New Roman"/>
          <w:color w:val="00000A"/>
          <w:sz w:val="28"/>
          <w:szCs w:val="28"/>
        </w:rPr>
        <w:t xml:space="preserve">улировать техническое задание и </w:t>
      </w:r>
      <w:r w:rsidRPr="008A0149">
        <w:rPr>
          <w:rFonts w:ascii="Times New Roman" w:hAnsi="Times New Roman"/>
          <w:color w:val="00000A"/>
          <w:sz w:val="28"/>
          <w:szCs w:val="28"/>
        </w:rPr>
        <w:t>ставить задачи</w:t>
      </w:r>
      <w:r>
        <w:rPr>
          <w:rFonts w:ascii="Times New Roman" w:hAnsi="Times New Roman"/>
          <w:color w:val="00000A"/>
          <w:sz w:val="28"/>
          <w:szCs w:val="28"/>
        </w:rPr>
        <w:t xml:space="preserve"> перед управляющей организацией;</w:t>
      </w:r>
    </w:p>
    <w:p w:rsidR="008A0149" w:rsidRDefault="008A0149" w:rsidP="008A014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 </w:t>
      </w:r>
      <w:r w:rsidR="00560FBD">
        <w:rPr>
          <w:rFonts w:ascii="Times New Roman" w:hAnsi="Times New Roman"/>
          <w:color w:val="00000A"/>
          <w:sz w:val="28"/>
          <w:szCs w:val="28"/>
        </w:rPr>
        <w:t xml:space="preserve">всероссийский конкурс </w:t>
      </w:r>
      <w:r>
        <w:rPr>
          <w:rFonts w:ascii="Times New Roman" w:hAnsi="Times New Roman"/>
          <w:color w:val="00000A"/>
          <w:sz w:val="28"/>
          <w:szCs w:val="28"/>
        </w:rPr>
        <w:t xml:space="preserve">«Лучший </w:t>
      </w:r>
      <w:r w:rsidR="00795646">
        <w:rPr>
          <w:rFonts w:ascii="Times New Roman" w:hAnsi="Times New Roman"/>
          <w:color w:val="00000A"/>
          <w:sz w:val="28"/>
          <w:szCs w:val="28"/>
        </w:rPr>
        <w:t>дом</w:t>
      </w:r>
      <w:r>
        <w:rPr>
          <w:rFonts w:ascii="Times New Roman" w:hAnsi="Times New Roman"/>
          <w:color w:val="00000A"/>
          <w:sz w:val="28"/>
          <w:szCs w:val="28"/>
        </w:rPr>
        <w:t xml:space="preserve">. Лучший двор», по итогам онлайн голосования </w:t>
      </w:r>
      <w:r w:rsidR="00560FBD">
        <w:rPr>
          <w:rFonts w:ascii="Times New Roman" w:hAnsi="Times New Roman"/>
          <w:color w:val="00000A"/>
          <w:sz w:val="28"/>
          <w:szCs w:val="28"/>
        </w:rPr>
        <w:t>которого</w:t>
      </w:r>
      <w:r w:rsidR="00795646">
        <w:rPr>
          <w:rFonts w:ascii="Times New Roman" w:hAnsi="Times New Roman"/>
          <w:color w:val="00000A"/>
          <w:sz w:val="28"/>
          <w:szCs w:val="28"/>
        </w:rPr>
        <w:t>,</w:t>
      </w:r>
      <w:r w:rsidR="00560FBD">
        <w:rPr>
          <w:rFonts w:ascii="Times New Roman" w:hAnsi="Times New Roman"/>
          <w:color w:val="00000A"/>
          <w:sz w:val="28"/>
          <w:szCs w:val="28"/>
        </w:rPr>
        <w:t xml:space="preserve"> многоквартирный дом</w:t>
      </w:r>
      <w:r>
        <w:rPr>
          <w:rFonts w:ascii="Times New Roman" w:hAnsi="Times New Roman"/>
          <w:color w:val="00000A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00000A"/>
          <w:sz w:val="28"/>
          <w:szCs w:val="28"/>
        </w:rPr>
        <w:t>.К</w:t>
      </w:r>
      <w:proofErr w:type="gramEnd"/>
      <w:r>
        <w:rPr>
          <w:rFonts w:ascii="Times New Roman" w:hAnsi="Times New Roman"/>
          <w:color w:val="00000A"/>
          <w:sz w:val="28"/>
          <w:szCs w:val="28"/>
        </w:rPr>
        <w:t>аспийске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набрал наибольшее количество голосов в РФ;</w:t>
      </w:r>
    </w:p>
    <w:p w:rsidR="008A0149" w:rsidRDefault="00560FBD" w:rsidP="008A014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 всероссийский конкурс «</w:t>
      </w:r>
      <w:r w:rsidR="008A0149">
        <w:rPr>
          <w:rFonts w:ascii="Times New Roman" w:hAnsi="Times New Roman"/>
          <w:color w:val="00000A"/>
          <w:sz w:val="28"/>
          <w:szCs w:val="28"/>
        </w:rPr>
        <w:t>Лучший зимний двор», итоги которого планируется подвести в апреле месяце. Уверен, что Республика Дагестан в очередной раз положительно удивит и получит номинацию.</w:t>
      </w:r>
    </w:p>
    <w:p w:rsidR="008A0149" w:rsidRDefault="008A0149" w:rsidP="008A014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A"/>
          <w:sz w:val="28"/>
          <w:szCs w:val="28"/>
        </w:rPr>
      </w:pPr>
      <w:r w:rsidRPr="008A0149">
        <w:rPr>
          <w:rFonts w:ascii="Times New Roman" w:hAnsi="Times New Roman"/>
          <w:color w:val="00000A"/>
          <w:sz w:val="28"/>
          <w:szCs w:val="28"/>
        </w:rPr>
        <w:t>При содействии консультационных органов при Госжилинспекции РД, Общественного и Научного советов состоял</w:t>
      </w:r>
      <w:r>
        <w:rPr>
          <w:rFonts w:ascii="Times New Roman" w:hAnsi="Times New Roman"/>
          <w:color w:val="00000A"/>
          <w:sz w:val="28"/>
          <w:szCs w:val="28"/>
        </w:rPr>
        <w:t>ись:</w:t>
      </w:r>
    </w:p>
    <w:p w:rsidR="008A0149" w:rsidRDefault="008A0149" w:rsidP="008A014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 </w:t>
      </w:r>
      <w:r w:rsidRPr="008A0149">
        <w:rPr>
          <w:rFonts w:ascii="Times New Roman" w:hAnsi="Times New Roman"/>
          <w:color w:val="00000A"/>
          <w:sz w:val="28"/>
          <w:szCs w:val="28"/>
        </w:rPr>
        <w:t>деловая игра «ЖЭКа» со студентами Северо-Кавказского института (филиал) ВГУЮ (РПА Минюста России)</w:t>
      </w:r>
      <w:r>
        <w:rPr>
          <w:rFonts w:ascii="Times New Roman" w:hAnsi="Times New Roman"/>
          <w:color w:val="00000A"/>
          <w:sz w:val="28"/>
          <w:szCs w:val="28"/>
        </w:rPr>
        <w:t>;</w:t>
      </w:r>
    </w:p>
    <w:p w:rsidR="008A0149" w:rsidRDefault="008A0149" w:rsidP="008A014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 </w:t>
      </w:r>
      <w:r w:rsidRPr="008A0149">
        <w:rPr>
          <w:rFonts w:ascii="Times New Roman" w:hAnsi="Times New Roman"/>
          <w:color w:val="00000A"/>
          <w:sz w:val="28"/>
          <w:szCs w:val="28"/>
        </w:rPr>
        <w:t>проведена стратегическая сессия на тему</w:t>
      </w:r>
      <w:r>
        <w:rPr>
          <w:rFonts w:ascii="Times New Roman" w:hAnsi="Times New Roman"/>
          <w:color w:val="00000A"/>
          <w:sz w:val="28"/>
          <w:szCs w:val="28"/>
        </w:rPr>
        <w:t>: «Формирование Образа будущего сферы ЖКХ на территории Республики Дагестан»</w:t>
      </w:r>
      <w:r w:rsidRPr="008A0149">
        <w:rPr>
          <w:rFonts w:ascii="Times New Roman" w:hAnsi="Times New Roman"/>
          <w:color w:val="00000A"/>
          <w:sz w:val="28"/>
          <w:szCs w:val="28"/>
        </w:rPr>
        <w:t xml:space="preserve"> со студентами и преподавательским составом Юридического института ДГУ</w:t>
      </w:r>
      <w:r>
        <w:rPr>
          <w:rFonts w:ascii="Times New Roman" w:hAnsi="Times New Roman"/>
          <w:color w:val="00000A"/>
          <w:sz w:val="28"/>
          <w:szCs w:val="28"/>
        </w:rPr>
        <w:t>;</w:t>
      </w:r>
    </w:p>
    <w:p w:rsidR="008A0149" w:rsidRPr="008A0149" w:rsidRDefault="008A0149" w:rsidP="009D7D9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 </w:t>
      </w:r>
      <w:r w:rsidRPr="008A0149">
        <w:rPr>
          <w:rFonts w:ascii="Times New Roman" w:hAnsi="Times New Roman"/>
          <w:color w:val="00000A"/>
          <w:sz w:val="28"/>
          <w:szCs w:val="28"/>
        </w:rPr>
        <w:t>проведена стратегическая сессия на тему: «ГИС Ж</w:t>
      </w:r>
      <w:r>
        <w:rPr>
          <w:rFonts w:ascii="Times New Roman" w:hAnsi="Times New Roman"/>
          <w:color w:val="00000A"/>
          <w:sz w:val="28"/>
          <w:szCs w:val="28"/>
        </w:rPr>
        <w:t xml:space="preserve">КХ, преимущества и возможности» с председателями ТСЖ, ТСН </w:t>
      </w:r>
      <w:r w:rsidR="00560FBD">
        <w:rPr>
          <w:rFonts w:ascii="Times New Roman" w:hAnsi="Times New Roman"/>
          <w:color w:val="00000A"/>
          <w:sz w:val="28"/>
          <w:szCs w:val="28"/>
        </w:rPr>
        <w:t>и Ж</w:t>
      </w:r>
      <w:proofErr w:type="gramStart"/>
      <w:r w:rsidR="00560FBD">
        <w:rPr>
          <w:rFonts w:ascii="Times New Roman" w:hAnsi="Times New Roman"/>
          <w:color w:val="00000A"/>
          <w:sz w:val="28"/>
          <w:szCs w:val="28"/>
        </w:rPr>
        <w:t xml:space="preserve">СК </w:t>
      </w:r>
      <w:r>
        <w:rPr>
          <w:rFonts w:ascii="Times New Roman" w:hAnsi="Times New Roman"/>
          <w:color w:val="00000A"/>
          <w:sz w:val="28"/>
          <w:szCs w:val="28"/>
        </w:rPr>
        <w:t>в ст</w:t>
      </w:r>
      <w:proofErr w:type="gramEnd"/>
      <w:r>
        <w:rPr>
          <w:rFonts w:ascii="Times New Roman" w:hAnsi="Times New Roman"/>
          <w:color w:val="00000A"/>
          <w:sz w:val="28"/>
          <w:szCs w:val="28"/>
        </w:rPr>
        <w:t xml:space="preserve">енах </w:t>
      </w:r>
      <w:r w:rsidRPr="008A0149">
        <w:rPr>
          <w:rFonts w:ascii="Times New Roman" w:hAnsi="Times New Roman"/>
          <w:color w:val="00000A"/>
          <w:sz w:val="28"/>
          <w:szCs w:val="28"/>
        </w:rPr>
        <w:t>Юридического института ДГУ</w:t>
      </w:r>
      <w:r>
        <w:rPr>
          <w:rFonts w:ascii="Times New Roman" w:hAnsi="Times New Roman"/>
          <w:color w:val="00000A"/>
          <w:sz w:val="28"/>
          <w:szCs w:val="28"/>
        </w:rPr>
        <w:t>.</w:t>
      </w:r>
    </w:p>
    <w:p w:rsidR="00087A45" w:rsidRPr="00087A45" w:rsidRDefault="00087A45" w:rsidP="00087A4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87A45">
        <w:rPr>
          <w:rFonts w:ascii="Times New Roman" w:hAnsi="Times New Roman"/>
          <w:sz w:val="28"/>
          <w:szCs w:val="28"/>
        </w:rPr>
        <w:t>Реалии жизни таковы, что большинство проживающих в жилищном фонде нуждаются в обратной связи и постоянных коммуникациях. Поэтому мы в своей работе, буквально с первого дня, провозгласили ряд принципов, и один из главных для нас, – «</w:t>
      </w:r>
      <w:r w:rsidR="00795646">
        <w:rPr>
          <w:rFonts w:ascii="Times New Roman" w:hAnsi="Times New Roman"/>
          <w:b/>
          <w:sz w:val="28"/>
          <w:szCs w:val="28"/>
        </w:rPr>
        <w:t>ПОТРЕБИТЕЛЬ</w:t>
      </w:r>
      <w:r w:rsidRPr="00087A45">
        <w:rPr>
          <w:rFonts w:ascii="Times New Roman" w:hAnsi="Times New Roman"/>
          <w:b/>
          <w:sz w:val="28"/>
          <w:szCs w:val="28"/>
        </w:rPr>
        <w:t xml:space="preserve"> ВСЕГДА ПРАВ!</w:t>
      </w:r>
      <w:r w:rsidRPr="00087A45">
        <w:rPr>
          <w:rFonts w:ascii="Times New Roman" w:hAnsi="Times New Roman"/>
          <w:sz w:val="28"/>
          <w:szCs w:val="28"/>
        </w:rPr>
        <w:t>». Инспекция делает все, чтобы уделить внимание и оказать помочь нашим жителям.</w:t>
      </w:r>
    </w:p>
    <w:p w:rsidR="0053442D" w:rsidRDefault="00087A45" w:rsidP="00773E4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87A45">
        <w:rPr>
          <w:rFonts w:ascii="Times New Roman" w:hAnsi="Times New Roman"/>
          <w:sz w:val="28"/>
          <w:szCs w:val="28"/>
        </w:rPr>
        <w:t>Нам очень приятно, что за это время наш портал «</w:t>
      </w:r>
      <w:r w:rsidRPr="00087A45">
        <w:rPr>
          <w:rFonts w:ascii="Times New Roman" w:hAnsi="Times New Roman"/>
          <w:color w:val="1F4E79" w:themeColor="accent1" w:themeShade="80"/>
          <w:sz w:val="28"/>
          <w:szCs w:val="28"/>
        </w:rPr>
        <w:t>https://daggji.e-dag.ru/</w:t>
      </w:r>
      <w:r w:rsidR="00560FBD">
        <w:rPr>
          <w:rFonts w:ascii="Times New Roman" w:hAnsi="Times New Roman"/>
          <w:sz w:val="28"/>
          <w:szCs w:val="28"/>
        </w:rPr>
        <w:t>» и страницы И</w:t>
      </w:r>
      <w:r w:rsidRPr="00087A45">
        <w:rPr>
          <w:rFonts w:ascii="Times New Roman" w:hAnsi="Times New Roman"/>
          <w:sz w:val="28"/>
          <w:szCs w:val="28"/>
        </w:rPr>
        <w:t xml:space="preserve">нспекции в социальных сетях, становятся нормой и активно входят в повседневную жизнь, являясь полноправным каналом обратной связи. Были моменты, (особенно на первых этапах) </w:t>
      </w:r>
      <w:r w:rsidR="00560FBD" w:rsidRPr="00087A45">
        <w:rPr>
          <w:rFonts w:ascii="Times New Roman" w:hAnsi="Times New Roman"/>
          <w:sz w:val="28"/>
          <w:szCs w:val="28"/>
        </w:rPr>
        <w:t xml:space="preserve">когда </w:t>
      </w:r>
      <w:r w:rsidR="00560FBD">
        <w:rPr>
          <w:rFonts w:ascii="Times New Roman" w:hAnsi="Times New Roman"/>
          <w:sz w:val="28"/>
          <w:szCs w:val="28"/>
        </w:rPr>
        <w:t xml:space="preserve">в ходе работы сотрудники </w:t>
      </w:r>
      <w:r w:rsidR="00795646">
        <w:rPr>
          <w:rFonts w:ascii="Times New Roman" w:hAnsi="Times New Roman"/>
          <w:sz w:val="28"/>
          <w:szCs w:val="28"/>
        </w:rPr>
        <w:t>И</w:t>
      </w:r>
      <w:r w:rsidR="00560FBD">
        <w:rPr>
          <w:rFonts w:ascii="Times New Roman" w:hAnsi="Times New Roman"/>
          <w:sz w:val="28"/>
          <w:szCs w:val="28"/>
        </w:rPr>
        <w:t>нспекции считали что это рискованный шаг</w:t>
      </w:r>
      <w:r w:rsidRPr="00087A45">
        <w:rPr>
          <w:rFonts w:ascii="Times New Roman" w:hAnsi="Times New Roman"/>
          <w:sz w:val="28"/>
          <w:szCs w:val="28"/>
        </w:rPr>
        <w:t xml:space="preserve"> реагировать на каждый комментарий в социальных сетях, отталкиваясь от запросов и проблем людей. Мы понимаем, что это рутинно и энергозатратно, но в тоже время я благодарен всем жителям республики</w:t>
      </w:r>
      <w:r w:rsidR="00560FBD">
        <w:rPr>
          <w:rFonts w:ascii="Times New Roman" w:hAnsi="Times New Roman"/>
          <w:sz w:val="28"/>
          <w:szCs w:val="28"/>
        </w:rPr>
        <w:t>,</w:t>
      </w:r>
      <w:r w:rsidRPr="00087A45">
        <w:rPr>
          <w:rFonts w:ascii="Times New Roman" w:hAnsi="Times New Roman"/>
          <w:sz w:val="28"/>
          <w:szCs w:val="28"/>
        </w:rPr>
        <w:t xml:space="preserve"> </w:t>
      </w:r>
      <w:r w:rsidR="00560FBD">
        <w:rPr>
          <w:rFonts w:ascii="Times New Roman" w:hAnsi="Times New Roman"/>
          <w:sz w:val="28"/>
          <w:szCs w:val="28"/>
        </w:rPr>
        <w:t xml:space="preserve">нашей команде </w:t>
      </w:r>
      <w:r w:rsidRPr="00087A45">
        <w:rPr>
          <w:rFonts w:ascii="Times New Roman" w:hAnsi="Times New Roman"/>
          <w:sz w:val="28"/>
          <w:szCs w:val="28"/>
        </w:rPr>
        <w:t xml:space="preserve">за то, что с первого дня работы, </w:t>
      </w:r>
      <w:r w:rsidR="00560FBD">
        <w:rPr>
          <w:rFonts w:ascii="Times New Roman" w:hAnsi="Times New Roman"/>
          <w:sz w:val="28"/>
          <w:szCs w:val="28"/>
        </w:rPr>
        <w:t>обращения граждан стало</w:t>
      </w:r>
      <w:r w:rsidRPr="00087A45">
        <w:rPr>
          <w:rFonts w:ascii="Times New Roman" w:hAnsi="Times New Roman"/>
          <w:sz w:val="28"/>
          <w:szCs w:val="28"/>
        </w:rPr>
        <w:t xml:space="preserve"> отражение</w:t>
      </w:r>
      <w:r w:rsidR="00560FBD">
        <w:rPr>
          <w:rFonts w:ascii="Times New Roman" w:hAnsi="Times New Roman"/>
          <w:sz w:val="28"/>
          <w:szCs w:val="28"/>
        </w:rPr>
        <w:t>м</w:t>
      </w:r>
      <w:r w:rsidRPr="00087A45">
        <w:rPr>
          <w:rFonts w:ascii="Times New Roman" w:hAnsi="Times New Roman"/>
          <w:sz w:val="28"/>
          <w:szCs w:val="28"/>
        </w:rPr>
        <w:t xml:space="preserve"> того, что беспокоит </w:t>
      </w:r>
      <w:r w:rsidR="00560FBD">
        <w:rPr>
          <w:rFonts w:ascii="Times New Roman" w:hAnsi="Times New Roman"/>
          <w:sz w:val="28"/>
          <w:szCs w:val="28"/>
        </w:rPr>
        <w:t xml:space="preserve">все </w:t>
      </w:r>
      <w:r w:rsidRPr="00087A45">
        <w:rPr>
          <w:rFonts w:ascii="Times New Roman" w:hAnsi="Times New Roman"/>
          <w:sz w:val="28"/>
          <w:szCs w:val="28"/>
        </w:rPr>
        <w:t>население</w:t>
      </w:r>
      <w:r w:rsidR="00560FBD">
        <w:rPr>
          <w:rFonts w:ascii="Times New Roman" w:hAnsi="Times New Roman"/>
          <w:sz w:val="28"/>
          <w:szCs w:val="28"/>
        </w:rPr>
        <w:t xml:space="preserve"> Дагестана</w:t>
      </w:r>
      <w:r w:rsidRPr="00087A45">
        <w:rPr>
          <w:rFonts w:ascii="Times New Roman" w:hAnsi="Times New Roman"/>
          <w:sz w:val="28"/>
          <w:szCs w:val="28"/>
        </w:rPr>
        <w:t xml:space="preserve">. Это является приоритетом в нашей работе, - и </w:t>
      </w:r>
      <w:r w:rsidRPr="00087A45">
        <w:rPr>
          <w:rFonts w:ascii="Times New Roman" w:hAnsi="Times New Roman"/>
          <w:b/>
          <w:sz w:val="28"/>
          <w:szCs w:val="28"/>
        </w:rPr>
        <w:t>ТАК БУДЕТ и ВПРЕДЬ</w:t>
      </w:r>
      <w:r w:rsidRPr="00087A45">
        <w:rPr>
          <w:rFonts w:ascii="Times New Roman" w:hAnsi="Times New Roman"/>
          <w:sz w:val="28"/>
          <w:szCs w:val="28"/>
        </w:rPr>
        <w:t>!</w:t>
      </w:r>
    </w:p>
    <w:p w:rsidR="007F23F1" w:rsidRDefault="007F23F1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56DBB" w:rsidRDefault="00356DBB" w:rsidP="00356DB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lastRenderedPageBreak/>
        <w:t>ВЫЗОВЫ, ПРИОРИТЕТНЫЕ НАПРАВЛЕНИЯ И ЗАДАЧИ НА 2023 ГОД</w:t>
      </w:r>
    </w:p>
    <w:p w:rsidR="00356DBB" w:rsidRDefault="00356DBB" w:rsidP="00356DB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356DBB" w:rsidRDefault="00356DBB" w:rsidP="00356DB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56DBB" w:rsidRDefault="00356DBB" w:rsidP="00356DB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коллеги, в заключение своего выступления хочу </w:t>
      </w:r>
      <w:r w:rsidR="0079564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ас </w:t>
      </w:r>
      <w:r w:rsidR="00795646">
        <w:rPr>
          <w:rFonts w:ascii="Times New Roman" w:hAnsi="Times New Roman"/>
          <w:sz w:val="28"/>
          <w:szCs w:val="28"/>
        </w:rPr>
        <w:t xml:space="preserve">обозначить  </w:t>
      </w:r>
      <w:r>
        <w:rPr>
          <w:rFonts w:ascii="Times New Roman" w:hAnsi="Times New Roman"/>
          <w:sz w:val="28"/>
          <w:szCs w:val="28"/>
        </w:rPr>
        <w:t xml:space="preserve"> вызов</w:t>
      </w:r>
      <w:r w:rsidR="00795646"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z w:val="28"/>
          <w:szCs w:val="28"/>
        </w:rPr>
        <w:t xml:space="preserve"> приоритетны</w:t>
      </w:r>
      <w:r w:rsidR="0079564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направления и задач</w:t>
      </w:r>
      <w:r w:rsidR="0079564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 2023 год.</w:t>
      </w:r>
    </w:p>
    <w:p w:rsidR="00356DBB" w:rsidRDefault="00356DBB" w:rsidP="00356DB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Вызовы, которые сегодня стоят перед Инспекцией:</w:t>
      </w:r>
    </w:p>
    <w:p w:rsidR="00356DBB" w:rsidRDefault="00356DBB" w:rsidP="0035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Совершенствовани</w:t>
      </w:r>
      <w:r w:rsidR="0079564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организации управления жилищным фондом и своевременным поддержанием его в надлежащем состоянии, повышение его энергетической эффективности;</w:t>
      </w:r>
    </w:p>
    <w:p w:rsidR="00356DBB" w:rsidRDefault="00356DBB" w:rsidP="0035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Формирован</w:t>
      </w:r>
      <w:r w:rsidR="00795646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института ответственных собственников жилья на территории Республики Дагестан;</w:t>
      </w:r>
    </w:p>
    <w:p w:rsidR="00356DBB" w:rsidRPr="00325C7B" w:rsidRDefault="00356DBB" w:rsidP="00325C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Развитие цифровой </w:t>
      </w:r>
      <w:proofErr w:type="spellStart"/>
      <w:r>
        <w:rPr>
          <w:rFonts w:ascii="Times New Roman" w:hAnsi="Times New Roman"/>
          <w:sz w:val="28"/>
          <w:szCs w:val="28"/>
        </w:rPr>
        <w:t>клиенто-центричной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 управления ЖКХ на базе ГИС ЖКХ - реализация проекта «Новый умный дом», представляющего возможность гражданам управлять МКД, проводить электронные голосования и пользоваться сервисами, которые упростят участие в управлении жильём.</w:t>
      </w:r>
    </w:p>
    <w:p w:rsidR="00356DBB" w:rsidRDefault="00356DBB" w:rsidP="0035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вышеизложенных вызовов, приоритетными направлениями и задачами Инспекции на 2023 год станут:</w:t>
      </w:r>
    </w:p>
    <w:p w:rsidR="00356DBB" w:rsidRDefault="00356DBB" w:rsidP="0035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Развитие институтов и моделей управления жильем в Республике Дагестан;</w:t>
      </w:r>
    </w:p>
    <w:p w:rsidR="00356DBB" w:rsidRDefault="00356DBB" w:rsidP="0035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2.Совершенствование системы оповещения и аварийно-диспетчерских служб УО, ТСЖ, ЖСК;</w:t>
      </w:r>
    </w:p>
    <w:p w:rsidR="00356DBB" w:rsidRDefault="00356DBB" w:rsidP="0035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3.Совершенствование моделей ценообразования в сфере управления жильем, содержания и текущего ремонта общего имущества МКД;</w:t>
      </w:r>
    </w:p>
    <w:p w:rsidR="00356DBB" w:rsidRPr="007F23F1" w:rsidRDefault="00356DBB" w:rsidP="0035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4.Внедрение публичного республиканского Рейтинга управляющих компаний и </w:t>
      </w:r>
      <w:r w:rsidRPr="007F23F1">
        <w:rPr>
          <w:rFonts w:ascii="Times New Roman" w:hAnsi="Times New Roman"/>
          <w:sz w:val="28"/>
          <w:szCs w:val="28"/>
        </w:rPr>
        <w:t>ИП(лицензиатов);</w:t>
      </w:r>
    </w:p>
    <w:p w:rsidR="00356DBB" w:rsidRPr="007F23F1" w:rsidRDefault="00356DBB" w:rsidP="0035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23F1">
        <w:rPr>
          <w:rFonts w:ascii="Times New Roman" w:hAnsi="Times New Roman"/>
          <w:sz w:val="28"/>
          <w:szCs w:val="28"/>
        </w:rPr>
        <w:t>5. Создание Республиканского профессионального объединения управляющих организаций в целях формирования единых профессиональных стандартов деятельности по управлению многоквартирными домами, с участием общественного и научного сообщества, заинтересованных органов власти, при обсуждении актуальных вопросов и выработке решений в сфере управления многоквартирными домами;</w:t>
      </w:r>
    </w:p>
    <w:p w:rsidR="00356DBB" w:rsidRPr="007F23F1" w:rsidRDefault="00356DBB" w:rsidP="0035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23F1">
        <w:rPr>
          <w:rFonts w:ascii="Times New Roman" w:hAnsi="Times New Roman"/>
          <w:sz w:val="28"/>
          <w:szCs w:val="28"/>
        </w:rPr>
        <w:t>6. Равноправный диалог с жителями домов, информирование и разъяснение вопросов по содержанию общего имущества дома, правах и обязанностях сторон договора управления –станет одним из трендов в управлении МКД на территории РД;</w:t>
      </w:r>
    </w:p>
    <w:p w:rsidR="00356DBB" w:rsidRPr="007F23F1" w:rsidRDefault="00356DBB" w:rsidP="00356DB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23F1">
        <w:rPr>
          <w:rFonts w:ascii="Times New Roman" w:hAnsi="Times New Roman"/>
          <w:color w:val="000000" w:themeColor="text1"/>
          <w:sz w:val="28"/>
          <w:szCs w:val="28"/>
        </w:rPr>
        <w:t>7. </w:t>
      </w:r>
      <w:proofErr w:type="gramStart"/>
      <w:r w:rsidRPr="007F23F1">
        <w:rPr>
          <w:rFonts w:ascii="Times New Roman" w:hAnsi="Times New Roman"/>
          <w:color w:val="000000" w:themeColor="text1"/>
          <w:sz w:val="28"/>
          <w:szCs w:val="28"/>
        </w:rPr>
        <w:t>Вовлеч</w:t>
      </w:r>
      <w:r w:rsidR="007F23F1">
        <w:rPr>
          <w:rFonts w:ascii="Times New Roman" w:hAnsi="Times New Roman"/>
          <w:color w:val="000000" w:themeColor="text1"/>
          <w:sz w:val="28"/>
          <w:szCs w:val="28"/>
        </w:rPr>
        <w:t>ение населения</w:t>
      </w:r>
      <w:r w:rsidRPr="007F23F1">
        <w:rPr>
          <w:rFonts w:ascii="Times New Roman" w:hAnsi="Times New Roman"/>
          <w:color w:val="000000" w:themeColor="text1"/>
          <w:sz w:val="28"/>
          <w:szCs w:val="28"/>
        </w:rPr>
        <w:t>, проживающе</w:t>
      </w:r>
      <w:r w:rsidR="007F23F1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7F23F1">
        <w:rPr>
          <w:rFonts w:ascii="Times New Roman" w:hAnsi="Times New Roman"/>
          <w:color w:val="000000" w:themeColor="text1"/>
          <w:sz w:val="28"/>
          <w:szCs w:val="28"/>
        </w:rPr>
        <w:t xml:space="preserve"> в многоквартирных домах, к приведению в нормативное состояние пристроенных объектов, лоджий, балконов в МКД в соответствие с согласованным в Администрациях городов и муниципальных районов РД градостроительным обликом и паспортом цветового решения МКД;</w:t>
      </w:r>
      <w:proofErr w:type="gramEnd"/>
    </w:p>
    <w:p w:rsidR="00356DBB" w:rsidRPr="007F23F1" w:rsidRDefault="007F23F1" w:rsidP="00356DB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8. Повышение</w:t>
      </w:r>
      <w:r w:rsidR="00356DBB" w:rsidRPr="007F23F1">
        <w:rPr>
          <w:rFonts w:ascii="Times New Roman" w:hAnsi="Times New Roman"/>
          <w:color w:val="000000" w:themeColor="text1"/>
          <w:sz w:val="28"/>
          <w:szCs w:val="28"/>
        </w:rPr>
        <w:t xml:space="preserve"> грамотност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56DBB" w:rsidRPr="007F23F1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 о предоставляемых жилищно-коммунальных услугах, о градостроительном и жилищном законодательстве, посредством реализации набора инструментов, проектов, акций и институтов, таких как «Жилищное просвещение», онлайн семинары-совещания по ГИС ЖКХ, проект «ШКОЛА ЖКХ», встречи с жителями во дворах МКД, а также полноценная работ</w:t>
      </w:r>
      <w:r w:rsidR="00795646">
        <w:rPr>
          <w:rFonts w:ascii="Times New Roman" w:hAnsi="Times New Roman"/>
          <w:color w:val="000000" w:themeColor="text1"/>
          <w:sz w:val="28"/>
          <w:szCs w:val="28"/>
        </w:rPr>
        <w:t>а институтов «Экспертно-научный</w:t>
      </w:r>
      <w:r w:rsidR="00356DBB" w:rsidRPr="007F23F1">
        <w:rPr>
          <w:rFonts w:ascii="Times New Roman" w:hAnsi="Times New Roman"/>
          <w:color w:val="000000" w:themeColor="text1"/>
          <w:sz w:val="28"/>
          <w:szCs w:val="28"/>
        </w:rPr>
        <w:t xml:space="preserve"> и Общественн</w:t>
      </w:r>
      <w:r w:rsidR="00795646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="00356DBB" w:rsidRPr="007F23F1">
        <w:rPr>
          <w:rFonts w:ascii="Times New Roman" w:hAnsi="Times New Roman"/>
          <w:color w:val="000000" w:themeColor="text1"/>
          <w:sz w:val="28"/>
          <w:szCs w:val="28"/>
        </w:rPr>
        <w:t xml:space="preserve"> совет</w:t>
      </w:r>
      <w:r w:rsidR="00795646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56DBB" w:rsidRPr="007F23F1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356DBB" w:rsidRPr="007F23F1" w:rsidRDefault="00356DBB" w:rsidP="00356DB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23F1">
        <w:rPr>
          <w:rFonts w:ascii="Times New Roman" w:hAnsi="Times New Roman"/>
          <w:color w:val="000000" w:themeColor="text1"/>
          <w:sz w:val="28"/>
          <w:szCs w:val="28"/>
        </w:rPr>
        <w:t>10. Усил</w:t>
      </w:r>
      <w:r w:rsidR="007F23F1">
        <w:rPr>
          <w:rFonts w:ascii="Times New Roman" w:hAnsi="Times New Roman"/>
          <w:color w:val="000000" w:themeColor="text1"/>
          <w:sz w:val="28"/>
          <w:szCs w:val="28"/>
        </w:rPr>
        <w:t>ение</w:t>
      </w:r>
      <w:r w:rsidRPr="007F23F1">
        <w:rPr>
          <w:rFonts w:ascii="Times New Roman" w:hAnsi="Times New Roman"/>
          <w:color w:val="000000" w:themeColor="text1"/>
          <w:sz w:val="28"/>
          <w:szCs w:val="28"/>
        </w:rPr>
        <w:t xml:space="preserve"> контрол</w:t>
      </w:r>
      <w:r w:rsidR="007F23F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7F23F1">
        <w:rPr>
          <w:rFonts w:ascii="Times New Roman" w:hAnsi="Times New Roman"/>
          <w:color w:val="000000" w:themeColor="text1"/>
          <w:sz w:val="28"/>
          <w:szCs w:val="28"/>
        </w:rPr>
        <w:t xml:space="preserve"> за качественным исполнением комплекса мероприятий по подготовке жилищного фонда и инженерных систем к сезонной </w:t>
      </w:r>
      <w:r w:rsidRPr="007F23F1">
        <w:rPr>
          <w:rFonts w:ascii="Times New Roman" w:hAnsi="Times New Roman"/>
          <w:color w:val="000000" w:themeColor="text1"/>
          <w:sz w:val="28"/>
          <w:szCs w:val="28"/>
        </w:rPr>
        <w:lastRenderedPageBreak/>
        <w:t>эксплуатации 2023 – 2024 годы на территории МО РД (получение 100% паспортов готовности МО РД к ОЗП);</w:t>
      </w:r>
    </w:p>
    <w:p w:rsidR="00BE41D9" w:rsidRDefault="007F23F1" w:rsidP="00BE41D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11. Усиление контроля </w:t>
      </w:r>
      <w:r w:rsidR="00BE41D9">
        <w:rPr>
          <w:rFonts w:ascii="Times New Roman" w:hAnsi="Times New Roman"/>
          <w:color w:val="000000" w:themeColor="text1"/>
          <w:sz w:val="28"/>
        </w:rPr>
        <w:t>за качественным размещением актуализированной информации поставщиками информации в ГИС ЖКХ (войти в 30 Субъектов РФ по карте внедрения ГИС ЖКХ);</w:t>
      </w:r>
    </w:p>
    <w:p w:rsidR="00356DBB" w:rsidRPr="007F23F1" w:rsidRDefault="007F23F1" w:rsidP="00356DB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12. И</w:t>
      </w:r>
      <w:r w:rsidR="00356DBB" w:rsidRPr="007F23F1">
        <w:rPr>
          <w:rFonts w:ascii="Times New Roman" w:hAnsi="Times New Roman"/>
          <w:color w:val="000000" w:themeColor="text1"/>
          <w:sz w:val="28"/>
          <w:szCs w:val="28"/>
        </w:rPr>
        <w:t>нформирова</w:t>
      </w:r>
      <w:r>
        <w:rPr>
          <w:rFonts w:ascii="Times New Roman" w:hAnsi="Times New Roman"/>
          <w:color w:val="000000" w:themeColor="text1"/>
          <w:sz w:val="28"/>
          <w:szCs w:val="28"/>
        </w:rPr>
        <w:t>ние</w:t>
      </w:r>
      <w:r w:rsidR="00356DBB" w:rsidRPr="007F23F1">
        <w:rPr>
          <w:rFonts w:ascii="Times New Roman" w:hAnsi="Times New Roman"/>
          <w:color w:val="000000" w:themeColor="text1"/>
          <w:sz w:val="28"/>
          <w:szCs w:val="28"/>
        </w:rPr>
        <w:t xml:space="preserve"> населени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356DBB" w:rsidRPr="007F23F1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о деятельности </w:t>
      </w:r>
      <w:r w:rsidR="00795646">
        <w:rPr>
          <w:rFonts w:ascii="Times New Roman" w:hAnsi="Times New Roman"/>
          <w:color w:val="000000" w:themeColor="text1"/>
          <w:sz w:val="28"/>
          <w:szCs w:val="28"/>
        </w:rPr>
        <w:t>ведомства</w:t>
      </w:r>
      <w:r w:rsidR="00356DBB" w:rsidRPr="007F23F1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насыщения полезными инструментами административн</w:t>
      </w:r>
      <w:r w:rsidR="00795646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356DBB" w:rsidRPr="007F23F1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 w:rsidR="0079564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56DBB" w:rsidRPr="007F23F1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356DBB" w:rsidRPr="007F23F1">
        <w:rPr>
          <w:rFonts w:ascii="Times New Roman" w:hAnsi="Times New Roman"/>
          <w:color w:val="5B9BD5" w:themeColor="accent1"/>
          <w:sz w:val="28"/>
          <w:szCs w:val="28"/>
        </w:rPr>
        <w:t>https://daggji.e-dag.ru</w:t>
      </w:r>
      <w:r w:rsidR="00356DBB" w:rsidRPr="007F23F1">
        <w:rPr>
          <w:rFonts w:ascii="Times New Roman" w:hAnsi="Times New Roman"/>
          <w:color w:val="000000" w:themeColor="text1"/>
          <w:sz w:val="28"/>
          <w:szCs w:val="28"/>
        </w:rPr>
        <w:t xml:space="preserve">» и </w:t>
      </w:r>
      <w:r w:rsidR="00795646">
        <w:rPr>
          <w:rFonts w:ascii="Times New Roman" w:hAnsi="Times New Roman"/>
          <w:color w:val="000000" w:themeColor="text1"/>
          <w:sz w:val="28"/>
          <w:szCs w:val="28"/>
        </w:rPr>
        <w:t xml:space="preserve">наших </w:t>
      </w:r>
      <w:r w:rsidR="00356DBB" w:rsidRPr="007F23F1">
        <w:rPr>
          <w:rFonts w:ascii="Times New Roman" w:hAnsi="Times New Roman"/>
          <w:color w:val="000000" w:themeColor="text1"/>
          <w:sz w:val="28"/>
          <w:szCs w:val="28"/>
        </w:rPr>
        <w:t>аккаунт</w:t>
      </w:r>
      <w:r w:rsidR="0079564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356DBB" w:rsidRPr="007F23F1">
        <w:rPr>
          <w:rFonts w:ascii="Times New Roman" w:hAnsi="Times New Roman"/>
          <w:color w:val="000000" w:themeColor="text1"/>
          <w:sz w:val="28"/>
          <w:szCs w:val="28"/>
        </w:rPr>
        <w:t xml:space="preserve"> в социальных сетях, а также размещения публикаций и выступлений на площадках телерадиокомпаний РГВК и ГТРК.</w:t>
      </w:r>
    </w:p>
    <w:p w:rsidR="00356DBB" w:rsidRPr="007F23F1" w:rsidRDefault="00356DBB" w:rsidP="0035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6DBB" w:rsidRPr="007F23F1" w:rsidRDefault="00356DBB" w:rsidP="00356DB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F23F1">
        <w:rPr>
          <w:rFonts w:ascii="Times New Roman" w:hAnsi="Times New Roman"/>
          <w:b/>
          <w:sz w:val="28"/>
          <w:szCs w:val="28"/>
        </w:rPr>
        <w:t>Уважаемые коллеги,</w:t>
      </w:r>
    </w:p>
    <w:p w:rsidR="00356DBB" w:rsidRPr="007F23F1" w:rsidRDefault="00356DBB" w:rsidP="0035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23F1">
        <w:rPr>
          <w:rFonts w:ascii="Times New Roman" w:hAnsi="Times New Roman"/>
          <w:sz w:val="28"/>
          <w:szCs w:val="28"/>
        </w:rPr>
        <w:t>В своем отчете приводил наглядные примеры перемен, которые являются результатом нашей с вами совместной ежедневной работы. Я имею в виду и всех, кто собрался сегодня в этом зале, и всех наших жителей. Это наша совместная работа.</w:t>
      </w:r>
    </w:p>
    <w:p w:rsidR="00356DBB" w:rsidRPr="007F23F1" w:rsidRDefault="00356DBB" w:rsidP="0035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23F1">
        <w:rPr>
          <w:rFonts w:ascii="Times New Roman" w:hAnsi="Times New Roman"/>
          <w:sz w:val="28"/>
          <w:szCs w:val="28"/>
        </w:rPr>
        <w:t>И сегодня самое время сказать, что у Дагестана будет достойное будущее. Сплотившись вокруг Главы Республики Дагестан, мы продолжим развитие нашего региона, прео</w:t>
      </w:r>
      <w:r w:rsidR="00A55A16">
        <w:rPr>
          <w:rFonts w:ascii="Times New Roman" w:hAnsi="Times New Roman"/>
          <w:sz w:val="28"/>
          <w:szCs w:val="28"/>
        </w:rPr>
        <w:t>долеем любое давление и санкции</w:t>
      </w:r>
      <w:r w:rsidR="00A5578B">
        <w:rPr>
          <w:rFonts w:ascii="Times New Roman" w:hAnsi="Times New Roman"/>
          <w:sz w:val="28"/>
          <w:szCs w:val="28"/>
        </w:rPr>
        <w:t>, м</w:t>
      </w:r>
      <w:r w:rsidRPr="007F23F1">
        <w:rPr>
          <w:rFonts w:ascii="Times New Roman" w:hAnsi="Times New Roman"/>
          <w:sz w:val="28"/>
          <w:szCs w:val="28"/>
        </w:rPr>
        <w:t>аксимально использу</w:t>
      </w:r>
      <w:r w:rsidR="00A5578B">
        <w:rPr>
          <w:rFonts w:ascii="Times New Roman" w:hAnsi="Times New Roman"/>
          <w:sz w:val="28"/>
          <w:szCs w:val="28"/>
        </w:rPr>
        <w:t xml:space="preserve">я </w:t>
      </w:r>
      <w:r w:rsidRPr="007F23F1">
        <w:rPr>
          <w:rFonts w:ascii="Times New Roman" w:hAnsi="Times New Roman"/>
          <w:sz w:val="28"/>
          <w:szCs w:val="28"/>
        </w:rPr>
        <w:t>в</w:t>
      </w:r>
      <w:r w:rsidR="00A55A16">
        <w:rPr>
          <w:rFonts w:ascii="Times New Roman" w:hAnsi="Times New Roman"/>
          <w:sz w:val="28"/>
          <w:szCs w:val="28"/>
        </w:rPr>
        <w:t>се открывающиеся возможности. И</w:t>
      </w:r>
      <w:r w:rsidRPr="007F23F1">
        <w:rPr>
          <w:rFonts w:ascii="Times New Roman" w:hAnsi="Times New Roman"/>
          <w:sz w:val="28"/>
          <w:szCs w:val="28"/>
        </w:rPr>
        <w:t xml:space="preserve"> конечно, позаботимся о тех, кому нужна </w:t>
      </w:r>
      <w:r w:rsidR="00A5578B" w:rsidRPr="007F23F1">
        <w:rPr>
          <w:rFonts w:ascii="Times New Roman" w:hAnsi="Times New Roman"/>
          <w:sz w:val="28"/>
          <w:szCs w:val="28"/>
        </w:rPr>
        <w:t xml:space="preserve">будет </w:t>
      </w:r>
      <w:r w:rsidRPr="007F23F1">
        <w:rPr>
          <w:rFonts w:ascii="Times New Roman" w:hAnsi="Times New Roman"/>
          <w:sz w:val="28"/>
          <w:szCs w:val="28"/>
        </w:rPr>
        <w:t>наша помощь. </w:t>
      </w:r>
    </w:p>
    <w:p w:rsidR="00356DBB" w:rsidRDefault="00356DBB" w:rsidP="0035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23F1">
        <w:rPr>
          <w:rFonts w:ascii="Times New Roman" w:hAnsi="Times New Roman"/>
          <w:sz w:val="28"/>
          <w:szCs w:val="28"/>
        </w:rPr>
        <w:t xml:space="preserve">Каждый из нас </w:t>
      </w:r>
      <w:r w:rsidR="00A55A16" w:rsidRPr="007F23F1">
        <w:rPr>
          <w:rFonts w:ascii="Times New Roman" w:hAnsi="Times New Roman"/>
          <w:sz w:val="28"/>
          <w:szCs w:val="28"/>
        </w:rPr>
        <w:t xml:space="preserve">на своём месте </w:t>
      </w:r>
      <w:r w:rsidRPr="007F23F1">
        <w:rPr>
          <w:rFonts w:ascii="Times New Roman" w:hAnsi="Times New Roman"/>
          <w:sz w:val="28"/>
          <w:szCs w:val="28"/>
        </w:rPr>
        <w:t>должен сделать максимум для</w:t>
      </w:r>
      <w:r w:rsidR="00A55A16">
        <w:rPr>
          <w:rFonts w:ascii="Times New Roman" w:hAnsi="Times New Roman"/>
          <w:sz w:val="28"/>
          <w:szCs w:val="28"/>
        </w:rPr>
        <w:t xml:space="preserve"> того, что бы граждане нашей республики чувствовали поддержку и заботу </w:t>
      </w:r>
      <w:r w:rsidR="001A43DB">
        <w:rPr>
          <w:rFonts w:ascii="Times New Roman" w:hAnsi="Times New Roman"/>
          <w:sz w:val="28"/>
          <w:szCs w:val="28"/>
        </w:rPr>
        <w:t>со стороны государства, местной власти</w:t>
      </w:r>
      <w:r w:rsidR="00A55A16">
        <w:rPr>
          <w:rFonts w:ascii="Times New Roman" w:hAnsi="Times New Roman"/>
          <w:sz w:val="28"/>
          <w:szCs w:val="28"/>
        </w:rPr>
        <w:t xml:space="preserve">, каждый житель получал все необходимые услуги для безопасного и комфортного проживания. </w:t>
      </w:r>
    </w:p>
    <w:p w:rsidR="00A5578B" w:rsidRDefault="00A5578B" w:rsidP="0035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420D" w:rsidRPr="007F23F1" w:rsidRDefault="0079420D" w:rsidP="0035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6DBB" w:rsidRPr="007F23F1" w:rsidRDefault="00356DBB" w:rsidP="0035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23F1">
        <w:rPr>
          <w:rFonts w:ascii="Times New Roman" w:hAnsi="Times New Roman"/>
          <w:sz w:val="28"/>
          <w:szCs w:val="28"/>
        </w:rPr>
        <w:t>Спасибо!</w:t>
      </w:r>
    </w:p>
    <w:p w:rsidR="00356DBB" w:rsidRPr="007F23F1" w:rsidRDefault="00356DBB" w:rsidP="00356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442D" w:rsidRPr="007F23F1" w:rsidRDefault="0053442D" w:rsidP="005344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3442D" w:rsidRPr="007F23F1" w:rsidRDefault="0053442D" w:rsidP="005344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3442D" w:rsidRPr="007F23F1" w:rsidRDefault="0053442D" w:rsidP="005344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3442D" w:rsidRDefault="0053442D" w:rsidP="005344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3442D" w:rsidRDefault="0053442D" w:rsidP="005344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3442D" w:rsidRDefault="0053442D" w:rsidP="005344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3442D" w:rsidRDefault="0053442D" w:rsidP="005344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3442D" w:rsidRDefault="0053442D" w:rsidP="005344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3442D" w:rsidRDefault="0053442D" w:rsidP="005344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3442D" w:rsidRDefault="0053442D" w:rsidP="005344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3442D" w:rsidRDefault="0053442D" w:rsidP="005344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3442D" w:rsidRDefault="0053442D" w:rsidP="005344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3442D" w:rsidRDefault="0053442D" w:rsidP="005344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53442D" w:rsidSect="00F7770B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650D7"/>
    <w:multiLevelType w:val="multilevel"/>
    <w:tmpl w:val="01B2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49"/>
    <w:rsid w:val="00012B8F"/>
    <w:rsid w:val="000475E0"/>
    <w:rsid w:val="000605D1"/>
    <w:rsid w:val="00087A45"/>
    <w:rsid w:val="000B399E"/>
    <w:rsid w:val="000C45D0"/>
    <w:rsid w:val="00116D55"/>
    <w:rsid w:val="0012404D"/>
    <w:rsid w:val="00124BCD"/>
    <w:rsid w:val="00143758"/>
    <w:rsid w:val="001530D7"/>
    <w:rsid w:val="001A01E9"/>
    <w:rsid w:val="001A0D29"/>
    <w:rsid w:val="001A43DB"/>
    <w:rsid w:val="001C08B5"/>
    <w:rsid w:val="001F7996"/>
    <w:rsid w:val="0025433E"/>
    <w:rsid w:val="00267096"/>
    <w:rsid w:val="00270C57"/>
    <w:rsid w:val="002C5271"/>
    <w:rsid w:val="002D2558"/>
    <w:rsid w:val="002D26BB"/>
    <w:rsid w:val="002E51FD"/>
    <w:rsid w:val="00300422"/>
    <w:rsid w:val="00313D43"/>
    <w:rsid w:val="00325C7B"/>
    <w:rsid w:val="00337047"/>
    <w:rsid w:val="00356DBB"/>
    <w:rsid w:val="003864C8"/>
    <w:rsid w:val="00393876"/>
    <w:rsid w:val="003A4EED"/>
    <w:rsid w:val="003C6B4F"/>
    <w:rsid w:val="003C723B"/>
    <w:rsid w:val="003C7BA2"/>
    <w:rsid w:val="003D0BF2"/>
    <w:rsid w:val="003E2149"/>
    <w:rsid w:val="00401B16"/>
    <w:rsid w:val="00403EE2"/>
    <w:rsid w:val="00426535"/>
    <w:rsid w:val="00433EE9"/>
    <w:rsid w:val="004624CF"/>
    <w:rsid w:val="0046765D"/>
    <w:rsid w:val="004B14C9"/>
    <w:rsid w:val="004E314C"/>
    <w:rsid w:val="0053442D"/>
    <w:rsid w:val="00542C5E"/>
    <w:rsid w:val="005462DF"/>
    <w:rsid w:val="0055055C"/>
    <w:rsid w:val="005515F8"/>
    <w:rsid w:val="00560FBD"/>
    <w:rsid w:val="00583E3F"/>
    <w:rsid w:val="005A45D6"/>
    <w:rsid w:val="005C4BE3"/>
    <w:rsid w:val="005E0ABA"/>
    <w:rsid w:val="00602003"/>
    <w:rsid w:val="00631E1A"/>
    <w:rsid w:val="006455C9"/>
    <w:rsid w:val="00654606"/>
    <w:rsid w:val="00690F93"/>
    <w:rsid w:val="00696AEE"/>
    <w:rsid w:val="006C25DE"/>
    <w:rsid w:val="006D787F"/>
    <w:rsid w:val="006E123B"/>
    <w:rsid w:val="006E3216"/>
    <w:rsid w:val="006F5B6D"/>
    <w:rsid w:val="007141F6"/>
    <w:rsid w:val="007269CE"/>
    <w:rsid w:val="00753481"/>
    <w:rsid w:val="0076577E"/>
    <w:rsid w:val="00773E4B"/>
    <w:rsid w:val="007820C4"/>
    <w:rsid w:val="0079420D"/>
    <w:rsid w:val="00795646"/>
    <w:rsid w:val="007A621D"/>
    <w:rsid w:val="007C2AD5"/>
    <w:rsid w:val="007F23F1"/>
    <w:rsid w:val="00834B3F"/>
    <w:rsid w:val="00890E02"/>
    <w:rsid w:val="008A0149"/>
    <w:rsid w:val="00901529"/>
    <w:rsid w:val="009B295D"/>
    <w:rsid w:val="009B569C"/>
    <w:rsid w:val="009D128A"/>
    <w:rsid w:val="009D7D98"/>
    <w:rsid w:val="009E76A5"/>
    <w:rsid w:val="00A5578B"/>
    <w:rsid w:val="00A55A16"/>
    <w:rsid w:val="00A56E85"/>
    <w:rsid w:val="00A86167"/>
    <w:rsid w:val="00B44AEE"/>
    <w:rsid w:val="00B649A9"/>
    <w:rsid w:val="00BA08CF"/>
    <w:rsid w:val="00BB1559"/>
    <w:rsid w:val="00BD01FF"/>
    <w:rsid w:val="00BE03B0"/>
    <w:rsid w:val="00BE41D9"/>
    <w:rsid w:val="00BE49F9"/>
    <w:rsid w:val="00C16C92"/>
    <w:rsid w:val="00C1793C"/>
    <w:rsid w:val="00C306A1"/>
    <w:rsid w:val="00C6667E"/>
    <w:rsid w:val="00C80C8B"/>
    <w:rsid w:val="00C8514B"/>
    <w:rsid w:val="00CB28E3"/>
    <w:rsid w:val="00CC4429"/>
    <w:rsid w:val="00CD185A"/>
    <w:rsid w:val="00CD628D"/>
    <w:rsid w:val="00CE1CAD"/>
    <w:rsid w:val="00D31D4B"/>
    <w:rsid w:val="00D42D43"/>
    <w:rsid w:val="00D60F9D"/>
    <w:rsid w:val="00D6452F"/>
    <w:rsid w:val="00D71D0C"/>
    <w:rsid w:val="00D75BFB"/>
    <w:rsid w:val="00DF40FA"/>
    <w:rsid w:val="00E03798"/>
    <w:rsid w:val="00E06B63"/>
    <w:rsid w:val="00E30566"/>
    <w:rsid w:val="00E31E32"/>
    <w:rsid w:val="00E53712"/>
    <w:rsid w:val="00E65521"/>
    <w:rsid w:val="00E953D6"/>
    <w:rsid w:val="00EB2E66"/>
    <w:rsid w:val="00ED3FDE"/>
    <w:rsid w:val="00F001CE"/>
    <w:rsid w:val="00F13128"/>
    <w:rsid w:val="00F33F26"/>
    <w:rsid w:val="00F50640"/>
    <w:rsid w:val="00F7770B"/>
    <w:rsid w:val="00F95232"/>
    <w:rsid w:val="00FB3C3C"/>
    <w:rsid w:val="00FD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7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76577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76577E"/>
    <w:rPr>
      <w:b/>
      <w:bCs/>
    </w:rPr>
  </w:style>
  <w:style w:type="character" w:styleId="a6">
    <w:name w:val="Hyperlink"/>
    <w:basedOn w:val="a0"/>
    <w:uiPriority w:val="99"/>
    <w:semiHidden/>
    <w:unhideWhenUsed/>
    <w:rsid w:val="00E31E32"/>
    <w:rPr>
      <w:color w:val="0000FF"/>
      <w:u w:val="single"/>
    </w:rPr>
  </w:style>
  <w:style w:type="character" w:customStyle="1" w:styleId="a4">
    <w:name w:val="Обычный (веб) Знак"/>
    <w:basedOn w:val="a0"/>
    <w:link w:val="a3"/>
    <w:uiPriority w:val="99"/>
    <w:rsid w:val="00254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43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rsid w:val="0025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7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76577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76577E"/>
    <w:rPr>
      <w:b/>
      <w:bCs/>
    </w:rPr>
  </w:style>
  <w:style w:type="character" w:styleId="a6">
    <w:name w:val="Hyperlink"/>
    <w:basedOn w:val="a0"/>
    <w:uiPriority w:val="99"/>
    <w:semiHidden/>
    <w:unhideWhenUsed/>
    <w:rsid w:val="00E31E32"/>
    <w:rPr>
      <w:color w:val="0000FF"/>
      <w:u w:val="single"/>
    </w:rPr>
  </w:style>
  <w:style w:type="character" w:customStyle="1" w:styleId="a4">
    <w:name w:val="Обычный (веб) Знак"/>
    <w:basedOn w:val="a0"/>
    <w:link w:val="a3"/>
    <w:uiPriority w:val="99"/>
    <w:rsid w:val="00254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43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rsid w:val="0025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35875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F6A57-7A7A-4197-8D19-248DC628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4253</Words>
  <Characters>24243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2023-03-06T09:20:00Z</dcterms:created>
  <dcterms:modified xsi:type="dcterms:W3CDTF">2023-03-06T09:20:00Z</dcterms:modified>
</cp:coreProperties>
</file>