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Типовая форма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bookmarkStart w:id="1" w:name="P395"/>
      <w:bookmarkEnd w:id="1"/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ДОГОВОР</w:t>
      </w: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о техническом обслуживании </w:t>
      </w:r>
      <w:proofErr w:type="gramStart"/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внутриквартирного</w:t>
      </w:r>
      <w:proofErr w:type="gramEnd"/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газового</w:t>
      </w: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оборудования в многоквартирном доме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________________________                    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"__" ____________ 20__ г.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(место заключения)                          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</w:t>
      </w:r>
      <w:r w:rsid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(дата заключения)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CC2D8B" w:rsidRP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именуемое</w:t>
      </w:r>
      <w:proofErr w:type="gramEnd"/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</w:t>
      </w:r>
      <w:r w:rsidR="00CC2D8B" w:rsidRP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дальнейшем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</w:t>
      </w:r>
      <w:r w:rsid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(полное наименование специализированной организации</w:t>
      </w:r>
      <w:r w:rsidR="003A456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3A456E" w:rsidRPr="003A456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&lt;1&gt;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) </w:t>
      </w:r>
    </w:p>
    <w:p w:rsidR="00CC2D8B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Исполнитель, в лице _______________________________,</w:t>
      </w:r>
      <w:r w:rsidR="00CC2D8B" w:rsidRP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действующего</w:t>
      </w:r>
      <w:proofErr w:type="gramEnd"/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основании ________________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</w:t>
      </w:r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tbl>
      <w:tblPr>
        <w:tblStyle w:val="a5"/>
        <w:tblW w:w="8720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5069"/>
      </w:tblGrid>
      <w:tr w:rsidR="00CC2D8B" w:rsidRPr="00CC2D8B" w:rsidTr="00CC2D8B">
        <w:tc>
          <w:tcPr>
            <w:tcW w:w="3651" w:type="dxa"/>
          </w:tcPr>
          <w:p w:rsidR="00CC2D8B" w:rsidRPr="00CC2D8B" w:rsidRDefault="00CC2D8B" w:rsidP="00CC2D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(должность, фамилия, имя,</w:t>
            </w:r>
            <w:proofErr w:type="gramEnd"/>
          </w:p>
          <w:p w:rsidR="00CC2D8B" w:rsidRPr="00CC2D8B" w:rsidRDefault="00CC2D8B" w:rsidP="00CC2D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отчество (последнее </w:t>
            </w: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– </w:t>
            </w: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при наличии)</w:t>
            </w:r>
          </w:p>
        </w:tc>
        <w:tc>
          <w:tcPr>
            <w:tcW w:w="5069" w:type="dxa"/>
          </w:tcPr>
          <w:p w:rsidR="00CC2D8B" w:rsidRPr="00CC2D8B" w:rsidRDefault="00CC2D8B" w:rsidP="00CC2D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</w:t>
            </w: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       </w:t>
            </w: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(наименование и реквизиты</w:t>
            </w:r>
            <w:proofErr w:type="gramEnd"/>
          </w:p>
          <w:p w:rsidR="00CC2D8B" w:rsidRPr="00CC2D8B" w:rsidRDefault="00CC2D8B" w:rsidP="00CC2D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</w:t>
            </w: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    </w:t>
            </w: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</w:t>
            </w: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документов)</w:t>
            </w:r>
          </w:p>
        </w:tc>
      </w:tr>
    </w:tbl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с одной стороны, и _______________________________________________________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proofErr w:type="gramStart"/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(полное наименование юридического лица, с указанием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фамилии, имени, отчества (последнее 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при наличии) лица, действующего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от имени этого юридического лица, фамилия, имя, отчество (последнее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–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при наличии) физического лица)</w:t>
      </w:r>
      <w:proofErr w:type="gramEnd"/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именуемый в дальнейшем Заказчик, в лице ___________________________________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___________________,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   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proofErr w:type="gramStart"/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(должность (при наличии), фамилия,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имя, отчество (последнее - при наличии)</w:t>
      </w:r>
      <w:proofErr w:type="gramEnd"/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действующего</w:t>
      </w:r>
      <w:proofErr w:type="gramEnd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основании ________________________________________________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  <w:r w:rsidR="00CC2D8B" w:rsidRP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(наименование и реквизиты документа,</w:t>
      </w:r>
      <w:r w:rsid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подтвержда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ющего полномочия представителя</w:t>
      </w:r>
      <w:r w:rsidR="003A456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&lt;2</w:t>
      </w:r>
      <w:r w:rsidR="003A456E" w:rsidRPr="003A456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&gt;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)</w:t>
      </w:r>
    </w:p>
    <w:p w:rsidR="00E62999" w:rsidRPr="00E62999" w:rsidRDefault="00CC2D8B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 другой стороны, вместе </w:t>
      </w:r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именуемые сторонами, заключили настоящий Договор о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нижеследующем.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I. Предмет Договора</w:t>
      </w: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1. Исполнитель выполняет работы (оказывает услуги) по техническому обслуживанию внутриквартирного газового оборудования в многоквартирном доме, расположенного по адресу: _________________ (далее 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ВКГО, МКД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2. </w:t>
      </w:r>
      <w:hyperlink w:anchor="P560" w:tooltip="Перечень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Перечень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оборудования, входящего в состав внутриквартирного газового оборудования, приведен в приложении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1 к настоящему Договору.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3. </w:t>
      </w:r>
      <w:hyperlink w:anchor="P631" w:tooltip="Перечень">
        <w:proofErr w:type="gramStart"/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Перечень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выполняемых работ (оказываемых услуг) по техническому обслуживанию внутриквартирного газового оборудования в многоквартирном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7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приложением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правилам пользования газом в части обеспечения безопасности при использовании и содержании внутридомового</w:t>
      </w:r>
      <w:proofErr w:type="gramEnd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410 (далее - Правила пользования газом), приведен в приложении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 к настоящему Договору (далее - Перечень выполняемых работ (оказываемых услуг).</w:t>
      </w:r>
      <w:proofErr w:type="gramEnd"/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II. Права и обязанности Сторон. Исполнение Договора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4. Исполнитель обязан: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4.1. Осуществлять техническое обслуживание ВКГО в соответствии с </w:t>
      </w:r>
      <w:hyperlink r:id="rId8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пунктом 43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Правил пользования газом, </w:t>
      </w:r>
      <w:hyperlink w:anchor="P631" w:tooltip="Перечень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Перечнем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выполняемых работ (оказываемых услуг);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ВКГО;</w:t>
      </w:r>
    </w:p>
    <w:p w:rsidR="00E62999" w:rsidRPr="00E62999" w:rsidRDefault="00DD61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4.3.</w:t>
      </w:r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Уведомлять Заказчика </w:t>
      </w:r>
      <w:proofErr w:type="gramStart"/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proofErr w:type="gramEnd"/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конкретных</w:t>
      </w:r>
      <w:proofErr w:type="gramEnd"/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дате и времени проведения работ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(оказания услуг) в следующем порядке 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_____________________________________________________.</w:t>
      </w:r>
    </w:p>
    <w:p w:rsidR="00DD6199" w:rsidRDefault="00DD61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proofErr w:type="gramStart"/>
      <w:r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(порядок и сроки</w:t>
      </w:r>
      <w:r w:rsidR="00E62999"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устанавливаются</w:t>
      </w:r>
      <w:r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по соглашению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сторон настоящего Договора, либо уведомление </w:t>
      </w:r>
      <w:proofErr w:type="gramEnd"/>
    </w:p>
    <w:p w:rsidR="00DD6199" w:rsidRPr="00E62999" w:rsidRDefault="00DD61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направляется с</w:t>
      </w:r>
      <w:r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соблюдением порядка предварительного уведомления заказчика,</w:t>
      </w:r>
    </w:p>
    <w:p w:rsidR="00DD6199" w:rsidRPr="00E62999" w:rsidRDefault="00DD61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предусмотренного </w:t>
      </w:r>
      <w:hyperlink r:id="rId9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i/>
            <w:sz w:val="18"/>
            <w:szCs w:val="18"/>
            <w:lang w:eastAsia="ru-RU"/>
          </w:rPr>
          <w:t>пунктами 48</w:t>
        </w:r>
      </w:hyperlink>
      <w:r w:rsidR="00F309A5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-</w:t>
      </w:r>
      <w:hyperlink r:id="rId10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i/>
            <w:sz w:val="18"/>
            <w:szCs w:val="18"/>
            <w:lang w:eastAsia="ru-RU"/>
          </w:rPr>
          <w:t>53</w:t>
        </w:r>
      </w:hyperlink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Правил пользования газом)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5. Исполнитель вправе: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5.1. Требовать от Заказчика исполнения условий настоящего Договора и </w:t>
      </w:r>
      <w:hyperlink r:id="rId11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5.2. 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 уведомления Заказчика, предусмотренного </w:t>
      </w:r>
      <w:hyperlink r:id="rId12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пунктами 48</w:t>
        </w:r>
      </w:hyperlink>
      <w:r w:rsidR="00F309A5">
        <w:rPr>
          <w:rFonts w:ascii="Times New Roman" w:eastAsiaTheme="minorEastAsia" w:hAnsi="Times New Roman" w:cs="Times New Roman"/>
          <w:sz w:val="20"/>
          <w:szCs w:val="20"/>
          <w:lang w:eastAsia="ru-RU"/>
        </w:rPr>
        <w:t>-</w:t>
      </w:r>
      <w:hyperlink r:id="rId13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53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Правил пользования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 Заказчик обязан: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6.1. Осуществлять приемку выполненных работ (оказанных услуг) в порядке, предусмотренном настоящим Договором;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6.2. Оплачивать работы (услуги) в порядке и на условиях, предусмотренных настоящим Договором;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6.3. </w:t>
      </w:r>
      <w:proofErr w:type="gramStart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Незамедлительно сообщать Исполнителю в диспетчерскую службу Исполнителя по реквизитам, указанным в </w:t>
      </w:r>
      <w:hyperlink w:anchor="P536" w:tooltip="25. Наименование, контактные данные диспетчерской службы Исполнителя: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пункте 25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настоящего Договора, о неисправности оборудования, входящего в состав ВКГО,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 авариях, утечках и иных</w:t>
      </w:r>
      <w:proofErr w:type="gramEnd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чрезвычайных </w:t>
      </w:r>
      <w:proofErr w:type="gramStart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ситуациях</w:t>
      </w:r>
      <w:proofErr w:type="gramEnd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возникающих при пользовании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6.5. Обеспечивать доступ представителей Исполнителя к ВКГО для проведения работ (оказания услуг) в МКД по техническому обслуживанию ВКГО, а также для приостановления подачи газа в случаях, предусмотренных </w:t>
      </w:r>
      <w:hyperlink r:id="rId14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6.6. Соблюдать требования </w:t>
      </w:r>
      <w:hyperlink r:id="rId15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6.7. Соблюдать Инструкцию</w:t>
      </w:r>
      <w:r w:rsidR="003A456E" w:rsidRPr="005A647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&lt;3&gt;</w:t>
      </w:r>
      <w:r w:rsidRPr="00E6299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7. Заказчик вправе: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7.1. Требовать выполнения работ (оказания услуг) в соответствии с настоящим Договором, </w:t>
      </w:r>
      <w:hyperlink r:id="rId16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 и иными нормативными правовыми актами;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ВКГО;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7" w:tooltip="&quot;Гражданский кодекс Российской Федерации (часть вторая)&quot; от 26.01.1996 N 14-ФЗ (ред. от 24.07.2023)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статьи 715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Гражданского кодекса Российской Федерации;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7.5. Требовать возмещения ущерба, причиненного в результате действий (бездействия) Исполнителя;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8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кодексом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Российской Федерации, </w:t>
      </w:r>
      <w:hyperlink r:id="rId19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газом, настоящим Договором.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F309A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III. Порядок сдачи-приемки выполненных работ</w:t>
      </w:r>
      <w:r w:rsid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(оказанных услуг)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20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IV. Цена Договора и порядок расчетов</w:t>
      </w: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</w:t>
      </w:r>
      <w:r w:rsidR="003A456E" w:rsidRPr="005A647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&lt;4&gt;</w:t>
      </w:r>
      <w:r w:rsidRPr="00E6299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11. Стоимость работ (услуг) по техническому обслуживанию ВКГО указана в </w:t>
      </w:r>
      <w:hyperlink w:anchor="P631" w:tooltip="Перечень">
        <w:r w:rsidR="00DD61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приложении №</w:t>
        </w:r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 xml:space="preserve"> 2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настоящему Договору.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Стоимость работ (услуг) по техническому обслуживанию ВКГО в год на дату заключения настоящего Договора составляет _____ руб. (_____ рублей __ копеек), в </w:t>
      </w:r>
      <w:proofErr w:type="spellStart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т.ч</w:t>
      </w:r>
      <w:proofErr w:type="spellEnd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НДС ___% - _____ руб. (_____ рублей __ копеек).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12. Оплата работ (услуг) по техническому обслуживанию ВКГО производится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Заказчиком не позднее _____________________________________________________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proofErr w:type="gramStart"/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(срок устанавливается по соглашению сторон настоящего Договора,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либо оплата производится</w:t>
      </w:r>
      <w:proofErr w:type="gramEnd"/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Заказчиком в виде ежемесячной абонентской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платы, составляющей 1/12 от годовой стоимости 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технического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обслуживания, в размере, указанном в </w:t>
      </w:r>
      <w:hyperlink w:anchor="P631" w:tooltip="Перечень">
        <w:r w:rsidR="00DD6199" w:rsidRPr="00DD6199">
          <w:rPr>
            <w:rFonts w:ascii="Times New Roman" w:eastAsiaTheme="minorEastAsia" w:hAnsi="Times New Roman" w:cs="Times New Roman"/>
            <w:i/>
            <w:sz w:val="18"/>
            <w:szCs w:val="18"/>
            <w:lang w:eastAsia="ru-RU"/>
          </w:rPr>
          <w:t>приложении №</w:t>
        </w:r>
        <w:r w:rsidRPr="00E62999">
          <w:rPr>
            <w:rFonts w:ascii="Times New Roman" w:eastAsiaTheme="minorEastAsia" w:hAnsi="Times New Roman" w:cs="Times New Roman"/>
            <w:i/>
            <w:sz w:val="18"/>
            <w:szCs w:val="18"/>
            <w:lang w:eastAsia="ru-RU"/>
          </w:rPr>
          <w:t xml:space="preserve"> 2</w:t>
        </w:r>
      </w:hyperlink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, не позднее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10-го числа месяца, 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следующего за месяцем, в котором были выполнены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соответствующие работы (оказаны соответствующие услуги)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F309A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V. Срок действия Договора. Порядок изменения</w:t>
      </w:r>
      <w:r w:rsid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 расторжения Договора</w:t>
      </w: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13. Настоящий Договор вступает в силу со дня его подписания сторонами в порядке, предусмотренном </w:t>
      </w:r>
      <w:hyperlink r:id="rId21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газом, и действует в течение трех лет</w:t>
      </w:r>
      <w:r w:rsidR="003A456E" w:rsidRPr="005A647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&lt;5&gt;</w:t>
      </w:r>
      <w:r w:rsidRPr="00E6299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14. 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ВКГО возникают со дня подписания акта о подключении (технологическом присоединении) МКД.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15. Изменение настоящего Договора оформляется путем заключения дополнительного соглашения к настоящему Договору в письменной форме.</w:t>
      </w:r>
      <w:bookmarkStart w:id="2" w:name="P491"/>
      <w:bookmarkEnd w:id="2"/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16. Настоящий </w:t>
      </w:r>
      <w:proofErr w:type="gramStart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</w:t>
      </w:r>
      <w:proofErr w:type="gramEnd"/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2" w:tooltip="Постановление Правительства РФ от 21.07.2008 N 549 (ред. от 19.03.2020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поставки газа для обеспечения коммунально-бытовых нужд граждан, утвержденными постановлением Правительства Российско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й Федерации от 21 июля 2008 г. 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549.</w:t>
      </w:r>
      <w:bookmarkStart w:id="3" w:name="P492"/>
      <w:bookmarkEnd w:id="3"/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3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18. День расторжения настоящего Договора по основаниям, предусмотренным </w:t>
      </w:r>
      <w:hyperlink w:anchor="P491" w:tooltip="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пунктами 16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</w:t>
      </w:r>
      <w:hyperlink w:anchor="P492" w:tooltip="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17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настоящего Договора, определяется в соответствии с </w:t>
      </w:r>
      <w:hyperlink r:id="rId24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пунктом 62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Правил пользования газом.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VI. Ответственность сторон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5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кодексом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Российской Федерации, </w:t>
      </w:r>
      <w:hyperlink r:id="rId26" w:tooltip="Закон РФ от 07.02.1992 N 2300-1 (ред. от 05.12.2022) &quot;О защите прав потребителей&quot;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Законом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Российской 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Федерации от 7 февраля 1992 г. 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2300-1 "О защите прав потребителей", </w:t>
      </w:r>
      <w:hyperlink r:id="rId27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VII. Заключительные положения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23. Настоящий Договор составлен и подписан в двух экземплярах, по одному для каждой из сторон.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F309A5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309A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VIII. Реквизиты и подписи Сторон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24. Реквизиты Сторон:</w:t>
      </w:r>
    </w:p>
    <w:p w:rsidR="00D438FC" w:rsidRDefault="00E62999" w:rsidP="00D4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Исполнитель: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Наименование 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(полное и (или) сокращенное (при наличии) наименование,</w:t>
      </w:r>
      <w:r w:rsid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организационно-правовая форма юридического лица)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_____________________________________________________________________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(адрес юридического лица в пределах места нахождения)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ОГРН ______________________________________________________________________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банковские реквизиты 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</w:t>
      </w:r>
    </w:p>
    <w:p w:rsidR="00D438FC" w:rsidRDefault="00D438FC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Заказчик: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Наименование 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</w:t>
      </w:r>
    </w:p>
    <w:p w:rsidR="00D438FC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proofErr w:type="gramStart"/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(для юридического лица </w:t>
      </w:r>
      <w:r w:rsid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полное и (или) сокращенное (при наличии)</w:t>
      </w:r>
      <w:r w:rsidR="00D438FC" w:rsidRP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наименование, организационно-правовая </w:t>
      </w:r>
      <w:proofErr w:type="gramEnd"/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форма юридического лица;</w:t>
      </w:r>
      <w:r w:rsidR="00D438FC" w:rsidRP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для физического лица - фамилия, имя, отчество (последнее - при наличии)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_____________________________________________________________________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для юридического лица - адрес в пределах места нахождения;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для физического лица - адрес в пределах места жительства (пребывания)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ОГРН ______________________________________________________________________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(указывается в случае заключения настоящего Договора</w:t>
      </w:r>
      <w:r w:rsidR="00D438FC" w:rsidRP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юридическим лицом)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паспортные данные 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(указываются в случае заключения настоящего Договора</w:t>
      </w:r>
      <w:r w:rsidR="00D438FC" w:rsidRP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физическим лицом)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банковские реквизиты ______________________________________________________</w:t>
      </w:r>
      <w:r w:rsidR="00D438FC" w:rsidRP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электронной почты (при наличии) _____________________________________</w:t>
      </w:r>
      <w:r w:rsidR="00D438FC" w:rsidRP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номер телефона ____________________________________________________________</w:t>
      </w:r>
      <w:r w:rsidR="00D438FC" w:rsidRP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</w:t>
      </w:r>
    </w:p>
    <w:p w:rsidR="00D438FC" w:rsidRDefault="00D438FC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4" w:name="P536"/>
      <w:bookmarkEnd w:id="4"/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25. Наименование, контактные данные диспетчерской службы Исполнителя:</w:t>
      </w:r>
    </w:p>
    <w:p w:rsidR="00E62999" w:rsidRPr="00E62999" w:rsidRDefault="00E62999" w:rsidP="00D438FC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электронной почты (при наличии) 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номер телефона 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</w:t>
      </w:r>
    </w:p>
    <w:p w:rsidR="00D438FC" w:rsidRDefault="00D438FC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26. Подписи Сторон: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 __________________</w:t>
      </w:r>
      <w:r w:rsidR="00D438FC" w:rsidRP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="00D438FC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____________________</w:t>
      </w:r>
      <w:r w:rsidR="00D438FC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_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438FC" w:rsidRDefault="00D438FC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" w:name="P545"/>
      <w:bookmarkEnd w:id="5"/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309A5" w:rsidRDefault="00F309A5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309A5" w:rsidRDefault="00F309A5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Pr="003A456E" w:rsidRDefault="003A456E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&lt;1&gt; Абзац двенадцатый пункта 3 Правил пользования газом.</w:t>
      </w:r>
    </w:p>
    <w:p w:rsidR="003A456E" w:rsidRPr="003A456E" w:rsidRDefault="003A456E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&lt;2&gt; Решение (протокол) общего собрания собственников помещений в данном многоквартирном доме, в котором отражено право лица на заключение Договора от имени всех собственников (нанимателей) помещений в многоквартирном доме.</w:t>
      </w:r>
    </w:p>
    <w:p w:rsidR="003A456E" w:rsidRPr="003A456E" w:rsidRDefault="003A456E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&lt;3&gt; Инструкция по безопасному использованию газа при удовлетворении коммунально-бытовых нужд, утвержденная приказом Минстроя России от 5 декабря 2017 г. N 1614/</w:t>
      </w:r>
      <w:proofErr w:type="spellStart"/>
      <w:proofErr w:type="gramStart"/>
      <w:r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пр</w:t>
      </w:r>
      <w:proofErr w:type="spellEnd"/>
      <w:proofErr w:type="gramEnd"/>
      <w:r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 (зарегистрирован Министерством юстиции Российской Федерации 28 апреля 2018 г., регистрационный N 50945).</w:t>
      </w:r>
    </w:p>
    <w:p w:rsidR="003A456E" w:rsidRPr="003A456E" w:rsidRDefault="003A456E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proofErr w:type="gramStart"/>
      <w:r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&lt;4&gt; Абзац второй пункта 2 постановления Правительства Российской Федерации от 29.05.2023 N 859 "О внесении изменений в некоторые акты Правительства Российской Федерации и признании утратившим силу подпункта "ж"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09.09.2017 N 1091".</w:t>
      </w:r>
      <w:proofErr w:type="gramEnd"/>
    </w:p>
    <w:p w:rsidR="00C67EF9" w:rsidRPr="003A456E" w:rsidRDefault="003A456E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&lt;5&gt; Пункт 37 Правил пользования газом.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Приложение N 1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Договору о техническом обслуживании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внутриквартирного газового оборудования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многоквартирном доме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E62999" w:rsidRPr="00E62999" w:rsidTr="00C67EF9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" w:name="P560"/>
            <w:bookmarkEnd w:id="6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Перечень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оборудования, входящего в состав внутриквартирного газового оборудования</w:t>
            </w:r>
          </w:p>
        </w:tc>
      </w:tr>
    </w:tbl>
    <w:tbl>
      <w:tblPr>
        <w:tblpPr w:leftFromText="180" w:rightFromText="180" w:vertAnchor="text" w:horzAnchor="margin" w:tblpY="50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1417"/>
        <w:gridCol w:w="1276"/>
        <w:gridCol w:w="3402"/>
        <w:gridCol w:w="1134"/>
        <w:gridCol w:w="1418"/>
      </w:tblGrid>
      <w:tr w:rsidR="00C67EF9" w:rsidRPr="00E62999" w:rsidTr="00C67EF9">
        <w:trPr>
          <w:trHeight w:val="1906"/>
        </w:trPr>
        <w:tc>
          <w:tcPr>
            <w:tcW w:w="48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внутриквартирного газового оборудования</w:t>
            </w:r>
          </w:p>
        </w:tc>
        <w:tc>
          <w:tcPr>
            <w:tcW w:w="141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многоквартирного дома, в котором расположено внутриквартирное газовое оборудование</w:t>
            </w:r>
          </w:p>
        </w:tc>
        <w:tc>
          <w:tcPr>
            <w:tcW w:w="1276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340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  <w:proofErr w:type="gramEnd"/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(измеряется в штуках, метрах, стояках)</w:t>
            </w:r>
          </w:p>
        </w:tc>
        <w:tc>
          <w:tcPr>
            <w:tcW w:w="141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 выпуска внутриквартирного газового оборудования</w:t>
            </w:r>
          </w:p>
        </w:tc>
      </w:tr>
      <w:tr w:rsidR="00C67EF9" w:rsidRPr="00E62999" w:rsidTr="00C67EF9">
        <w:trPr>
          <w:trHeight w:val="207"/>
        </w:trPr>
        <w:tc>
          <w:tcPr>
            <w:tcW w:w="488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EF9" w:rsidRPr="00E62999" w:rsidTr="00C67EF9">
        <w:trPr>
          <w:trHeight w:val="184"/>
        </w:trPr>
        <w:tc>
          <w:tcPr>
            <w:tcW w:w="488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EF9" w:rsidRPr="00E62999" w:rsidTr="00C67EF9">
        <w:tc>
          <w:tcPr>
            <w:tcW w:w="488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9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E62999" w:rsidRPr="00E62999" w:rsidTr="00473F58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Подписи Сторон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D438FC" w:rsidRPr="00E62999" w:rsidRDefault="00D438FC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Заказчик: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 (при наличии)</w:t>
            </w:r>
            <w:proofErr w:type="gramEnd"/>
          </w:p>
        </w:tc>
      </w:tr>
      <w:tr w:rsidR="00E62999" w:rsidRPr="00E62999" w:rsidTr="00473F58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"__" _________ 20__ г.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"__" _________ 20__ г.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М.П. (при наличии)</w:t>
            </w:r>
          </w:p>
        </w:tc>
      </w:tr>
    </w:tbl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N 2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Договору о техническом обслуживании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внутриквартирного газового оборудования</w:t>
      </w:r>
    </w:p>
    <w:p w:rsidR="00E62999" w:rsidRPr="00E62999" w:rsidRDefault="00E62999" w:rsidP="00C67E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многоквартирном доме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E62999" w:rsidRPr="00E62999" w:rsidTr="00C67EF9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" w:name="P631"/>
            <w:bookmarkEnd w:id="7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Перечень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выполняемых работ (оказываемых услуг) по техническому обслуживанию внутриквартирного газового оборудования в многоквартирном доме</w:t>
            </w:r>
          </w:p>
        </w:tc>
      </w:tr>
    </w:tbl>
    <w:tbl>
      <w:tblPr>
        <w:tblpPr w:leftFromText="180" w:rightFromText="180" w:vertAnchor="text" w:horzAnchor="margin" w:tblpY="62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507"/>
        <w:gridCol w:w="1559"/>
        <w:gridCol w:w="851"/>
        <w:gridCol w:w="1134"/>
        <w:gridCol w:w="1134"/>
        <w:gridCol w:w="2268"/>
        <w:gridCol w:w="1134"/>
      </w:tblGrid>
      <w:tr w:rsidR="00C67EF9" w:rsidRPr="00E62999" w:rsidTr="00C67EF9">
        <w:tc>
          <w:tcPr>
            <w:tcW w:w="540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0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вида работ (услуг)</w:t>
            </w:r>
          </w:p>
        </w:tc>
        <w:tc>
          <w:tcPr>
            <w:tcW w:w="1559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внутриквартирного газового оборудования в многоквартирном доме</w:t>
            </w:r>
          </w:p>
        </w:tc>
        <w:tc>
          <w:tcPr>
            <w:tcW w:w="851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начала выполнения работ (оказания услуг)</w:t>
            </w: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окончания выполнения работ (оказания услуг)</w:t>
            </w:r>
          </w:p>
        </w:tc>
        <w:tc>
          <w:tcPr>
            <w:tcW w:w="226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Цена за единицу обслуживания внутриквартирного газового оборудования в многоквартирном доме (без НДС), руб./год</w:t>
            </w: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C67EF9" w:rsidRPr="00E62999" w:rsidTr="00C67EF9">
        <w:tc>
          <w:tcPr>
            <w:tcW w:w="540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0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EF9" w:rsidRPr="00E62999" w:rsidTr="00C67EF9">
        <w:tc>
          <w:tcPr>
            <w:tcW w:w="540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0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EF9" w:rsidRPr="00E62999" w:rsidTr="00C67EF9">
        <w:tc>
          <w:tcPr>
            <w:tcW w:w="540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0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E62999" w:rsidRPr="00E62999" w:rsidTr="00473F58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Подписи Сторон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Заказчик: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proofErr w:type="gramStart"/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 (при наличии)</w:t>
            </w:r>
            <w:proofErr w:type="gramEnd"/>
          </w:p>
        </w:tc>
      </w:tr>
      <w:tr w:rsidR="00E62999" w:rsidRPr="00E62999" w:rsidTr="00473F58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"__" _________ 20__ г.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"__" _________ 20__ г.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М.П. (при наличии)</w:t>
            </w:r>
          </w:p>
        </w:tc>
      </w:tr>
    </w:tbl>
    <w:p w:rsidR="00E62999" w:rsidRPr="00E62999" w:rsidRDefault="00E62999" w:rsidP="00C67EF9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sectPr w:rsidR="00E62999" w:rsidRPr="00E62999" w:rsidSect="00C67EF9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4B" w:rsidRDefault="0065464B" w:rsidP="003A456E">
      <w:pPr>
        <w:spacing w:after="0" w:line="240" w:lineRule="auto"/>
      </w:pPr>
      <w:r>
        <w:separator/>
      </w:r>
    </w:p>
  </w:endnote>
  <w:endnote w:type="continuationSeparator" w:id="0">
    <w:p w:rsidR="0065464B" w:rsidRDefault="0065464B" w:rsidP="003A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4B" w:rsidRDefault="0065464B" w:rsidP="003A456E">
      <w:pPr>
        <w:spacing w:after="0" w:line="240" w:lineRule="auto"/>
      </w:pPr>
      <w:r>
        <w:separator/>
      </w:r>
    </w:p>
  </w:footnote>
  <w:footnote w:type="continuationSeparator" w:id="0">
    <w:p w:rsidR="0065464B" w:rsidRDefault="0065464B" w:rsidP="003A4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99"/>
    <w:rsid w:val="00126DCE"/>
    <w:rsid w:val="0029367E"/>
    <w:rsid w:val="003A456E"/>
    <w:rsid w:val="005A6470"/>
    <w:rsid w:val="0065464B"/>
    <w:rsid w:val="006B51C1"/>
    <w:rsid w:val="00B4551E"/>
    <w:rsid w:val="00C67EF9"/>
    <w:rsid w:val="00CC2D8B"/>
    <w:rsid w:val="00D438FC"/>
    <w:rsid w:val="00DD6199"/>
    <w:rsid w:val="00E62999"/>
    <w:rsid w:val="00EB073E"/>
    <w:rsid w:val="00F309A5"/>
    <w:rsid w:val="00F35FEE"/>
    <w:rsid w:val="00F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999"/>
  </w:style>
  <w:style w:type="paragraph" w:customStyle="1" w:styleId="ConsPlusNormal">
    <w:name w:val="ConsPlusNormal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99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9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C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A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56E"/>
  </w:style>
  <w:style w:type="paragraph" w:styleId="a8">
    <w:name w:val="footer"/>
    <w:basedOn w:val="a"/>
    <w:link w:val="a9"/>
    <w:uiPriority w:val="99"/>
    <w:unhideWhenUsed/>
    <w:rsid w:val="003A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999"/>
  </w:style>
  <w:style w:type="paragraph" w:customStyle="1" w:styleId="ConsPlusNormal">
    <w:name w:val="ConsPlusNormal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99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9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C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A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56E"/>
  </w:style>
  <w:style w:type="paragraph" w:styleId="a8">
    <w:name w:val="footer"/>
    <w:basedOn w:val="a"/>
    <w:link w:val="a9"/>
    <w:uiPriority w:val="99"/>
    <w:unhideWhenUsed/>
    <w:rsid w:val="003A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224F73C1256186C303027A4623814BA0A00E1370FAAAEE8BFBABEF29863375436C81A60C582F0A38311D375A3D667DE8C83529138F4B0eEJ9F" TargetMode="External"/><Relationship Id="rId13" Type="http://schemas.openxmlformats.org/officeDocument/2006/relationships/hyperlink" Target="consultantplus://offline/ref=222224F73C1256186C303027A4623814BA0A00E1370FAAAEE8BFBABEF29863375436C81A60C582FFA68311D375A3D667DE8C83529138F4B0eEJ9F" TargetMode="External"/><Relationship Id="rId18" Type="http://schemas.openxmlformats.org/officeDocument/2006/relationships/hyperlink" Target="consultantplus://offline/ref=222224F73C1256186C303027A4623814BD0B0AEB360EAAAEE8BFBABEF29863374636901660CC9DF6AD96478233eFJ5F" TargetMode="External"/><Relationship Id="rId26" Type="http://schemas.openxmlformats.org/officeDocument/2006/relationships/hyperlink" Target="consultantplus://offline/ref=222224F73C1256186C303027A4623814BD0D0BE03D0EAAAEE8BFBABEF29863374636901660CC9DF6AD96478233eFJ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7" Type="http://schemas.openxmlformats.org/officeDocument/2006/relationships/hyperlink" Target="consultantplus://offline/ref=222224F73C1256186C303027A4623814BA0A00E1370FAAAEE8BFBABEF29863375436C81A60C581F1AD8311D375A3D667DE8C83529138F4B0eEJ9F" TargetMode="External"/><Relationship Id="rId12" Type="http://schemas.openxmlformats.org/officeDocument/2006/relationships/hyperlink" Target="consultantplus://offline/ref=222224F73C1256186C303027A4623814BA0A00E1370FAAAEE8BFBABEF29863375436C81A60C582FEAD8311D375A3D667DE8C83529138F4B0eEJ9F" TargetMode="External"/><Relationship Id="rId17" Type="http://schemas.openxmlformats.org/officeDocument/2006/relationships/hyperlink" Target="consultantplus://offline/ref=222224F73C1256186C303027A4623814BD0B0AEA350AAAAEE8BFBABEF29863375436C81A60C483F1A28311D375A3D667DE8C83529138F4B0eEJ9F" TargetMode="External"/><Relationship Id="rId25" Type="http://schemas.openxmlformats.org/officeDocument/2006/relationships/hyperlink" Target="consultantplus://offline/ref=222224F73C1256186C303027A4623814BD0B0AEB360EAAAEE8BFBABEF29863374636901660CC9DF6AD96478233eFJ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0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4" Type="http://schemas.openxmlformats.org/officeDocument/2006/relationships/hyperlink" Target="consultantplus://offline/ref=222224F73C1256186C303027A4623814BA0A00E1370FAAAEE8BFBABEF29863375436C81A60C581F7A28311D375A3D667DE8C83529138F4B0eEJ9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3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22224F73C1256186C303027A4623814BA0A00E1370FAAAEE8BFBABEF29863375436C81A60C582FFA68311D375A3D667DE8C83529138F4B0eEJ9F" TargetMode="External"/><Relationship Id="rId19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2224F73C1256186C303027A4623814BA0A00E1370FAAAEE8BFBABEF29863375436C81A60C582FEAD8311D375A3D667DE8C83529138F4B0eEJ9F" TargetMode="External"/><Relationship Id="rId14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2" Type="http://schemas.openxmlformats.org/officeDocument/2006/relationships/hyperlink" Target="consultantplus://offline/ref=222224F73C1256186C303027A4623814BA0A00E1370CAAAEE8BFBABEF29863375436C81A60C583F7A18311D375A3D667DE8C83529138F4B0eEJ9F" TargetMode="External"/><Relationship Id="rId27" Type="http://schemas.openxmlformats.org/officeDocument/2006/relationships/hyperlink" Target="consultantplus://offline/ref=222224F73C1256186C303027A4623814BA0A00E1370FAAAEE8BFBABEF29863375436C81A60C583F7AD8311D375A3D667DE8C83529138F4B0eEJ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25871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Потовая Анастасия Алексеевна</dc:creator>
  <cp:lastModifiedBy>Дарья Владимировна Хазанова</cp:lastModifiedBy>
  <cp:revision>2</cp:revision>
  <dcterms:created xsi:type="dcterms:W3CDTF">2023-08-10T13:42:00Z</dcterms:created>
  <dcterms:modified xsi:type="dcterms:W3CDTF">2023-08-10T13:42:00Z</dcterms:modified>
</cp:coreProperties>
</file>